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1C" w:rsidRPr="009C121C" w:rsidRDefault="004D621E" w:rsidP="004D621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C121C">
        <w:rPr>
          <w:rFonts w:ascii="Times New Roman" w:hAnsi="Times New Roman" w:cs="Times New Roman"/>
          <w:lang w:val="en-US"/>
        </w:rPr>
        <w:t>SEM</w:t>
      </w:r>
      <w:r w:rsidRPr="009C121C">
        <w:rPr>
          <w:rFonts w:ascii="Times New Roman" w:hAnsi="Times New Roman" w:cs="Times New Roman"/>
        </w:rPr>
        <w:t>-изображение монокристаллического</w:t>
      </w:r>
      <w:r w:rsidRPr="004D621E">
        <w:rPr>
          <w:rFonts w:ascii="Times New Roman" w:hAnsi="Times New Roman" w:cs="Times New Roman"/>
        </w:rPr>
        <w:t xml:space="preserve"> </w:t>
      </w:r>
      <w:r w:rsidRPr="009C121C">
        <w:rPr>
          <w:rFonts w:ascii="Times New Roman" w:hAnsi="Times New Roman" w:cs="Times New Roman"/>
        </w:rPr>
        <w:t xml:space="preserve">кремния </w:t>
      </w:r>
      <w:proofErr w:type="gramStart"/>
      <w:r>
        <w:rPr>
          <w:rFonts w:ascii="Times New Roman" w:hAnsi="Times New Roman" w:cs="Times New Roman"/>
          <w:lang w:val="en-US"/>
        </w:rPr>
        <w:t>Si</w:t>
      </w:r>
      <w:r w:rsidRPr="009C121C">
        <w:rPr>
          <w:rFonts w:ascii="Times New Roman" w:hAnsi="Times New Roman" w:cs="Times New Roman"/>
        </w:rPr>
        <w:t>(</w:t>
      </w:r>
      <w:proofErr w:type="gramEnd"/>
      <w:r w:rsidRPr="009C121C">
        <w:rPr>
          <w:rFonts w:ascii="Times New Roman" w:hAnsi="Times New Roman" w:cs="Times New Roman"/>
        </w:rPr>
        <w:t>111)</w:t>
      </w:r>
    </w:p>
    <w:p w:rsidR="00C5766F" w:rsidRPr="00AB4110" w:rsidRDefault="00C5766F" w:rsidP="004D621E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lang w:val="uz-Cyrl-UZ"/>
        </w:rPr>
      </w:pPr>
      <w:r w:rsidRPr="009C121C">
        <w:rPr>
          <w:rFonts w:ascii="Times New Roman" w:hAnsi="Times New Roman"/>
          <w:lang w:val="uz-Cyrl-UZ"/>
        </w:rPr>
        <w:t>М. Нормурадов</w:t>
      </w:r>
      <w:r w:rsidRPr="009C121C">
        <w:rPr>
          <w:rFonts w:ascii="Times New Roman" w:hAnsi="Times New Roman"/>
          <w:vertAlign w:val="superscript"/>
          <w:lang w:val="uz-Cyrl-UZ"/>
        </w:rPr>
        <w:t>1</w:t>
      </w:r>
      <w:r w:rsidRPr="009C121C">
        <w:rPr>
          <w:rFonts w:ascii="Times New Roman" w:hAnsi="Times New Roman"/>
          <w:lang w:val="uz-Cyrl-UZ"/>
        </w:rPr>
        <w:t>, К. Довранов</w:t>
      </w:r>
      <w:r w:rsidRPr="009C121C">
        <w:rPr>
          <w:rFonts w:ascii="Times New Roman" w:hAnsi="Times New Roman"/>
          <w:vertAlign w:val="superscript"/>
          <w:lang w:val="uz-Cyrl-UZ"/>
        </w:rPr>
        <w:t>1</w:t>
      </w:r>
      <w:r w:rsidRPr="009C121C">
        <w:rPr>
          <w:rFonts w:ascii="Times New Roman" w:hAnsi="Times New Roman"/>
          <w:lang w:val="uz-Cyrl-UZ"/>
        </w:rPr>
        <w:t>, А. Кодиров</w:t>
      </w:r>
      <w:r w:rsidRPr="009C121C">
        <w:rPr>
          <w:rFonts w:ascii="Times New Roman" w:hAnsi="Times New Roman"/>
          <w:vertAlign w:val="superscript"/>
          <w:lang w:val="uz-Cyrl-UZ"/>
        </w:rPr>
        <w:t>1</w:t>
      </w:r>
      <w:r w:rsidR="00A670D6" w:rsidRPr="009C121C">
        <w:rPr>
          <w:rFonts w:ascii="Times New Roman" w:hAnsi="Times New Roman"/>
          <w:vertAlign w:val="superscript"/>
          <w:lang w:val="uz-Cyrl-UZ"/>
        </w:rPr>
        <w:t>*</w:t>
      </w:r>
      <w:r w:rsidRPr="009C121C">
        <w:rPr>
          <w:rFonts w:ascii="Times New Roman" w:hAnsi="Times New Roman"/>
          <w:lang w:val="uz-Cyrl-UZ"/>
        </w:rPr>
        <w:t>, Д. Нормуминова</w:t>
      </w:r>
      <w:r w:rsidRPr="009C121C">
        <w:rPr>
          <w:rFonts w:ascii="Times New Roman" w:hAnsi="Times New Roman"/>
          <w:vertAlign w:val="superscript"/>
          <w:lang w:val="uz-Cyrl-UZ"/>
        </w:rPr>
        <w:t>1</w:t>
      </w:r>
    </w:p>
    <w:p w:rsidR="00C5766F" w:rsidRPr="00AB4110" w:rsidRDefault="00C5766F" w:rsidP="004D621E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lang w:val="uz-Cyrl-UZ"/>
        </w:rPr>
      </w:pPr>
      <w:r w:rsidRPr="00AB4110">
        <w:rPr>
          <w:rFonts w:ascii="Times New Roman" w:hAnsi="Times New Roman"/>
          <w:lang w:val="uz-Cyrl-UZ"/>
        </w:rPr>
        <w:t>Каршинский государственный университет</w:t>
      </w:r>
    </w:p>
    <w:p w:rsidR="00C5766F" w:rsidRPr="00AB4110" w:rsidRDefault="00DB14CA" w:rsidP="004D621E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hyperlink r:id="rId4" w:history="1">
        <w:r w:rsidR="003238B1" w:rsidRPr="00034471">
          <w:rPr>
            <w:rStyle w:val="a3"/>
            <w:rFonts w:ascii="Times New Roman" w:hAnsi="Times New Roman"/>
            <w:vertAlign w:val="superscript"/>
          </w:rPr>
          <w:t>*</w:t>
        </w:r>
        <w:r w:rsidR="003238B1" w:rsidRPr="00034471">
          <w:rPr>
            <w:rStyle w:val="a3"/>
            <w:rFonts w:ascii="Times New Roman" w:hAnsi="Times New Roman"/>
            <w:lang w:val="en-US"/>
          </w:rPr>
          <w:t>asilbekqodirov</w:t>
        </w:r>
        <w:r w:rsidR="003238B1" w:rsidRPr="00034471">
          <w:rPr>
            <w:rStyle w:val="a3"/>
            <w:rFonts w:ascii="Times New Roman" w:hAnsi="Times New Roman"/>
          </w:rPr>
          <w:t>980@</w:t>
        </w:r>
        <w:r w:rsidR="003238B1" w:rsidRPr="00034471">
          <w:rPr>
            <w:rStyle w:val="a3"/>
            <w:rFonts w:ascii="Times New Roman" w:hAnsi="Times New Roman"/>
            <w:lang w:val="en-US"/>
          </w:rPr>
          <w:t>gmail</w:t>
        </w:r>
        <w:r w:rsidR="003238B1" w:rsidRPr="00034471">
          <w:rPr>
            <w:rStyle w:val="a3"/>
            <w:rFonts w:ascii="Times New Roman" w:hAnsi="Times New Roman"/>
          </w:rPr>
          <w:t>.</w:t>
        </w:r>
        <w:r w:rsidR="003238B1" w:rsidRPr="00034471">
          <w:rPr>
            <w:rStyle w:val="a3"/>
            <w:rFonts w:ascii="Times New Roman" w:hAnsi="Times New Roman"/>
            <w:lang w:val="en-US"/>
          </w:rPr>
          <w:t>com</w:t>
        </w:r>
      </w:hyperlink>
      <w:r w:rsidR="00C5766F" w:rsidRPr="00AB4110">
        <w:rPr>
          <w:rFonts w:ascii="Times New Roman" w:hAnsi="Times New Roman"/>
        </w:rPr>
        <w:t xml:space="preserve"> </w:t>
      </w:r>
    </w:p>
    <w:p w:rsidR="009C121C" w:rsidRDefault="009C121C" w:rsidP="004D62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121C">
        <w:rPr>
          <w:rFonts w:ascii="Times New Roman" w:hAnsi="Times New Roman" w:cs="Times New Roman"/>
        </w:rPr>
        <w:t>Мы распылили силицид марганца(</w:t>
      </w:r>
      <w:proofErr w:type="spellStart"/>
      <w:r w:rsidR="004D621E">
        <w:rPr>
          <w:rFonts w:ascii="Times New Roman" w:hAnsi="Times New Roman" w:cs="Times New Roman"/>
          <w:lang w:val="en-US"/>
        </w:rPr>
        <w:t>M</w:t>
      </w:r>
      <w:r w:rsidRPr="009C121C">
        <w:rPr>
          <w:rFonts w:ascii="Times New Roman" w:hAnsi="Times New Roman" w:cs="Times New Roman"/>
          <w:lang w:val="en-US"/>
        </w:rPr>
        <w:t>n</w:t>
      </w:r>
      <w:proofErr w:type="spellEnd"/>
      <w:r w:rsidRPr="004D621E">
        <w:rPr>
          <w:rFonts w:ascii="Times New Roman" w:hAnsi="Times New Roman" w:cs="Times New Roman"/>
          <w:vertAlign w:val="subscript"/>
        </w:rPr>
        <w:t>4</w:t>
      </w:r>
      <w:r w:rsidR="004D621E">
        <w:rPr>
          <w:rFonts w:ascii="Times New Roman" w:hAnsi="Times New Roman" w:cs="Times New Roman"/>
          <w:lang w:val="en-US"/>
        </w:rPr>
        <w:t>S</w:t>
      </w:r>
      <w:r w:rsidRPr="009C121C">
        <w:rPr>
          <w:rFonts w:ascii="Times New Roman" w:hAnsi="Times New Roman" w:cs="Times New Roman"/>
          <w:lang w:val="en-US"/>
        </w:rPr>
        <w:t>i</w:t>
      </w:r>
      <w:r w:rsidRPr="004D621E">
        <w:rPr>
          <w:rFonts w:ascii="Times New Roman" w:hAnsi="Times New Roman" w:cs="Times New Roman"/>
          <w:vertAlign w:val="subscript"/>
        </w:rPr>
        <w:t>7</w:t>
      </w:r>
      <w:r w:rsidRPr="009C121C">
        <w:rPr>
          <w:rFonts w:ascii="Times New Roman" w:hAnsi="Times New Roman" w:cs="Times New Roman"/>
        </w:rPr>
        <w:t xml:space="preserve">) в постоянном и радиочастотном режимах на поверхность монокристаллического кремния </w:t>
      </w:r>
      <w:r>
        <w:rPr>
          <w:rFonts w:ascii="Times New Roman" w:hAnsi="Times New Roman" w:cs="Times New Roman"/>
          <w:lang w:val="en-US"/>
        </w:rPr>
        <w:t>S</w:t>
      </w:r>
      <w:r w:rsidRPr="009C121C">
        <w:rPr>
          <w:rFonts w:ascii="Times New Roman" w:hAnsi="Times New Roman" w:cs="Times New Roman"/>
          <w:lang w:val="en-US"/>
        </w:rPr>
        <w:t>i</w:t>
      </w:r>
      <w:r w:rsidRPr="009C121C">
        <w:rPr>
          <w:rFonts w:ascii="Times New Roman" w:hAnsi="Times New Roman" w:cs="Times New Roman"/>
        </w:rPr>
        <w:t xml:space="preserve"> (111) с помощью магнитного пылесоса </w:t>
      </w:r>
      <w:r w:rsidRPr="009C121C">
        <w:rPr>
          <w:rFonts w:ascii="Times New Roman" w:hAnsi="Times New Roman" w:cs="Times New Roman"/>
          <w:lang w:val="en-US"/>
        </w:rPr>
        <w:t>Epos</w:t>
      </w:r>
      <w:r w:rsidRPr="009C121C">
        <w:rPr>
          <w:rFonts w:ascii="Times New Roman" w:hAnsi="Times New Roman" w:cs="Times New Roman"/>
        </w:rPr>
        <w:t xml:space="preserve"> </w:t>
      </w:r>
      <w:r w:rsidRPr="009C121C">
        <w:rPr>
          <w:rFonts w:ascii="Times New Roman" w:hAnsi="Times New Roman" w:cs="Times New Roman"/>
          <w:lang w:val="en-US"/>
        </w:rPr>
        <w:t>PVD</w:t>
      </w:r>
      <w:r w:rsidRPr="009C121C">
        <w:rPr>
          <w:rFonts w:ascii="Times New Roman" w:hAnsi="Times New Roman" w:cs="Times New Roman"/>
        </w:rPr>
        <w:t xml:space="preserve">, а затем получили изображения </w:t>
      </w:r>
      <w:r w:rsidRPr="009C121C">
        <w:rPr>
          <w:rFonts w:ascii="Times New Roman" w:hAnsi="Times New Roman" w:cs="Times New Roman"/>
          <w:lang w:val="en-US"/>
        </w:rPr>
        <w:t>SEM</w:t>
      </w:r>
      <w:r w:rsidRPr="009C121C">
        <w:rPr>
          <w:rFonts w:ascii="Times New Roman" w:hAnsi="Times New Roman" w:cs="Times New Roman"/>
        </w:rPr>
        <w:t>.</w:t>
      </w:r>
    </w:p>
    <w:p w:rsidR="009C121C" w:rsidRDefault="009C121C" w:rsidP="004D62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121C">
        <w:rPr>
          <w:rFonts w:ascii="Times New Roman" w:hAnsi="Times New Roman" w:cs="Times New Roman"/>
        </w:rPr>
        <w:t xml:space="preserve">Исследования показывают, что слои </w:t>
      </w:r>
      <w:proofErr w:type="spellStart"/>
      <w:r w:rsidR="004D621E" w:rsidRPr="009C121C">
        <w:rPr>
          <w:rFonts w:ascii="Times New Roman" w:hAnsi="Times New Roman" w:cs="Times New Roman"/>
          <w:lang w:val="en-US"/>
        </w:rPr>
        <w:t>Mn</w:t>
      </w:r>
      <w:proofErr w:type="spellEnd"/>
      <w:r w:rsidR="004D621E" w:rsidRPr="004D621E">
        <w:rPr>
          <w:rFonts w:ascii="Times New Roman" w:hAnsi="Times New Roman" w:cs="Times New Roman"/>
          <w:vertAlign w:val="subscript"/>
        </w:rPr>
        <w:t>4</w:t>
      </w:r>
      <w:r w:rsidR="004D621E" w:rsidRPr="009C121C">
        <w:rPr>
          <w:rFonts w:ascii="Times New Roman" w:hAnsi="Times New Roman" w:cs="Times New Roman"/>
          <w:lang w:val="en-US"/>
        </w:rPr>
        <w:t>Si</w:t>
      </w:r>
      <w:r w:rsidR="004D621E" w:rsidRPr="004D621E">
        <w:rPr>
          <w:rFonts w:ascii="Times New Roman" w:hAnsi="Times New Roman" w:cs="Times New Roman"/>
          <w:vertAlign w:val="subscript"/>
        </w:rPr>
        <w:t>7</w:t>
      </w:r>
      <w:r w:rsidR="004D621E" w:rsidRPr="009C121C">
        <w:rPr>
          <w:rFonts w:ascii="Times New Roman" w:hAnsi="Times New Roman" w:cs="Times New Roman"/>
        </w:rPr>
        <w:t xml:space="preserve"> </w:t>
      </w:r>
      <w:r w:rsidRPr="009C121C">
        <w:rPr>
          <w:rFonts w:ascii="Times New Roman" w:hAnsi="Times New Roman" w:cs="Times New Roman"/>
        </w:rPr>
        <w:t xml:space="preserve">размером ≤ 40 нанометров могут быть выращены на поверхности кристалла </w:t>
      </w:r>
      <w:r w:rsidRPr="009C121C">
        <w:rPr>
          <w:rFonts w:ascii="Times New Roman" w:hAnsi="Times New Roman" w:cs="Times New Roman"/>
          <w:lang w:val="en-US"/>
        </w:rPr>
        <w:t>Si</w:t>
      </w:r>
      <w:r w:rsidRPr="009C121C">
        <w:rPr>
          <w:rFonts w:ascii="Times New Roman" w:hAnsi="Times New Roman" w:cs="Times New Roman"/>
        </w:rPr>
        <w:t xml:space="preserve"> методом магнетронного распыления, но кристалл </w:t>
      </w:r>
      <w:r w:rsidRPr="009C121C">
        <w:rPr>
          <w:rFonts w:ascii="Times New Roman" w:hAnsi="Times New Roman" w:cs="Times New Roman"/>
          <w:lang w:val="en-US"/>
        </w:rPr>
        <w:t>Si</w:t>
      </w:r>
      <w:r w:rsidRPr="009C121C">
        <w:rPr>
          <w:rFonts w:ascii="Times New Roman" w:hAnsi="Times New Roman" w:cs="Times New Roman"/>
        </w:rPr>
        <w:t xml:space="preserve"> не образует полноразмерный слой </w:t>
      </w:r>
      <w:proofErr w:type="spellStart"/>
      <w:r w:rsidR="004D621E" w:rsidRPr="009C121C">
        <w:rPr>
          <w:rFonts w:ascii="Times New Roman" w:hAnsi="Times New Roman" w:cs="Times New Roman"/>
          <w:lang w:val="en-US"/>
        </w:rPr>
        <w:t>Mn</w:t>
      </w:r>
      <w:proofErr w:type="spellEnd"/>
      <w:r w:rsidR="004D621E" w:rsidRPr="004D621E">
        <w:rPr>
          <w:rFonts w:ascii="Times New Roman" w:hAnsi="Times New Roman" w:cs="Times New Roman"/>
          <w:vertAlign w:val="subscript"/>
        </w:rPr>
        <w:t>4</w:t>
      </w:r>
      <w:r w:rsidR="004D621E" w:rsidRPr="009C121C">
        <w:rPr>
          <w:rFonts w:ascii="Times New Roman" w:hAnsi="Times New Roman" w:cs="Times New Roman"/>
          <w:lang w:val="en-US"/>
        </w:rPr>
        <w:t>Si</w:t>
      </w:r>
      <w:r w:rsidR="004D621E" w:rsidRPr="009C121C">
        <w:rPr>
          <w:rFonts w:ascii="Times New Roman" w:hAnsi="Times New Roman" w:cs="Times New Roman"/>
        </w:rPr>
        <w:t>7</w:t>
      </w:r>
      <w:r w:rsidRPr="009C121C">
        <w:rPr>
          <w:rFonts w:ascii="Times New Roman" w:hAnsi="Times New Roman" w:cs="Times New Roman"/>
        </w:rPr>
        <w:t xml:space="preserve">. При термическом нагреве при температуре 300÷750 К в тонком покрытии </w:t>
      </w:r>
      <w:proofErr w:type="spellStart"/>
      <w:r w:rsidRPr="009C121C">
        <w:rPr>
          <w:rFonts w:ascii="Times New Roman" w:hAnsi="Times New Roman" w:cs="Times New Roman"/>
          <w:lang w:val="en-US"/>
        </w:rPr>
        <w:t>Mn</w:t>
      </w:r>
      <w:proofErr w:type="spellEnd"/>
      <w:r w:rsidRPr="009C121C">
        <w:rPr>
          <w:rFonts w:ascii="Times New Roman" w:hAnsi="Times New Roman" w:cs="Times New Roman"/>
        </w:rPr>
        <w:t>4</w:t>
      </w:r>
      <w:r w:rsidRPr="009C121C">
        <w:rPr>
          <w:rFonts w:ascii="Times New Roman" w:hAnsi="Times New Roman" w:cs="Times New Roman"/>
          <w:lang w:val="en-US"/>
        </w:rPr>
        <w:t>Si</w:t>
      </w:r>
      <w:r w:rsidRPr="009C121C">
        <w:rPr>
          <w:rFonts w:ascii="Times New Roman" w:hAnsi="Times New Roman" w:cs="Times New Roman"/>
        </w:rPr>
        <w:t xml:space="preserve">7, выращенном в вакуумных условиях, наблюдались пузырьки </w:t>
      </w:r>
      <w:proofErr w:type="spellStart"/>
      <w:r w:rsidRPr="009C121C">
        <w:rPr>
          <w:rFonts w:ascii="Times New Roman" w:hAnsi="Times New Roman" w:cs="Times New Roman"/>
        </w:rPr>
        <w:t>наноразмера</w:t>
      </w:r>
      <w:proofErr w:type="spellEnd"/>
      <w:r w:rsidRPr="009C121C">
        <w:rPr>
          <w:rFonts w:ascii="Times New Roman" w:hAnsi="Times New Roman" w:cs="Times New Roman"/>
        </w:rPr>
        <w:t xml:space="preserve">, которые затем лопались и образовывали дефекты </w:t>
      </w:r>
      <w:proofErr w:type="spellStart"/>
      <w:r w:rsidRPr="009C121C">
        <w:rPr>
          <w:rFonts w:ascii="Times New Roman" w:hAnsi="Times New Roman" w:cs="Times New Roman"/>
        </w:rPr>
        <w:t>наноразмера</w:t>
      </w:r>
      <w:proofErr w:type="spellEnd"/>
      <w:r w:rsidRPr="009C121C">
        <w:rPr>
          <w:rFonts w:ascii="Times New Roman" w:hAnsi="Times New Roman" w:cs="Times New Roman"/>
        </w:rPr>
        <w:t xml:space="preserve">. Затем при температуре 750 К дефекты сузились и образовали одно тонкое покрытие </w:t>
      </w:r>
      <w:proofErr w:type="spellStart"/>
      <w:r w:rsidRPr="009C121C">
        <w:rPr>
          <w:rFonts w:ascii="Times New Roman" w:hAnsi="Times New Roman" w:cs="Times New Roman"/>
          <w:lang w:val="en-US"/>
        </w:rPr>
        <w:t>Mn</w:t>
      </w:r>
      <w:proofErr w:type="spellEnd"/>
      <w:r w:rsidRPr="004D621E">
        <w:rPr>
          <w:rFonts w:ascii="Times New Roman" w:hAnsi="Times New Roman" w:cs="Times New Roman"/>
          <w:vertAlign w:val="subscript"/>
        </w:rPr>
        <w:t>4</w:t>
      </w:r>
      <w:r w:rsidRPr="009C121C">
        <w:rPr>
          <w:rFonts w:ascii="Times New Roman" w:hAnsi="Times New Roman" w:cs="Times New Roman"/>
          <w:lang w:val="en-US"/>
        </w:rPr>
        <w:t>Si</w:t>
      </w:r>
      <w:r w:rsidRPr="004D621E">
        <w:rPr>
          <w:rFonts w:ascii="Times New Roman" w:hAnsi="Times New Roman" w:cs="Times New Roman"/>
          <w:vertAlign w:val="subscript"/>
        </w:rPr>
        <w:t>7</w:t>
      </w:r>
      <w:r w:rsidRPr="009C121C">
        <w:rPr>
          <w:rFonts w:ascii="Times New Roman" w:hAnsi="Times New Roman" w:cs="Times New Roman"/>
        </w:rPr>
        <w:t xml:space="preserve"> (рис. 1) [1-3].</w:t>
      </w:r>
    </w:p>
    <w:p w:rsidR="00EA6275" w:rsidRPr="009C121C" w:rsidRDefault="001005F0" w:rsidP="004D62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4ECDFC0" wp14:editId="75B80B0E">
            <wp:extent cx="2638425" cy="104408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9487" cy="106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1C" w:rsidRDefault="009C121C" w:rsidP="004D621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lang w:val="en-US"/>
        </w:rPr>
        <w:t>Рис</w:t>
      </w:r>
      <w:proofErr w:type="spellEnd"/>
      <w:r>
        <w:rPr>
          <w:rFonts w:ascii="Times New Roman" w:hAnsi="Times New Roman" w:cs="Times New Roman"/>
          <w:sz w:val="18"/>
          <w:lang w:val="en-US"/>
        </w:rPr>
        <w:t>.</w:t>
      </w:r>
      <w:r w:rsidRPr="009C121C">
        <w:rPr>
          <w:rFonts w:ascii="Times New Roman" w:hAnsi="Times New Roman" w:cs="Times New Roman"/>
          <w:sz w:val="18"/>
          <w:lang w:val="en-US"/>
        </w:rPr>
        <w:t xml:space="preserve"> 1.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Изображение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тонкой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плёнки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Mn4Si7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до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и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после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нагрева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9C121C">
        <w:rPr>
          <w:rFonts w:ascii="Times New Roman" w:hAnsi="Times New Roman" w:cs="Times New Roman"/>
          <w:sz w:val="18"/>
          <w:lang w:val="en-US"/>
        </w:rPr>
        <w:t>до</w:t>
      </w:r>
      <w:proofErr w:type="spellEnd"/>
      <w:r w:rsidRPr="009C121C">
        <w:rPr>
          <w:rFonts w:ascii="Times New Roman" w:hAnsi="Times New Roman" w:cs="Times New Roman"/>
          <w:sz w:val="18"/>
          <w:lang w:val="en-US"/>
        </w:rPr>
        <w:t xml:space="preserve"> 300÷750 К</w:t>
      </w:r>
    </w:p>
    <w:p w:rsidR="004D621E" w:rsidRPr="004D621E" w:rsidRDefault="004D621E" w:rsidP="004D6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121C" w:rsidRPr="009C121C">
        <w:rPr>
          <w:rFonts w:ascii="Times New Roman" w:hAnsi="Times New Roman" w:cs="Times New Roman"/>
        </w:rPr>
        <w:t xml:space="preserve">В результате анализа измеренных термоэлектрических свойств мы пришли к выводу, что «ионно-плазменный» метод является более эффективным для производства высококачественных термоэлектрических материалов. Полученные плёнки можно </w:t>
      </w:r>
      <w:r w:rsidR="00DB14CA">
        <w:rPr>
          <w:rFonts w:ascii="Times New Roman" w:hAnsi="Times New Roman" w:cs="Times New Roman"/>
        </w:rPr>
        <w:t>использовать в датчиках для ИК-</w:t>
      </w:r>
      <w:bookmarkStart w:id="0" w:name="_GoBack"/>
      <w:bookmarkEnd w:id="0"/>
      <w:r w:rsidR="009C121C" w:rsidRPr="009C121C">
        <w:rPr>
          <w:rFonts w:ascii="Times New Roman" w:hAnsi="Times New Roman" w:cs="Times New Roman"/>
        </w:rPr>
        <w:t>и УФ-детекторов.</w:t>
      </w:r>
      <w:r w:rsidRPr="004D621E">
        <w:rPr>
          <w:rFonts w:ascii="Times New Roman" w:hAnsi="Times New Roman" w:cs="Times New Roman"/>
        </w:rPr>
        <w:t xml:space="preserve"> </w:t>
      </w:r>
    </w:p>
    <w:p w:rsidR="00295438" w:rsidRPr="00595A9D" w:rsidRDefault="00AB4110" w:rsidP="004D621E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 w:rsidRPr="00595A9D">
        <w:rPr>
          <w:rFonts w:ascii="Times New Roman" w:hAnsi="Times New Roman"/>
          <w:b/>
          <w:lang w:val="uz-Cyrl-UZ"/>
        </w:rPr>
        <w:t>ЛИТЕРАТУРА</w:t>
      </w:r>
    </w:p>
    <w:p w:rsidR="005B7682" w:rsidRPr="00236200" w:rsidRDefault="005B7682" w:rsidP="004D6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236200">
        <w:rPr>
          <w:rFonts w:ascii="Times New Roman" w:hAnsi="Times New Roman" w:cs="Times New Roman"/>
          <w:sz w:val="20"/>
          <w:lang w:val="en-US"/>
        </w:rPr>
        <w:t>1. C. L. Shen, S. M. Yang, and K. C. Lu, “Single Crystalline Higher Manganese Silicide Nanowire Arrays with Outstanding Physical Properties through Double Tube Chemical Vapor Deposition,” Nanomaterials. 2020; 10(9):1880.</w:t>
      </w:r>
    </w:p>
    <w:p w:rsidR="005B7682" w:rsidRPr="00236200" w:rsidRDefault="005B7682" w:rsidP="004D6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236200">
        <w:rPr>
          <w:rFonts w:ascii="Times New Roman" w:hAnsi="Times New Roman" w:cs="Times New Roman"/>
          <w:sz w:val="20"/>
          <w:lang w:val="en-US"/>
        </w:rPr>
        <w:t xml:space="preserve">2.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Q.R.Hou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W.Zhao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Y.B.Chen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D.Liang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X.Feng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 et al., “Thermoelectric properties of higher manganese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silicideﬁlms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 with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additionof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 chromium”</w:t>
      </w:r>
      <w:r w:rsidR="00236200" w:rsidRPr="00236200">
        <w:rPr>
          <w:rFonts w:ascii="Times New Roman" w:hAnsi="Times New Roman" w:cs="Times New Roman"/>
          <w:sz w:val="20"/>
          <w:lang w:val="en-US"/>
        </w:rPr>
        <w:t xml:space="preserve"> Appl.Phys.A86, (2007) 385–389.</w:t>
      </w:r>
    </w:p>
    <w:p w:rsidR="005B7682" w:rsidRPr="00236200" w:rsidRDefault="005B7682" w:rsidP="004D6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236200">
        <w:rPr>
          <w:rFonts w:ascii="Times New Roman" w:hAnsi="Times New Roman" w:cs="Times New Roman"/>
          <w:sz w:val="20"/>
          <w:lang w:val="en-US"/>
        </w:rPr>
        <w:t xml:space="preserve">3. K.T. </w:t>
      </w:r>
      <w:proofErr w:type="spellStart"/>
      <w:r w:rsidRPr="00236200">
        <w:rPr>
          <w:rFonts w:ascii="Times New Roman" w:hAnsi="Times New Roman" w:cs="Times New Roman"/>
          <w:sz w:val="20"/>
          <w:lang w:val="en-US"/>
        </w:rPr>
        <w:t>Dovranov</w:t>
      </w:r>
      <w:proofErr w:type="spellEnd"/>
      <w:r w:rsidRPr="00236200">
        <w:rPr>
          <w:rFonts w:ascii="Times New Roman" w:hAnsi="Times New Roman" w:cs="Times New Roman"/>
          <w:sz w:val="20"/>
          <w:lang w:val="en-US"/>
        </w:rPr>
        <w:t xml:space="preserve"> et al. Formation of Mn4Si7/</w:t>
      </w:r>
      <w:proofErr w:type="gramStart"/>
      <w:r w:rsidRPr="00236200">
        <w:rPr>
          <w:rFonts w:ascii="Times New Roman" w:hAnsi="Times New Roman" w:cs="Times New Roman"/>
          <w:sz w:val="20"/>
          <w:lang w:val="en-US"/>
        </w:rPr>
        <w:t>Si(</w:t>
      </w:r>
      <w:proofErr w:type="gramEnd"/>
      <w:r w:rsidRPr="00236200">
        <w:rPr>
          <w:rFonts w:ascii="Times New Roman" w:hAnsi="Times New Roman" w:cs="Times New Roman"/>
          <w:sz w:val="20"/>
          <w:lang w:val="en-US"/>
        </w:rPr>
        <w:t>111), CrSi2/Si(111), and CoSi2/Si(111) thin films and evaluation of their optically direct and indirect band gaps. Ukrainian Journal of Physics This link is disabled., 2024, 69(1), pp. 20–2563</w:t>
      </w:r>
    </w:p>
    <w:sectPr w:rsidR="005B7682" w:rsidRPr="00236200" w:rsidSect="003238B1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1E"/>
    <w:rsid w:val="000B1E47"/>
    <w:rsid w:val="001005F0"/>
    <w:rsid w:val="00155EC1"/>
    <w:rsid w:val="001561E4"/>
    <w:rsid w:val="00236200"/>
    <w:rsid w:val="00295438"/>
    <w:rsid w:val="003238B1"/>
    <w:rsid w:val="003A08E3"/>
    <w:rsid w:val="003F53FB"/>
    <w:rsid w:val="004D621E"/>
    <w:rsid w:val="00595A9D"/>
    <w:rsid w:val="005B40DE"/>
    <w:rsid w:val="005B7682"/>
    <w:rsid w:val="005F3438"/>
    <w:rsid w:val="006B6FB7"/>
    <w:rsid w:val="006C74D6"/>
    <w:rsid w:val="008A6A05"/>
    <w:rsid w:val="00964EBB"/>
    <w:rsid w:val="009C121C"/>
    <w:rsid w:val="00A670D6"/>
    <w:rsid w:val="00AA2A8C"/>
    <w:rsid w:val="00AB4110"/>
    <w:rsid w:val="00AD4245"/>
    <w:rsid w:val="00AF5E69"/>
    <w:rsid w:val="00B2487E"/>
    <w:rsid w:val="00BF67FF"/>
    <w:rsid w:val="00C4017A"/>
    <w:rsid w:val="00C559EE"/>
    <w:rsid w:val="00C5766F"/>
    <w:rsid w:val="00D55258"/>
    <w:rsid w:val="00DB14CA"/>
    <w:rsid w:val="00DB2B86"/>
    <w:rsid w:val="00EA6275"/>
    <w:rsid w:val="00EA671E"/>
    <w:rsid w:val="00F03960"/>
    <w:rsid w:val="00F32822"/>
    <w:rsid w:val="00F37293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BF36-A126-40F2-ACF2-632B6F5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*asilbekqodirov9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2025-03-07T15:03:00Z</dcterms:created>
  <dcterms:modified xsi:type="dcterms:W3CDTF">2025-03-09T17:12:00Z</dcterms:modified>
</cp:coreProperties>
</file>