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EF2D" w14:textId="6EEE3E20" w:rsidR="00F4676D" w:rsidRPr="00892A54" w:rsidRDefault="006F1326" w:rsidP="00844D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ПЕРЕХОДНОЕ ИЗЛУЧЕНИЕ </w:t>
      </w:r>
      <w:r w:rsidR="006B11B9">
        <w:rPr>
          <w:sz w:val="22"/>
          <w:szCs w:val="22"/>
        </w:rPr>
        <w:t xml:space="preserve">СГУСТКА НЕРЕЛЯТИВИСТСКИХ ЧАСТИЦ </w:t>
      </w:r>
      <w:r>
        <w:rPr>
          <w:sz w:val="22"/>
          <w:szCs w:val="22"/>
        </w:rPr>
        <w:t>НА ПРОВОДЯЩЕЙ МИШЕНИ В ВИДЕ ПРЯМОГО ДВУГРАННОГО УГЛА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307EE147" w14:textId="27FA2F26" w:rsidR="00EC2654" w:rsidRDefault="00E90933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41B54">
        <w:rPr>
          <w:sz w:val="22"/>
          <w:szCs w:val="22"/>
        </w:rPr>
        <w:t>В.В.</w:t>
      </w:r>
      <w:r w:rsidR="003F2328">
        <w:rPr>
          <w:sz w:val="22"/>
          <w:szCs w:val="22"/>
        </w:rPr>
        <w:t xml:space="preserve"> </w:t>
      </w:r>
      <w:r w:rsidR="00143806" w:rsidRPr="00441B54">
        <w:rPr>
          <w:sz w:val="22"/>
          <w:szCs w:val="22"/>
        </w:rPr>
        <w:t>Сыщенко</w:t>
      </w:r>
      <w:r w:rsidR="0078105E" w:rsidRPr="005B1F2E">
        <w:rPr>
          <w:sz w:val="22"/>
          <w:szCs w:val="22"/>
          <w:vertAlign w:val="superscript"/>
        </w:rPr>
        <w:t>*</w:t>
      </w:r>
      <w:r w:rsidR="00441B54">
        <w:rPr>
          <w:sz w:val="22"/>
          <w:szCs w:val="22"/>
          <w:vertAlign w:val="superscript"/>
        </w:rPr>
        <w:t>)</w:t>
      </w:r>
      <w:r w:rsidR="00143806" w:rsidRPr="00441B54">
        <w:rPr>
          <w:sz w:val="22"/>
          <w:szCs w:val="22"/>
        </w:rPr>
        <w:t>, А.</w:t>
      </w:r>
      <w:r w:rsidRPr="00441B54">
        <w:rPr>
          <w:sz w:val="22"/>
          <w:szCs w:val="22"/>
        </w:rPr>
        <w:t>И.</w:t>
      </w:r>
      <w:r w:rsidR="003F2328">
        <w:rPr>
          <w:sz w:val="22"/>
          <w:szCs w:val="22"/>
        </w:rPr>
        <w:t xml:space="preserve"> </w:t>
      </w:r>
      <w:r w:rsidR="00392D08" w:rsidRPr="00441B54">
        <w:rPr>
          <w:sz w:val="22"/>
          <w:szCs w:val="22"/>
        </w:rPr>
        <w:t>Тарновский</w:t>
      </w:r>
      <w:r w:rsidRPr="00441B54">
        <w:rPr>
          <w:sz w:val="22"/>
          <w:szCs w:val="22"/>
        </w:rPr>
        <w:t xml:space="preserve">, </w:t>
      </w:r>
      <w:r w:rsidR="006F1326">
        <w:rPr>
          <w:sz w:val="22"/>
          <w:szCs w:val="22"/>
        </w:rPr>
        <w:t>В</w:t>
      </w:r>
      <w:r w:rsidR="00C31A98" w:rsidRPr="00441B54">
        <w:rPr>
          <w:sz w:val="22"/>
          <w:szCs w:val="22"/>
        </w:rPr>
        <w:t>.</w:t>
      </w:r>
      <w:r w:rsidR="006F1326">
        <w:rPr>
          <w:sz w:val="22"/>
          <w:szCs w:val="22"/>
        </w:rPr>
        <w:t>А</w:t>
      </w:r>
      <w:r w:rsidR="00C31A98" w:rsidRPr="00441B54">
        <w:rPr>
          <w:sz w:val="22"/>
          <w:szCs w:val="22"/>
        </w:rPr>
        <w:t>.</w:t>
      </w:r>
      <w:r w:rsidR="00C31A98">
        <w:rPr>
          <w:sz w:val="22"/>
          <w:szCs w:val="22"/>
        </w:rPr>
        <w:t xml:space="preserve"> </w:t>
      </w:r>
      <w:r w:rsidR="006F1326">
        <w:rPr>
          <w:sz w:val="22"/>
          <w:szCs w:val="22"/>
        </w:rPr>
        <w:t>Кривцов</w:t>
      </w:r>
      <w:r w:rsidR="00C31A98" w:rsidRPr="00441B54">
        <w:rPr>
          <w:sz w:val="22"/>
          <w:szCs w:val="22"/>
        </w:rPr>
        <w:t xml:space="preserve">, </w:t>
      </w:r>
    </w:p>
    <w:p w14:paraId="18B54D7D" w14:textId="2AD2D648" w:rsidR="005823BB" w:rsidRDefault="00143806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44D78">
        <w:rPr>
          <w:sz w:val="22"/>
          <w:szCs w:val="22"/>
        </w:rPr>
        <w:t>НИУ «БелГУ», Белгород</w:t>
      </w:r>
      <w:r w:rsidR="00441B54" w:rsidRPr="00844D78">
        <w:rPr>
          <w:sz w:val="22"/>
          <w:szCs w:val="22"/>
        </w:rPr>
        <w:t>, Россия</w:t>
      </w:r>
      <w:r w:rsidR="007F36EB" w:rsidRPr="00844D78">
        <w:rPr>
          <w:sz w:val="22"/>
          <w:szCs w:val="22"/>
        </w:rPr>
        <w:t>;</w:t>
      </w:r>
    </w:p>
    <w:p w14:paraId="0660D9AE" w14:textId="684915AD" w:rsidR="0078105E" w:rsidRPr="00482719" w:rsidRDefault="007F36EB" w:rsidP="0078105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82719">
        <w:rPr>
          <w:sz w:val="22"/>
          <w:szCs w:val="22"/>
        </w:rPr>
        <w:t xml:space="preserve"> </w:t>
      </w:r>
      <w:r w:rsidR="0078105E" w:rsidRPr="00482719">
        <w:rPr>
          <w:sz w:val="22"/>
          <w:szCs w:val="22"/>
          <w:vertAlign w:val="superscript"/>
        </w:rPr>
        <w:t>*)</w:t>
      </w:r>
      <w:r w:rsidR="0078105E" w:rsidRPr="00482719">
        <w:rPr>
          <w:sz w:val="22"/>
          <w:szCs w:val="22"/>
        </w:rPr>
        <w:t xml:space="preserve"> </w:t>
      </w:r>
      <w:r w:rsidR="0078105E">
        <w:rPr>
          <w:sz w:val="22"/>
          <w:szCs w:val="22"/>
          <w:lang w:val="en-US"/>
        </w:rPr>
        <w:t>e</w:t>
      </w:r>
      <w:r w:rsidR="0078105E" w:rsidRPr="00482719">
        <w:rPr>
          <w:sz w:val="22"/>
          <w:szCs w:val="22"/>
        </w:rPr>
        <w:t>-</w:t>
      </w:r>
      <w:r w:rsidR="0078105E">
        <w:rPr>
          <w:sz w:val="22"/>
          <w:szCs w:val="22"/>
          <w:lang w:val="en-US"/>
        </w:rPr>
        <w:t>mail</w:t>
      </w:r>
      <w:r w:rsidR="0078105E" w:rsidRPr="00482719">
        <w:rPr>
          <w:sz w:val="22"/>
          <w:szCs w:val="22"/>
        </w:rPr>
        <w:t xml:space="preserve">: </w:t>
      </w:r>
      <w:r w:rsidR="0078105E">
        <w:rPr>
          <w:sz w:val="22"/>
          <w:szCs w:val="22"/>
          <w:lang w:val="en-US"/>
        </w:rPr>
        <w:t>syshch</w:t>
      </w:r>
      <w:r w:rsidR="0078105E" w:rsidRPr="00482719">
        <w:rPr>
          <w:sz w:val="22"/>
          <w:szCs w:val="22"/>
        </w:rPr>
        <w:t>@</w:t>
      </w:r>
      <w:r w:rsidR="0078105E">
        <w:rPr>
          <w:sz w:val="22"/>
          <w:szCs w:val="22"/>
          <w:lang w:val="en-US"/>
        </w:rPr>
        <w:t>bsuedu</w:t>
      </w:r>
      <w:r w:rsidR="0078105E" w:rsidRPr="00482719">
        <w:rPr>
          <w:sz w:val="22"/>
          <w:szCs w:val="22"/>
        </w:rPr>
        <w:t>.</w:t>
      </w:r>
      <w:r w:rsidR="0078105E">
        <w:rPr>
          <w:sz w:val="22"/>
          <w:szCs w:val="22"/>
          <w:lang w:val="en-US"/>
        </w:rPr>
        <w:t>ru</w:t>
      </w:r>
    </w:p>
    <w:p w14:paraId="3865E0FD" w14:textId="77777777" w:rsidR="00F231B3" w:rsidRPr="00482719" w:rsidRDefault="00F231B3" w:rsidP="00643FB5">
      <w:pPr>
        <w:ind w:firstLine="425"/>
        <w:jc w:val="both"/>
        <w:rPr>
          <w:sz w:val="22"/>
          <w:szCs w:val="22"/>
        </w:rPr>
      </w:pPr>
    </w:p>
    <w:p w14:paraId="6718E1A9" w14:textId="297BC166" w:rsidR="003160B3" w:rsidRDefault="004F7575" w:rsidP="000327D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Переходное излучение</w:t>
      </w:r>
      <w:r w:rsidR="0002771A">
        <w:rPr>
          <w:sz w:val="22"/>
          <w:szCs w:val="22"/>
        </w:rPr>
        <w:t xml:space="preserve"> точечной</w:t>
      </w:r>
      <w:r>
        <w:rPr>
          <w:sz w:val="22"/>
          <w:szCs w:val="22"/>
        </w:rPr>
        <w:t xml:space="preserve"> заряженной частицы на </w:t>
      </w:r>
      <w:r w:rsidR="0002771A">
        <w:rPr>
          <w:sz w:val="22"/>
          <w:szCs w:val="22"/>
        </w:rPr>
        <w:t xml:space="preserve">мишени в виде </w:t>
      </w:r>
      <w:r>
        <w:rPr>
          <w:sz w:val="22"/>
          <w:szCs w:val="22"/>
        </w:rPr>
        <w:t>двух проводящих полуплоскостей, пересекающихся под прямым углом</w:t>
      </w:r>
      <w:r w:rsidR="0002771A">
        <w:rPr>
          <w:sz w:val="22"/>
          <w:szCs w:val="22"/>
        </w:rPr>
        <w:t xml:space="preserve">, было рассмотрено в </w:t>
      </w:r>
      <w:r w:rsidR="0002771A" w:rsidRPr="0002771A">
        <w:rPr>
          <w:sz w:val="22"/>
          <w:szCs w:val="22"/>
        </w:rPr>
        <w:t>/1/</w:t>
      </w:r>
      <w:r>
        <w:rPr>
          <w:sz w:val="22"/>
          <w:szCs w:val="22"/>
        </w:rPr>
        <w:t xml:space="preserve">. </w:t>
      </w:r>
      <w:r w:rsidR="0002771A">
        <w:rPr>
          <w:sz w:val="22"/>
          <w:szCs w:val="22"/>
        </w:rPr>
        <w:t>В настоящем докладе</w:t>
      </w:r>
      <w:r w:rsidR="006E66DF">
        <w:rPr>
          <w:sz w:val="22"/>
          <w:szCs w:val="22"/>
        </w:rPr>
        <w:t xml:space="preserve"> данные результаты обобщаются на случай нормального падения на одну из полуплоскостей плоского сгустка нерелятивистских частиц</w:t>
      </w:r>
      <w:r w:rsidR="00346C59" w:rsidRPr="00346C59">
        <w:rPr>
          <w:sz w:val="22"/>
          <w:szCs w:val="22"/>
        </w:rPr>
        <w:t xml:space="preserve"> (</w:t>
      </w:r>
      <w:r w:rsidR="00346C59">
        <w:rPr>
          <w:sz w:val="22"/>
          <w:szCs w:val="22"/>
        </w:rPr>
        <w:t>рис. 1)</w:t>
      </w:r>
      <w:r w:rsidR="006E66DF">
        <w:rPr>
          <w:sz w:val="22"/>
          <w:szCs w:val="22"/>
        </w:rPr>
        <w:t>. Показано, что интерференция излучения, возникающего на плоскости падения, и его отражения в перпендикулярной проводящей плоскости, позволяет сравнительно легко оценивать как прицельный параметр падения сгустка относительно ребра двугранного угла, так и поперечные размеры сгустка.</w:t>
      </w:r>
    </w:p>
    <w:p w14:paraId="7B1A2A74" w14:textId="19DC9090" w:rsidR="00482719" w:rsidRDefault="00346C59" w:rsidP="00482719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DA2B59C" wp14:editId="79735578">
            <wp:extent cx="3618230" cy="2147570"/>
            <wp:effectExtent l="0" t="0" r="1270" b="5080"/>
            <wp:docPr id="20204829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482920" name="Рисунок 20204829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823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758EF" w14:textId="769FE4E9" w:rsidR="00EE079E" w:rsidRPr="00346C59" w:rsidRDefault="00EE079E" w:rsidP="00346C59">
      <w:pPr>
        <w:jc w:val="center"/>
        <w:rPr>
          <w:noProof/>
          <w:sz w:val="18"/>
          <w:szCs w:val="18"/>
        </w:rPr>
      </w:pPr>
      <w:r>
        <w:rPr>
          <w:noProof/>
          <w:sz w:val="18"/>
          <w:szCs w:val="18"/>
        </w:rPr>
        <w:t>Рис. 1. Схема</w:t>
      </w:r>
      <w:r w:rsidR="00346C59">
        <w:rPr>
          <w:noProof/>
          <w:sz w:val="18"/>
          <w:szCs w:val="18"/>
        </w:rPr>
        <w:t xml:space="preserve"> падения сгустка на мишень</w:t>
      </w:r>
      <w:r>
        <w:rPr>
          <w:noProof/>
          <w:sz w:val="18"/>
          <w:szCs w:val="18"/>
        </w:rPr>
        <w:t>.</w:t>
      </w:r>
    </w:p>
    <w:p w14:paraId="619027CD" w14:textId="49AD45E7" w:rsidR="00EE079E" w:rsidRPr="001C6F89" w:rsidRDefault="00EE079E" w:rsidP="00C95A03">
      <w:pPr>
        <w:ind w:firstLine="425"/>
        <w:jc w:val="both"/>
        <w:rPr>
          <w:sz w:val="22"/>
          <w:szCs w:val="22"/>
        </w:rPr>
      </w:pPr>
    </w:p>
    <w:p w14:paraId="13A39715" w14:textId="77777777" w:rsidR="00B40E40" w:rsidRPr="006C44A6" w:rsidRDefault="00B40E40" w:rsidP="000327D7">
      <w:pPr>
        <w:ind w:firstLine="425"/>
        <w:jc w:val="both"/>
        <w:rPr>
          <w:sz w:val="16"/>
          <w:szCs w:val="16"/>
        </w:rPr>
      </w:pPr>
    </w:p>
    <w:p w14:paraId="17D9A535" w14:textId="77777777" w:rsidR="00B40E40" w:rsidRDefault="00B40E40" w:rsidP="00B40E40">
      <w:pPr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72CDB75F" w14:textId="77777777" w:rsidR="00562545" w:rsidRPr="00B40E40" w:rsidRDefault="00562545" w:rsidP="007C72B0">
      <w:pPr>
        <w:ind w:firstLine="425"/>
        <w:jc w:val="both"/>
        <w:rPr>
          <w:sz w:val="16"/>
          <w:szCs w:val="16"/>
        </w:rPr>
      </w:pPr>
    </w:p>
    <w:p w14:paraId="3A365495" w14:textId="076BB28B" w:rsidR="004F7575" w:rsidRDefault="006E66DF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</w:rPr>
      </w:pPr>
      <w:r w:rsidRPr="00441B54">
        <w:rPr>
          <w:sz w:val="22"/>
          <w:szCs w:val="22"/>
        </w:rPr>
        <w:t>Сыщенко</w:t>
      </w:r>
      <w:r w:rsidRPr="006E66DF">
        <w:rPr>
          <w:sz w:val="22"/>
          <w:szCs w:val="22"/>
        </w:rPr>
        <w:t xml:space="preserve"> </w:t>
      </w:r>
      <w:r w:rsidRPr="00441B54">
        <w:rPr>
          <w:sz w:val="22"/>
          <w:szCs w:val="22"/>
        </w:rPr>
        <w:t>В.В., Тарновский</w:t>
      </w:r>
      <w:r w:rsidRPr="006E66DF">
        <w:rPr>
          <w:sz w:val="22"/>
          <w:szCs w:val="22"/>
        </w:rPr>
        <w:t xml:space="preserve"> </w:t>
      </w:r>
      <w:r w:rsidRPr="00441B54">
        <w:rPr>
          <w:sz w:val="22"/>
          <w:szCs w:val="22"/>
        </w:rPr>
        <w:t xml:space="preserve">А.И., </w:t>
      </w:r>
      <w:r>
        <w:rPr>
          <w:sz w:val="22"/>
          <w:szCs w:val="22"/>
        </w:rPr>
        <w:t>Кривцов</w:t>
      </w:r>
      <w:r w:rsidRPr="006E66DF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441B54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Pr="00441B54">
        <w:rPr>
          <w:sz w:val="22"/>
          <w:szCs w:val="22"/>
        </w:rPr>
        <w:t>.</w:t>
      </w:r>
      <w:r w:rsidR="004F7575">
        <w:rPr>
          <w:sz w:val="22"/>
          <w:szCs w:val="22"/>
        </w:rPr>
        <w:t xml:space="preserve"> </w:t>
      </w:r>
      <w:r w:rsidR="004F7575" w:rsidRPr="004F7575">
        <w:rPr>
          <w:sz w:val="22"/>
          <w:szCs w:val="22"/>
        </w:rPr>
        <w:t xml:space="preserve">// </w:t>
      </w:r>
      <w:r>
        <w:rPr>
          <w:sz w:val="22"/>
          <w:szCs w:val="22"/>
        </w:rPr>
        <w:t>Поверхность</w:t>
      </w:r>
      <w:r w:rsidR="005F034F">
        <w:rPr>
          <w:sz w:val="22"/>
          <w:szCs w:val="22"/>
        </w:rPr>
        <w:t xml:space="preserve">. </w:t>
      </w:r>
      <w:r>
        <w:rPr>
          <w:sz w:val="22"/>
          <w:szCs w:val="22"/>
        </w:rPr>
        <w:t>2024</w:t>
      </w:r>
      <w:r w:rsidR="005F034F">
        <w:rPr>
          <w:sz w:val="22"/>
          <w:szCs w:val="22"/>
        </w:rPr>
        <w:t>. № </w:t>
      </w:r>
      <w:r>
        <w:rPr>
          <w:sz w:val="22"/>
          <w:szCs w:val="22"/>
        </w:rPr>
        <w:t>5</w:t>
      </w:r>
      <w:r w:rsidR="005F034F">
        <w:rPr>
          <w:sz w:val="22"/>
          <w:szCs w:val="22"/>
        </w:rPr>
        <w:t xml:space="preserve">. С. </w:t>
      </w:r>
      <w:r>
        <w:rPr>
          <w:sz w:val="22"/>
          <w:szCs w:val="22"/>
        </w:rPr>
        <w:t>9</w:t>
      </w:r>
      <w:r w:rsidR="005F034F">
        <w:rPr>
          <w:sz w:val="22"/>
          <w:szCs w:val="22"/>
        </w:rPr>
        <w:t>1.</w:t>
      </w:r>
    </w:p>
    <w:sectPr w:rsidR="004F7575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92BD5" w14:textId="77777777" w:rsidR="00EF3906" w:rsidRDefault="00EF3906">
      <w:r>
        <w:separator/>
      </w:r>
    </w:p>
  </w:endnote>
  <w:endnote w:type="continuationSeparator" w:id="0">
    <w:p w14:paraId="292DECBD" w14:textId="77777777" w:rsidR="00EF3906" w:rsidRDefault="00EF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A5C2A" w14:textId="77777777" w:rsidR="00EF3906" w:rsidRDefault="00EF3906">
      <w:r>
        <w:separator/>
      </w:r>
    </w:p>
  </w:footnote>
  <w:footnote w:type="continuationSeparator" w:id="0">
    <w:p w14:paraId="24991EC6" w14:textId="77777777" w:rsidR="00EF3906" w:rsidRDefault="00EF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72E04"/>
    <w:multiLevelType w:val="hybridMultilevel"/>
    <w:tmpl w:val="428435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209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170AC"/>
    <w:rsid w:val="00021493"/>
    <w:rsid w:val="0002771A"/>
    <w:rsid w:val="000327D7"/>
    <w:rsid w:val="0007271A"/>
    <w:rsid w:val="00076D62"/>
    <w:rsid w:val="000A1AE5"/>
    <w:rsid w:val="000A30E3"/>
    <w:rsid w:val="000A3F06"/>
    <w:rsid w:val="000E5655"/>
    <w:rsid w:val="000F6DA0"/>
    <w:rsid w:val="00115B21"/>
    <w:rsid w:val="00136915"/>
    <w:rsid w:val="00143806"/>
    <w:rsid w:val="0016236D"/>
    <w:rsid w:val="00183DF7"/>
    <w:rsid w:val="00192719"/>
    <w:rsid w:val="001C6F89"/>
    <w:rsid w:val="001D3C7B"/>
    <w:rsid w:val="001E1D1D"/>
    <w:rsid w:val="00227C99"/>
    <w:rsid w:val="002503AB"/>
    <w:rsid w:val="0025605E"/>
    <w:rsid w:val="00274F14"/>
    <w:rsid w:val="002811B6"/>
    <w:rsid w:val="002911FC"/>
    <w:rsid w:val="00292894"/>
    <w:rsid w:val="002947BF"/>
    <w:rsid w:val="002A0E11"/>
    <w:rsid w:val="002A60AA"/>
    <w:rsid w:val="002B4055"/>
    <w:rsid w:val="002C0800"/>
    <w:rsid w:val="002D1CB1"/>
    <w:rsid w:val="002D21EC"/>
    <w:rsid w:val="002E5E62"/>
    <w:rsid w:val="002E79B3"/>
    <w:rsid w:val="002F006E"/>
    <w:rsid w:val="00307FE7"/>
    <w:rsid w:val="0031575A"/>
    <w:rsid w:val="003160B3"/>
    <w:rsid w:val="00321A31"/>
    <w:rsid w:val="0032413D"/>
    <w:rsid w:val="00346C59"/>
    <w:rsid w:val="0035069D"/>
    <w:rsid w:val="00375A97"/>
    <w:rsid w:val="0039252F"/>
    <w:rsid w:val="00392D08"/>
    <w:rsid w:val="003D14E2"/>
    <w:rsid w:val="003D3EE0"/>
    <w:rsid w:val="003F1512"/>
    <w:rsid w:val="003F2328"/>
    <w:rsid w:val="003F7F3B"/>
    <w:rsid w:val="004136F1"/>
    <w:rsid w:val="004136FE"/>
    <w:rsid w:val="00425ECD"/>
    <w:rsid w:val="00441B54"/>
    <w:rsid w:val="00443195"/>
    <w:rsid w:val="004566B6"/>
    <w:rsid w:val="00482719"/>
    <w:rsid w:val="00486AC5"/>
    <w:rsid w:val="00495997"/>
    <w:rsid w:val="004B05B4"/>
    <w:rsid w:val="004D4803"/>
    <w:rsid w:val="004D6B4A"/>
    <w:rsid w:val="004E6BCF"/>
    <w:rsid w:val="004F7575"/>
    <w:rsid w:val="00517531"/>
    <w:rsid w:val="00524F46"/>
    <w:rsid w:val="00554FC8"/>
    <w:rsid w:val="00562545"/>
    <w:rsid w:val="00567D78"/>
    <w:rsid w:val="005707D1"/>
    <w:rsid w:val="00573BA9"/>
    <w:rsid w:val="005764D6"/>
    <w:rsid w:val="00582060"/>
    <w:rsid w:val="005823BB"/>
    <w:rsid w:val="00586AB4"/>
    <w:rsid w:val="00586BB8"/>
    <w:rsid w:val="005A0D00"/>
    <w:rsid w:val="005B1F2E"/>
    <w:rsid w:val="005D365C"/>
    <w:rsid w:val="005D7D73"/>
    <w:rsid w:val="005F034F"/>
    <w:rsid w:val="005F3809"/>
    <w:rsid w:val="006017E7"/>
    <w:rsid w:val="00605F12"/>
    <w:rsid w:val="0062646B"/>
    <w:rsid w:val="006321F0"/>
    <w:rsid w:val="00634261"/>
    <w:rsid w:val="00643FB5"/>
    <w:rsid w:val="00651A4C"/>
    <w:rsid w:val="00652988"/>
    <w:rsid w:val="00671D83"/>
    <w:rsid w:val="00683684"/>
    <w:rsid w:val="006A09CB"/>
    <w:rsid w:val="006B11B9"/>
    <w:rsid w:val="006C40AF"/>
    <w:rsid w:val="006C44A6"/>
    <w:rsid w:val="006E4ECB"/>
    <w:rsid w:val="006E66DF"/>
    <w:rsid w:val="006F1326"/>
    <w:rsid w:val="007070E3"/>
    <w:rsid w:val="007136E1"/>
    <w:rsid w:val="007171BE"/>
    <w:rsid w:val="00732508"/>
    <w:rsid w:val="00761574"/>
    <w:rsid w:val="00764FF2"/>
    <w:rsid w:val="0078105E"/>
    <w:rsid w:val="00783CBC"/>
    <w:rsid w:val="00791B2D"/>
    <w:rsid w:val="007936E3"/>
    <w:rsid w:val="007C72B0"/>
    <w:rsid w:val="007C7E5F"/>
    <w:rsid w:val="007D253F"/>
    <w:rsid w:val="007F36EB"/>
    <w:rsid w:val="00825DA7"/>
    <w:rsid w:val="00836AB6"/>
    <w:rsid w:val="0084197B"/>
    <w:rsid w:val="00844D78"/>
    <w:rsid w:val="00854656"/>
    <w:rsid w:val="00892A54"/>
    <w:rsid w:val="008A1A57"/>
    <w:rsid w:val="008C1374"/>
    <w:rsid w:val="008F783C"/>
    <w:rsid w:val="00901341"/>
    <w:rsid w:val="00905F59"/>
    <w:rsid w:val="00906D02"/>
    <w:rsid w:val="00906F63"/>
    <w:rsid w:val="00955D9D"/>
    <w:rsid w:val="00983A60"/>
    <w:rsid w:val="0098696D"/>
    <w:rsid w:val="009934C9"/>
    <w:rsid w:val="009C1A71"/>
    <w:rsid w:val="009F6240"/>
    <w:rsid w:val="00A0650B"/>
    <w:rsid w:val="00A16D17"/>
    <w:rsid w:val="00A31603"/>
    <w:rsid w:val="00A3333F"/>
    <w:rsid w:val="00A53A51"/>
    <w:rsid w:val="00A6659A"/>
    <w:rsid w:val="00A66FAD"/>
    <w:rsid w:val="00A94557"/>
    <w:rsid w:val="00A94A58"/>
    <w:rsid w:val="00AC2D7C"/>
    <w:rsid w:val="00AC63EF"/>
    <w:rsid w:val="00AD12D7"/>
    <w:rsid w:val="00AF231E"/>
    <w:rsid w:val="00AF775B"/>
    <w:rsid w:val="00B17949"/>
    <w:rsid w:val="00B40E40"/>
    <w:rsid w:val="00B41ED8"/>
    <w:rsid w:val="00B45217"/>
    <w:rsid w:val="00B50664"/>
    <w:rsid w:val="00B53F98"/>
    <w:rsid w:val="00B70401"/>
    <w:rsid w:val="00B8123A"/>
    <w:rsid w:val="00B844D3"/>
    <w:rsid w:val="00B84859"/>
    <w:rsid w:val="00B962E0"/>
    <w:rsid w:val="00BC61AF"/>
    <w:rsid w:val="00BD0421"/>
    <w:rsid w:val="00BD1C15"/>
    <w:rsid w:val="00BE3747"/>
    <w:rsid w:val="00BE50AD"/>
    <w:rsid w:val="00C05290"/>
    <w:rsid w:val="00C07789"/>
    <w:rsid w:val="00C246C5"/>
    <w:rsid w:val="00C31A98"/>
    <w:rsid w:val="00C33EEE"/>
    <w:rsid w:val="00C45C51"/>
    <w:rsid w:val="00C57DE2"/>
    <w:rsid w:val="00C701F9"/>
    <w:rsid w:val="00C95A03"/>
    <w:rsid w:val="00CB0094"/>
    <w:rsid w:val="00CC0303"/>
    <w:rsid w:val="00CD57D8"/>
    <w:rsid w:val="00CE0A22"/>
    <w:rsid w:val="00CE7247"/>
    <w:rsid w:val="00CF0E09"/>
    <w:rsid w:val="00D0200F"/>
    <w:rsid w:val="00D2428F"/>
    <w:rsid w:val="00D2677B"/>
    <w:rsid w:val="00D3738A"/>
    <w:rsid w:val="00D508D0"/>
    <w:rsid w:val="00D559F3"/>
    <w:rsid w:val="00D63102"/>
    <w:rsid w:val="00D648DA"/>
    <w:rsid w:val="00D95DF8"/>
    <w:rsid w:val="00D96F2D"/>
    <w:rsid w:val="00DA3798"/>
    <w:rsid w:val="00DC4C67"/>
    <w:rsid w:val="00DE1269"/>
    <w:rsid w:val="00E060DF"/>
    <w:rsid w:val="00E30B97"/>
    <w:rsid w:val="00E3595C"/>
    <w:rsid w:val="00E74DA7"/>
    <w:rsid w:val="00E85EB8"/>
    <w:rsid w:val="00E90933"/>
    <w:rsid w:val="00EA068C"/>
    <w:rsid w:val="00EB5039"/>
    <w:rsid w:val="00EC2654"/>
    <w:rsid w:val="00EC6C22"/>
    <w:rsid w:val="00ED18DF"/>
    <w:rsid w:val="00EE079E"/>
    <w:rsid w:val="00EE1B5E"/>
    <w:rsid w:val="00EF3906"/>
    <w:rsid w:val="00F04F23"/>
    <w:rsid w:val="00F2045D"/>
    <w:rsid w:val="00F231B3"/>
    <w:rsid w:val="00F4676D"/>
    <w:rsid w:val="00F620BE"/>
    <w:rsid w:val="00F70AE4"/>
    <w:rsid w:val="00F71BA7"/>
    <w:rsid w:val="00F82FE2"/>
    <w:rsid w:val="00FA4648"/>
    <w:rsid w:val="00FD2348"/>
    <w:rsid w:val="00FD6E44"/>
    <w:rsid w:val="00FF2047"/>
    <w:rsid w:val="00FF36F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1845FD24-D241-40B3-92E3-208F3A71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0A30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30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4C67"/>
    <w:pPr>
      <w:ind w:left="720"/>
      <w:contextualSpacing/>
    </w:pPr>
  </w:style>
  <w:style w:type="character" w:styleId="ac">
    <w:name w:val="Hyperlink"/>
    <w:basedOn w:val="a0"/>
    <w:uiPriority w:val="99"/>
    <w:rsid w:val="005A0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EC9ADCB-63BC-4636-A016-4C4B8F2F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Владислав Сыщенко</cp:lastModifiedBy>
  <cp:revision>8</cp:revision>
  <cp:lastPrinted>2017-12-26T13:36:00Z</cp:lastPrinted>
  <dcterms:created xsi:type="dcterms:W3CDTF">2025-02-09T11:00:00Z</dcterms:created>
  <dcterms:modified xsi:type="dcterms:W3CDTF">2025-02-09T15:34:00Z</dcterms:modified>
</cp:coreProperties>
</file>