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F3" w:rsidRPr="00BE75B3" w:rsidRDefault="00BE75B3" w:rsidP="00257E71">
      <w:pPr>
        <w:jc w:val="center"/>
        <w:rPr>
          <w:sz w:val="22"/>
          <w:szCs w:val="22"/>
        </w:rPr>
      </w:pPr>
      <w:r w:rsidRPr="00BE75B3">
        <w:rPr>
          <w:snapToGrid w:val="0"/>
          <w:sz w:val="22"/>
          <w:szCs w:val="22"/>
        </w:rPr>
        <w:t>КЛАСТЕР</w:t>
      </w:r>
      <w:r>
        <w:rPr>
          <w:snapToGrid w:val="0"/>
          <w:sz w:val="22"/>
          <w:szCs w:val="22"/>
        </w:rPr>
        <w:t>Ы</w:t>
      </w:r>
      <w:r w:rsidRPr="00BE75B3">
        <w:rPr>
          <w:snapToGrid w:val="0"/>
          <w:sz w:val="22"/>
          <w:szCs w:val="22"/>
        </w:rPr>
        <w:t xml:space="preserve"> </w:t>
      </w:r>
      <w:proofErr w:type="spellStart"/>
      <w:r w:rsidRPr="00BE75B3">
        <w:rPr>
          <w:snapToGrid w:val="0"/>
          <w:sz w:val="22"/>
          <w:szCs w:val="22"/>
        </w:rPr>
        <w:t>Si</w:t>
      </w:r>
      <w:proofErr w:type="spellEnd"/>
      <w:r>
        <w:rPr>
          <w:snapToGrid w:val="0"/>
          <w:sz w:val="22"/>
          <w:szCs w:val="22"/>
          <w:vertAlign w:val="subscript"/>
          <w:lang w:val="en-US"/>
        </w:rPr>
        <w:t>n</w:t>
      </w:r>
      <w:r w:rsidRPr="00BE75B3">
        <w:rPr>
          <w:snapToGrid w:val="0"/>
          <w:sz w:val="22"/>
          <w:szCs w:val="22"/>
        </w:rPr>
        <w:t>O</w:t>
      </w:r>
      <w:r>
        <w:rPr>
          <w:snapToGrid w:val="0"/>
          <w:sz w:val="22"/>
          <w:szCs w:val="22"/>
          <w:vertAlign w:val="subscript"/>
          <w:lang w:val="en-US"/>
        </w:rPr>
        <w:t>m</w:t>
      </w:r>
      <w:r w:rsidRPr="00BE75B3">
        <w:rPr>
          <w:snapToGrid w:val="0"/>
          <w:sz w:val="22"/>
          <w:szCs w:val="22"/>
        </w:rPr>
        <w:t>H</w:t>
      </w:r>
      <w:r>
        <w:rPr>
          <w:snapToGrid w:val="0"/>
          <w:sz w:val="22"/>
          <w:szCs w:val="22"/>
          <w:vertAlign w:val="subscript"/>
          <w:lang w:val="en-US"/>
        </w:rPr>
        <w:t>k</w:t>
      </w:r>
      <w:r w:rsidRPr="00BE75B3">
        <w:rPr>
          <w:snapToGrid w:val="0"/>
          <w:sz w:val="22"/>
          <w:szCs w:val="22"/>
          <w:vertAlign w:val="superscript"/>
        </w:rPr>
        <w:t>-</w:t>
      </w:r>
      <w:r>
        <w:rPr>
          <w:snapToGrid w:val="0"/>
          <w:sz w:val="22"/>
          <w:szCs w:val="22"/>
        </w:rPr>
        <w:t>, РАСПЫЛЕННЫЕ</w:t>
      </w:r>
      <w:r w:rsidR="006272C6" w:rsidRPr="006272C6">
        <w:rPr>
          <w:snapToGrid w:val="0"/>
          <w:sz w:val="22"/>
          <w:szCs w:val="22"/>
        </w:rPr>
        <w:t xml:space="preserve"> </w:t>
      </w:r>
      <w:r w:rsidR="006272C6">
        <w:rPr>
          <w:snapToGrid w:val="0"/>
          <w:sz w:val="22"/>
          <w:szCs w:val="22"/>
        </w:rPr>
        <w:t>ПРИ</w:t>
      </w:r>
      <w:r>
        <w:rPr>
          <w:snapToGrid w:val="0"/>
          <w:sz w:val="22"/>
          <w:szCs w:val="22"/>
        </w:rPr>
        <w:t xml:space="preserve"> ИОННОЙ БОМБАРДИРОВК</w:t>
      </w:r>
      <w:r w:rsidR="006272C6">
        <w:rPr>
          <w:snapToGrid w:val="0"/>
          <w:sz w:val="22"/>
          <w:szCs w:val="22"/>
        </w:rPr>
        <w:t>Е</w:t>
      </w:r>
      <w:r>
        <w:rPr>
          <w:snapToGrid w:val="0"/>
          <w:sz w:val="22"/>
          <w:szCs w:val="22"/>
        </w:rPr>
        <w:t xml:space="preserve"> ПОВЕРХНОСТИ КРЕМНИЯ</w:t>
      </w:r>
    </w:p>
    <w:p w:rsidR="005A6F27" w:rsidRPr="00120945" w:rsidRDefault="00BE75B3" w:rsidP="0063427B">
      <w:pPr>
        <w:jc w:val="center"/>
        <w:rPr>
          <w:sz w:val="22"/>
          <w:szCs w:val="22"/>
        </w:rPr>
      </w:pPr>
      <w:r>
        <w:rPr>
          <w:sz w:val="22"/>
          <w:szCs w:val="22"/>
        </w:rPr>
        <w:t>Ш.Т.Хожиев</w:t>
      </w:r>
      <w:r>
        <w:rPr>
          <w:sz w:val="22"/>
          <w:szCs w:val="22"/>
          <w:vertAlign w:val="superscript"/>
        </w:rPr>
        <w:t>1</w:t>
      </w:r>
      <w:r w:rsidR="00AC04CD">
        <w:rPr>
          <w:sz w:val="22"/>
          <w:szCs w:val="22"/>
          <w:vertAlign w:val="superscript"/>
        </w:rPr>
        <w:t>,*</w:t>
      </w:r>
      <w:r>
        <w:rPr>
          <w:sz w:val="22"/>
          <w:szCs w:val="22"/>
          <w:vertAlign w:val="superscript"/>
        </w:rPr>
        <w:t>)</w:t>
      </w:r>
      <w:r w:rsidR="007128BF" w:rsidRPr="00120945">
        <w:rPr>
          <w:sz w:val="22"/>
          <w:szCs w:val="22"/>
        </w:rPr>
        <w:t>,</w:t>
      </w:r>
      <w:r>
        <w:rPr>
          <w:sz w:val="22"/>
          <w:szCs w:val="22"/>
        </w:rPr>
        <w:t xml:space="preserve"> Б.Б.</w:t>
      </w:r>
      <w:r w:rsidRPr="00BE75B3">
        <w:rPr>
          <w:sz w:val="22"/>
          <w:szCs w:val="22"/>
          <w:lang w:eastAsia="en-US"/>
        </w:rPr>
        <w:t>Гаибназаров</w:t>
      </w:r>
      <w:r>
        <w:rPr>
          <w:sz w:val="22"/>
          <w:szCs w:val="22"/>
          <w:vertAlign w:val="superscript"/>
          <w:lang w:eastAsia="en-US"/>
        </w:rPr>
        <w:t>2)</w:t>
      </w:r>
      <w:r>
        <w:rPr>
          <w:sz w:val="22"/>
          <w:szCs w:val="22"/>
          <w:lang w:eastAsia="en-US"/>
        </w:rPr>
        <w:t>,</w:t>
      </w:r>
      <w:r w:rsidR="007128BF" w:rsidRPr="00120945">
        <w:rPr>
          <w:sz w:val="22"/>
          <w:szCs w:val="22"/>
        </w:rPr>
        <w:t xml:space="preserve"> </w:t>
      </w:r>
      <w:r>
        <w:rPr>
          <w:sz w:val="22"/>
          <w:szCs w:val="22"/>
        </w:rPr>
        <w:t>В.М.Ротштейн</w:t>
      </w:r>
      <w:r>
        <w:rPr>
          <w:sz w:val="22"/>
          <w:szCs w:val="22"/>
          <w:vertAlign w:val="superscript"/>
        </w:rPr>
        <w:t>3</w:t>
      </w:r>
      <w:r w:rsidR="004F1CE9" w:rsidRPr="00120945">
        <w:rPr>
          <w:sz w:val="22"/>
          <w:szCs w:val="22"/>
          <w:vertAlign w:val="superscript"/>
        </w:rPr>
        <w:t>)</w:t>
      </w:r>
      <w:r w:rsidR="007128BF" w:rsidRPr="00120945">
        <w:rPr>
          <w:sz w:val="22"/>
          <w:szCs w:val="22"/>
        </w:rPr>
        <w:t>.</w:t>
      </w:r>
    </w:p>
    <w:p w:rsidR="007128BF" w:rsidRDefault="007128BF" w:rsidP="00257E71">
      <w:pPr>
        <w:jc w:val="center"/>
        <w:rPr>
          <w:sz w:val="22"/>
          <w:szCs w:val="22"/>
        </w:rPr>
      </w:pPr>
      <w:r w:rsidRPr="00120945">
        <w:rPr>
          <w:sz w:val="22"/>
          <w:szCs w:val="22"/>
          <w:vertAlign w:val="superscript"/>
        </w:rPr>
        <w:t>1</w:t>
      </w:r>
      <w:r w:rsidR="004F1CE9" w:rsidRPr="00120945">
        <w:rPr>
          <w:sz w:val="22"/>
          <w:szCs w:val="22"/>
          <w:vertAlign w:val="superscript"/>
        </w:rPr>
        <w:t>)</w:t>
      </w:r>
      <w:r w:rsidRPr="00120945">
        <w:rPr>
          <w:sz w:val="22"/>
          <w:szCs w:val="22"/>
        </w:rPr>
        <w:t xml:space="preserve"> </w:t>
      </w:r>
      <w:r w:rsidR="00923A41" w:rsidRPr="00923A41">
        <w:rPr>
          <w:sz w:val="22"/>
          <w:szCs w:val="22"/>
        </w:rPr>
        <w:t>Ташкентская Медицинская Академия</w:t>
      </w:r>
      <w:r w:rsidR="00923A41">
        <w:rPr>
          <w:sz w:val="22"/>
          <w:szCs w:val="22"/>
        </w:rPr>
        <w:t>,</w:t>
      </w:r>
      <w:r w:rsidR="00923A41" w:rsidRPr="00923A41">
        <w:rPr>
          <w:sz w:val="22"/>
          <w:szCs w:val="22"/>
        </w:rPr>
        <w:t xml:space="preserve"> </w:t>
      </w:r>
      <w:r w:rsidRPr="00120945">
        <w:rPr>
          <w:sz w:val="22"/>
          <w:szCs w:val="22"/>
        </w:rPr>
        <w:t>Ташкент, Узбекистан</w:t>
      </w:r>
    </w:p>
    <w:p w:rsidR="00BE75B3" w:rsidRPr="00120945" w:rsidRDefault="00DA4490" w:rsidP="00257E71">
      <w:pPr>
        <w:jc w:val="center"/>
        <w:rPr>
          <w:sz w:val="22"/>
          <w:szCs w:val="22"/>
        </w:rPr>
      </w:pPr>
      <w:r w:rsidRPr="00DA4490">
        <w:rPr>
          <w:sz w:val="22"/>
          <w:szCs w:val="22"/>
          <w:vertAlign w:val="superscript"/>
        </w:rPr>
        <w:t>2</w:t>
      </w:r>
      <w:r w:rsidR="00BE75B3" w:rsidRPr="00DA4490">
        <w:rPr>
          <w:sz w:val="22"/>
          <w:szCs w:val="22"/>
          <w:vertAlign w:val="superscript"/>
        </w:rPr>
        <w:t>)</w:t>
      </w:r>
      <w:r w:rsidRPr="00DA4490">
        <w:rPr>
          <w:rFonts w:eastAsia="Calibri"/>
          <w:sz w:val="22"/>
          <w:szCs w:val="22"/>
        </w:rPr>
        <w:t xml:space="preserve"> Ташкентский государственный технический университет</w:t>
      </w:r>
      <w:r w:rsidRPr="00DA4490">
        <w:rPr>
          <w:sz w:val="22"/>
          <w:szCs w:val="22"/>
        </w:rPr>
        <w:t xml:space="preserve"> им.И.А.Каримова</w:t>
      </w:r>
      <w:r w:rsidR="00BE75B3" w:rsidRPr="00DA4490">
        <w:rPr>
          <w:sz w:val="22"/>
          <w:szCs w:val="22"/>
        </w:rPr>
        <w:t>,</w:t>
      </w:r>
      <w:r w:rsidR="00BE75B3" w:rsidRPr="00120945">
        <w:rPr>
          <w:sz w:val="22"/>
          <w:szCs w:val="22"/>
        </w:rPr>
        <w:t xml:space="preserve"> Ташкент, Узбекистан</w:t>
      </w:r>
    </w:p>
    <w:p w:rsidR="00B65045" w:rsidRDefault="00BE75B3" w:rsidP="00257E71">
      <w:pPr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="004F1CE9" w:rsidRPr="00120945">
        <w:rPr>
          <w:sz w:val="22"/>
          <w:szCs w:val="22"/>
          <w:vertAlign w:val="superscript"/>
        </w:rPr>
        <w:t>)</w:t>
      </w:r>
      <w:r w:rsidR="00964AEF">
        <w:rPr>
          <w:sz w:val="22"/>
          <w:szCs w:val="22"/>
          <w:vertAlign w:val="superscript"/>
          <w:lang w:val="ru-MD"/>
        </w:rPr>
        <w:t xml:space="preserve"> </w:t>
      </w:r>
      <w:r w:rsidR="007128BF" w:rsidRPr="00120945">
        <w:rPr>
          <w:sz w:val="22"/>
          <w:szCs w:val="22"/>
        </w:rPr>
        <w:t>Институт ионно-плаз</w:t>
      </w:r>
      <w:r w:rsidR="00B65045">
        <w:rPr>
          <w:sz w:val="22"/>
          <w:szCs w:val="22"/>
        </w:rPr>
        <w:t>менных и лазерных технологий имени</w:t>
      </w:r>
    </w:p>
    <w:p w:rsidR="007128BF" w:rsidRPr="00120945" w:rsidRDefault="007128BF" w:rsidP="00257E71">
      <w:pPr>
        <w:jc w:val="center"/>
        <w:rPr>
          <w:sz w:val="22"/>
          <w:szCs w:val="22"/>
        </w:rPr>
      </w:pPr>
      <w:r w:rsidRPr="00120945">
        <w:rPr>
          <w:sz w:val="22"/>
          <w:szCs w:val="22"/>
        </w:rPr>
        <w:t>У.А.</w:t>
      </w:r>
      <w:r w:rsidR="00B65045">
        <w:rPr>
          <w:sz w:val="22"/>
          <w:szCs w:val="22"/>
        </w:rPr>
        <w:t xml:space="preserve"> </w:t>
      </w:r>
      <w:proofErr w:type="spellStart"/>
      <w:r w:rsidRPr="00120945">
        <w:rPr>
          <w:sz w:val="22"/>
          <w:szCs w:val="22"/>
        </w:rPr>
        <w:t>Арифова</w:t>
      </w:r>
      <w:proofErr w:type="spellEnd"/>
      <w:r w:rsidRPr="00120945">
        <w:rPr>
          <w:sz w:val="22"/>
          <w:szCs w:val="22"/>
        </w:rPr>
        <w:t xml:space="preserve"> АН</w:t>
      </w:r>
      <w:r w:rsidR="00B65045">
        <w:rPr>
          <w:sz w:val="22"/>
          <w:szCs w:val="22"/>
        </w:rPr>
        <w:t xml:space="preserve"> </w:t>
      </w:r>
      <w:proofErr w:type="spellStart"/>
      <w:r w:rsidRPr="00120945">
        <w:rPr>
          <w:sz w:val="22"/>
          <w:szCs w:val="22"/>
        </w:rPr>
        <w:t>РУз</w:t>
      </w:r>
      <w:bookmarkStart w:id="0" w:name="_GoBack"/>
      <w:bookmarkEnd w:id="0"/>
      <w:proofErr w:type="spellEnd"/>
      <w:r w:rsidRPr="00120945">
        <w:rPr>
          <w:sz w:val="22"/>
          <w:szCs w:val="22"/>
        </w:rPr>
        <w:t>, Ташкент, Узбекистан</w:t>
      </w:r>
    </w:p>
    <w:p w:rsidR="007128BF" w:rsidRPr="00120945" w:rsidRDefault="00AC04CD" w:rsidP="004F1CE9">
      <w:pPr>
        <w:jc w:val="center"/>
        <w:rPr>
          <w:iCs/>
          <w:sz w:val="22"/>
          <w:szCs w:val="22"/>
        </w:rPr>
      </w:pPr>
      <w:r>
        <w:rPr>
          <w:sz w:val="22"/>
          <w:szCs w:val="22"/>
        </w:rPr>
        <w:t>*</w:t>
      </w:r>
      <w:r w:rsidR="004F1CE9" w:rsidRPr="00120945">
        <w:rPr>
          <w:sz w:val="22"/>
          <w:szCs w:val="22"/>
          <w:lang w:val="en-US"/>
        </w:rPr>
        <w:t>e</w:t>
      </w:r>
      <w:r w:rsidR="004F1CE9" w:rsidRPr="00120945">
        <w:rPr>
          <w:sz w:val="22"/>
          <w:szCs w:val="22"/>
        </w:rPr>
        <w:t>-</w:t>
      </w:r>
      <w:r w:rsidR="004F1CE9" w:rsidRPr="00120945">
        <w:rPr>
          <w:sz w:val="22"/>
          <w:szCs w:val="22"/>
          <w:lang w:val="en-US"/>
        </w:rPr>
        <w:t>mail</w:t>
      </w:r>
      <w:r w:rsidR="004F1CE9" w:rsidRPr="00120945">
        <w:rPr>
          <w:sz w:val="22"/>
          <w:szCs w:val="22"/>
        </w:rPr>
        <w:t xml:space="preserve">: </w:t>
      </w:r>
      <w:r w:rsidR="00851D52">
        <w:rPr>
          <w:rStyle w:val="a5"/>
          <w:color w:val="auto"/>
          <w:sz w:val="22"/>
          <w:szCs w:val="22"/>
          <w:u w:val="none"/>
          <w:lang w:val="en-US"/>
        </w:rPr>
        <w:fldChar w:fldCharType="begin"/>
      </w:r>
      <w:r w:rsidR="00851D52" w:rsidRPr="00851D52">
        <w:rPr>
          <w:rStyle w:val="a5"/>
          <w:color w:val="auto"/>
          <w:sz w:val="22"/>
          <w:szCs w:val="22"/>
          <w:u w:val="none"/>
        </w:rPr>
        <w:instrText xml:space="preserve"> </w:instrText>
      </w:r>
      <w:r w:rsidR="00851D52">
        <w:rPr>
          <w:rStyle w:val="a5"/>
          <w:color w:val="auto"/>
          <w:sz w:val="22"/>
          <w:szCs w:val="22"/>
          <w:u w:val="none"/>
          <w:lang w:val="en-US"/>
        </w:rPr>
        <w:instrText>HYPERLINK</w:instrText>
      </w:r>
      <w:r w:rsidR="00851D52" w:rsidRPr="00851D52">
        <w:rPr>
          <w:rStyle w:val="a5"/>
          <w:color w:val="auto"/>
          <w:sz w:val="22"/>
          <w:szCs w:val="22"/>
          <w:u w:val="none"/>
        </w:rPr>
        <w:instrText xml:space="preserve"> "</w:instrText>
      </w:r>
      <w:r w:rsidR="00851D52">
        <w:rPr>
          <w:rStyle w:val="a5"/>
          <w:color w:val="auto"/>
          <w:sz w:val="22"/>
          <w:szCs w:val="22"/>
          <w:u w:val="none"/>
          <w:lang w:val="en-US"/>
        </w:rPr>
        <w:instrText>mailto</w:instrText>
      </w:r>
      <w:r w:rsidR="00851D52" w:rsidRPr="00851D52">
        <w:rPr>
          <w:rStyle w:val="a5"/>
          <w:color w:val="auto"/>
          <w:sz w:val="22"/>
          <w:szCs w:val="22"/>
          <w:u w:val="none"/>
        </w:rPr>
        <w:instrText>:</w:instrText>
      </w:r>
      <w:r w:rsidR="00851D52">
        <w:rPr>
          <w:rStyle w:val="a5"/>
          <w:color w:val="auto"/>
          <w:sz w:val="22"/>
          <w:szCs w:val="22"/>
          <w:u w:val="none"/>
          <w:lang w:val="en-US"/>
        </w:rPr>
        <w:instrText>Khojiev</w:instrText>
      </w:r>
      <w:r w:rsidR="00851D52" w:rsidRPr="00851D52">
        <w:rPr>
          <w:rStyle w:val="a5"/>
          <w:color w:val="auto"/>
          <w:sz w:val="22"/>
          <w:szCs w:val="22"/>
          <w:u w:val="none"/>
        </w:rPr>
        <w:instrText>69@</w:instrText>
      </w:r>
      <w:r w:rsidR="00851D52">
        <w:rPr>
          <w:rStyle w:val="a5"/>
          <w:color w:val="auto"/>
          <w:sz w:val="22"/>
          <w:szCs w:val="22"/>
          <w:u w:val="none"/>
          <w:lang w:val="en-US"/>
        </w:rPr>
        <w:instrText>bk</w:instrText>
      </w:r>
      <w:r w:rsidR="00851D52" w:rsidRPr="00851D52">
        <w:rPr>
          <w:rStyle w:val="a5"/>
          <w:color w:val="auto"/>
          <w:sz w:val="22"/>
          <w:szCs w:val="22"/>
          <w:u w:val="none"/>
        </w:rPr>
        <w:instrText>.</w:instrText>
      </w:r>
      <w:r w:rsidR="00851D52">
        <w:rPr>
          <w:rStyle w:val="a5"/>
          <w:color w:val="auto"/>
          <w:sz w:val="22"/>
          <w:szCs w:val="22"/>
          <w:u w:val="none"/>
          <w:lang w:val="en-US"/>
        </w:rPr>
        <w:instrText>ru</w:instrText>
      </w:r>
      <w:r w:rsidR="00851D52" w:rsidRPr="00851D52">
        <w:rPr>
          <w:rStyle w:val="a5"/>
          <w:color w:val="auto"/>
          <w:sz w:val="22"/>
          <w:szCs w:val="22"/>
          <w:u w:val="none"/>
        </w:rPr>
        <w:instrText xml:space="preserve">" </w:instrText>
      </w:r>
      <w:r w:rsidR="00851D52">
        <w:rPr>
          <w:rStyle w:val="a5"/>
          <w:color w:val="auto"/>
          <w:sz w:val="22"/>
          <w:szCs w:val="22"/>
          <w:u w:val="none"/>
          <w:lang w:val="en-US"/>
        </w:rPr>
        <w:fldChar w:fldCharType="separate"/>
      </w:r>
      <w:r w:rsidR="004455B6" w:rsidRPr="004455B6">
        <w:rPr>
          <w:rStyle w:val="a5"/>
          <w:color w:val="auto"/>
          <w:sz w:val="22"/>
          <w:szCs w:val="22"/>
          <w:u w:val="none"/>
          <w:lang w:val="en-US"/>
        </w:rPr>
        <w:t>Khojiev</w:t>
      </w:r>
      <w:r w:rsidR="004455B6" w:rsidRPr="004455B6">
        <w:rPr>
          <w:rStyle w:val="a5"/>
          <w:color w:val="auto"/>
          <w:sz w:val="22"/>
          <w:szCs w:val="22"/>
          <w:u w:val="none"/>
        </w:rPr>
        <w:t>69@</w:t>
      </w:r>
      <w:r w:rsidR="004455B6" w:rsidRPr="004455B6">
        <w:rPr>
          <w:rStyle w:val="a5"/>
          <w:color w:val="auto"/>
          <w:sz w:val="22"/>
          <w:szCs w:val="22"/>
          <w:u w:val="none"/>
          <w:lang w:val="en-US"/>
        </w:rPr>
        <w:t>bk</w:t>
      </w:r>
      <w:r w:rsidR="004455B6" w:rsidRPr="004455B6">
        <w:rPr>
          <w:rStyle w:val="a5"/>
          <w:color w:val="auto"/>
          <w:sz w:val="22"/>
          <w:szCs w:val="22"/>
          <w:u w:val="none"/>
        </w:rPr>
        <w:t>.</w:t>
      </w:r>
      <w:proofErr w:type="spellStart"/>
      <w:r w:rsidR="004455B6" w:rsidRPr="004455B6">
        <w:rPr>
          <w:rStyle w:val="a5"/>
          <w:color w:val="auto"/>
          <w:sz w:val="22"/>
          <w:szCs w:val="22"/>
          <w:u w:val="none"/>
          <w:lang w:val="en-US"/>
        </w:rPr>
        <w:t>ru</w:t>
      </w:r>
      <w:proofErr w:type="spellEnd"/>
      <w:r w:rsidR="00851D52">
        <w:rPr>
          <w:rStyle w:val="a5"/>
          <w:color w:val="auto"/>
          <w:sz w:val="22"/>
          <w:szCs w:val="22"/>
          <w:u w:val="none"/>
          <w:lang w:val="en-US"/>
        </w:rPr>
        <w:fldChar w:fldCharType="end"/>
      </w:r>
    </w:p>
    <w:p w:rsidR="00DB420C" w:rsidRPr="00120945" w:rsidRDefault="00DB420C" w:rsidP="004F1CE9">
      <w:pPr>
        <w:jc w:val="center"/>
        <w:rPr>
          <w:sz w:val="22"/>
          <w:szCs w:val="22"/>
        </w:rPr>
      </w:pPr>
    </w:p>
    <w:p w:rsidR="004455B6" w:rsidRPr="00891058" w:rsidRDefault="00891058" w:rsidP="0089105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Методом ВИМС п</w:t>
      </w:r>
      <w:r w:rsidRPr="00891058">
        <w:rPr>
          <w:sz w:val="22"/>
          <w:szCs w:val="22"/>
        </w:rPr>
        <w:t xml:space="preserve">роведены исследования кластеров </w:t>
      </w:r>
      <w:proofErr w:type="spellStart"/>
      <w:r w:rsidRPr="00BE75B3">
        <w:rPr>
          <w:snapToGrid w:val="0"/>
          <w:sz w:val="22"/>
          <w:szCs w:val="22"/>
        </w:rPr>
        <w:t>Si</w:t>
      </w:r>
      <w:proofErr w:type="spellEnd"/>
      <w:r>
        <w:rPr>
          <w:snapToGrid w:val="0"/>
          <w:sz w:val="22"/>
          <w:szCs w:val="22"/>
          <w:vertAlign w:val="subscript"/>
          <w:lang w:val="en-US"/>
        </w:rPr>
        <w:t>n</w:t>
      </w:r>
      <w:r w:rsidRPr="00BE75B3">
        <w:rPr>
          <w:snapToGrid w:val="0"/>
          <w:sz w:val="22"/>
          <w:szCs w:val="22"/>
        </w:rPr>
        <w:t>O</w:t>
      </w:r>
      <w:r>
        <w:rPr>
          <w:snapToGrid w:val="0"/>
          <w:sz w:val="22"/>
          <w:szCs w:val="22"/>
          <w:vertAlign w:val="subscript"/>
          <w:lang w:val="en-US"/>
        </w:rPr>
        <w:t>m</w:t>
      </w:r>
      <w:r w:rsidRPr="00BE75B3">
        <w:rPr>
          <w:snapToGrid w:val="0"/>
          <w:sz w:val="22"/>
          <w:szCs w:val="22"/>
        </w:rPr>
        <w:t>H</w:t>
      </w:r>
      <w:r>
        <w:rPr>
          <w:snapToGrid w:val="0"/>
          <w:sz w:val="22"/>
          <w:szCs w:val="22"/>
          <w:vertAlign w:val="subscript"/>
          <w:lang w:val="en-US"/>
        </w:rPr>
        <w:t>k</w:t>
      </w:r>
      <w:r w:rsidRPr="00BE75B3">
        <w:rPr>
          <w:snapToGrid w:val="0"/>
          <w:sz w:val="22"/>
          <w:szCs w:val="22"/>
          <w:vertAlign w:val="superscript"/>
        </w:rPr>
        <w:t>-</w:t>
      </w:r>
      <w:r w:rsidRPr="00891058">
        <w:rPr>
          <w:sz w:val="22"/>
          <w:szCs w:val="22"/>
        </w:rPr>
        <w:t xml:space="preserve">, распыленных с поверхности </w:t>
      </w:r>
      <w:r w:rsidR="004455B6" w:rsidRPr="00891058">
        <w:rPr>
          <w:sz w:val="22"/>
          <w:szCs w:val="22"/>
        </w:rPr>
        <w:t xml:space="preserve">кремния ионами </w:t>
      </w:r>
      <w:r w:rsidR="004455B6" w:rsidRPr="00891058">
        <w:rPr>
          <w:sz w:val="22"/>
          <w:szCs w:val="22"/>
          <w:lang w:val="en-US"/>
        </w:rPr>
        <w:t>O</w:t>
      </w:r>
      <w:r w:rsidR="004455B6" w:rsidRPr="00891058">
        <w:rPr>
          <w:sz w:val="22"/>
          <w:szCs w:val="22"/>
          <w:vertAlign w:val="subscript"/>
        </w:rPr>
        <w:t>2</w:t>
      </w:r>
      <w:r w:rsidR="004455B6" w:rsidRPr="00891058">
        <w:rPr>
          <w:sz w:val="22"/>
          <w:szCs w:val="22"/>
          <w:vertAlign w:val="superscript"/>
        </w:rPr>
        <w:t>+</w:t>
      </w:r>
      <w:r w:rsidR="004455B6" w:rsidRPr="00891058">
        <w:rPr>
          <w:sz w:val="22"/>
          <w:szCs w:val="22"/>
        </w:rPr>
        <w:t xml:space="preserve"> с</w:t>
      </w:r>
      <w:r>
        <w:rPr>
          <w:sz w:val="22"/>
          <w:szCs w:val="22"/>
        </w:rPr>
        <w:t xml:space="preserve"> энергией</w:t>
      </w:r>
      <w:r w:rsidR="004455B6" w:rsidRPr="00891058">
        <w:rPr>
          <w:sz w:val="22"/>
          <w:szCs w:val="22"/>
        </w:rPr>
        <w:t xml:space="preserve"> </w:t>
      </w:r>
      <w:r w:rsidRPr="00891058">
        <w:rPr>
          <w:sz w:val="22"/>
          <w:szCs w:val="22"/>
        </w:rPr>
        <w:t xml:space="preserve">18,5 кэВ </w:t>
      </w:r>
      <w:r>
        <w:rPr>
          <w:sz w:val="22"/>
          <w:szCs w:val="22"/>
        </w:rPr>
        <w:t xml:space="preserve">и с </w:t>
      </w:r>
      <w:r w:rsidR="004455B6" w:rsidRPr="00891058">
        <w:rPr>
          <w:sz w:val="22"/>
          <w:szCs w:val="22"/>
        </w:rPr>
        <w:t>одновременным воздействием на поверхность атмосферы водяного пара</w:t>
      </w:r>
      <w:r>
        <w:rPr>
          <w:sz w:val="22"/>
          <w:szCs w:val="22"/>
        </w:rPr>
        <w:t xml:space="preserve"> по методике, аналогичной описанной</w:t>
      </w:r>
      <w:r w:rsidR="004455B6" w:rsidRPr="00891058">
        <w:rPr>
          <w:sz w:val="22"/>
          <w:szCs w:val="22"/>
        </w:rPr>
        <w:t xml:space="preserve"> в [</w:t>
      </w:r>
      <w:r>
        <w:rPr>
          <w:sz w:val="22"/>
          <w:szCs w:val="22"/>
        </w:rPr>
        <w:t>1</w:t>
      </w:r>
      <w:r w:rsidR="004455B6" w:rsidRPr="00891058">
        <w:rPr>
          <w:sz w:val="22"/>
          <w:szCs w:val="22"/>
        </w:rPr>
        <w:t xml:space="preserve">]. </w:t>
      </w:r>
      <w:r w:rsidR="00FB2A05" w:rsidRPr="00FB2A05">
        <w:rPr>
          <w:sz w:val="22"/>
          <w:szCs w:val="22"/>
        </w:rPr>
        <w:t>Наблюдение за изменением выходов «магических» [</w:t>
      </w:r>
      <w:r w:rsidR="00FB2A05">
        <w:rPr>
          <w:sz w:val="22"/>
          <w:szCs w:val="22"/>
        </w:rPr>
        <w:t>1</w:t>
      </w:r>
      <w:r w:rsidR="00FB2A05" w:rsidRPr="00FB2A05">
        <w:rPr>
          <w:sz w:val="22"/>
          <w:szCs w:val="22"/>
        </w:rPr>
        <w:t>] кластеров Si</w:t>
      </w:r>
      <w:r w:rsidR="00FB2A05" w:rsidRPr="00FB2A05">
        <w:rPr>
          <w:sz w:val="22"/>
          <w:szCs w:val="22"/>
          <w:vertAlign w:val="subscript"/>
        </w:rPr>
        <w:t>n</w:t>
      </w:r>
      <w:r w:rsidR="00FB2A05" w:rsidRPr="00FB2A05">
        <w:rPr>
          <w:sz w:val="22"/>
          <w:szCs w:val="22"/>
        </w:rPr>
        <w:t>O</w:t>
      </w:r>
      <w:r w:rsidR="00FB2A05" w:rsidRPr="00D02EF4">
        <w:rPr>
          <w:sz w:val="22"/>
          <w:szCs w:val="22"/>
          <w:vertAlign w:val="subscript"/>
        </w:rPr>
        <w:t>2n+1</w:t>
      </w:r>
      <w:r w:rsidR="00FB2A05" w:rsidRPr="00FB2A05">
        <w:rPr>
          <w:sz w:val="22"/>
          <w:szCs w:val="22"/>
          <w:vertAlign w:val="superscript"/>
        </w:rPr>
        <w:t>-</w:t>
      </w:r>
      <w:r w:rsidR="00FB2A05" w:rsidRPr="00FB2A05">
        <w:rPr>
          <w:sz w:val="22"/>
          <w:szCs w:val="22"/>
        </w:rPr>
        <w:t xml:space="preserve"> показало, что с ростом давления их интенсивности увеличиваются, и при давлении P=4-5*10</w:t>
      </w:r>
      <w:r w:rsidR="00FB2A05" w:rsidRPr="00FB2A05">
        <w:rPr>
          <w:sz w:val="22"/>
          <w:szCs w:val="22"/>
          <w:vertAlign w:val="superscript"/>
        </w:rPr>
        <w:t>-3</w:t>
      </w:r>
      <w:r w:rsidR="00FB2A05" w:rsidRPr="00FB2A05">
        <w:rPr>
          <w:sz w:val="22"/>
          <w:szCs w:val="22"/>
        </w:rPr>
        <w:t xml:space="preserve"> Па выходы этих кластеров максимальны. При этом абсолютные значения их интенсивностей</w:t>
      </w:r>
      <w:r w:rsidR="00D02EF4" w:rsidRPr="00D02EF4">
        <w:rPr>
          <w:sz w:val="22"/>
          <w:szCs w:val="22"/>
        </w:rPr>
        <w:t xml:space="preserve"> </w:t>
      </w:r>
      <w:r w:rsidR="00D02EF4" w:rsidRPr="00FB2A05">
        <w:rPr>
          <w:sz w:val="22"/>
          <w:szCs w:val="22"/>
        </w:rPr>
        <w:t xml:space="preserve">мало </w:t>
      </w:r>
      <w:r w:rsidR="00D02EF4">
        <w:rPr>
          <w:sz w:val="22"/>
          <w:szCs w:val="22"/>
        </w:rPr>
        <w:t>от</w:t>
      </w:r>
      <w:r w:rsidR="00D02EF4" w:rsidRPr="00FB2A05">
        <w:rPr>
          <w:sz w:val="22"/>
          <w:szCs w:val="22"/>
        </w:rPr>
        <w:t>личаются</w:t>
      </w:r>
      <w:r w:rsidR="00D02EF4" w:rsidRPr="00D02EF4">
        <w:rPr>
          <w:sz w:val="22"/>
          <w:szCs w:val="22"/>
        </w:rPr>
        <w:t xml:space="preserve"> </w:t>
      </w:r>
      <w:r w:rsidR="00D02EF4" w:rsidRPr="00FB2A05">
        <w:rPr>
          <w:sz w:val="22"/>
          <w:szCs w:val="22"/>
        </w:rPr>
        <w:t>при том же давлении</w:t>
      </w:r>
      <w:r w:rsidR="00FB2A05" w:rsidRPr="00FB2A05">
        <w:rPr>
          <w:sz w:val="22"/>
          <w:szCs w:val="22"/>
        </w:rPr>
        <w:t xml:space="preserve"> при напуске в камеру паров воды и кислорода [</w:t>
      </w:r>
      <w:r w:rsidR="00FB2A05">
        <w:rPr>
          <w:sz w:val="22"/>
          <w:szCs w:val="22"/>
        </w:rPr>
        <w:t>1</w:t>
      </w:r>
      <w:r w:rsidR="00FB2A05" w:rsidRPr="00FB2A05">
        <w:rPr>
          <w:sz w:val="22"/>
          <w:szCs w:val="22"/>
        </w:rPr>
        <w:t>]. Наиболее существенным отличием является то, что при напуске H</w:t>
      </w:r>
      <w:r w:rsidR="00FB2A05" w:rsidRPr="00FB2A05">
        <w:rPr>
          <w:sz w:val="22"/>
          <w:szCs w:val="22"/>
          <w:vertAlign w:val="subscript"/>
        </w:rPr>
        <w:t>2</w:t>
      </w:r>
      <w:r w:rsidR="00FB2A05" w:rsidRPr="00FB2A05">
        <w:rPr>
          <w:sz w:val="22"/>
          <w:szCs w:val="22"/>
        </w:rPr>
        <w:t xml:space="preserve">O в масс-спектре распыленных кластеров появляются дополнительные интенсивные пики кластеров </w:t>
      </w:r>
      <w:r w:rsidR="00666B7F" w:rsidRPr="00FB2A05">
        <w:rPr>
          <w:sz w:val="22"/>
          <w:szCs w:val="22"/>
        </w:rPr>
        <w:t>Si</w:t>
      </w:r>
      <w:r w:rsidR="00666B7F" w:rsidRPr="00D02EF4">
        <w:rPr>
          <w:sz w:val="22"/>
          <w:szCs w:val="22"/>
          <w:vertAlign w:val="subscript"/>
        </w:rPr>
        <w:t>n</w:t>
      </w:r>
      <w:r w:rsidR="00666B7F" w:rsidRPr="00FB2A05">
        <w:rPr>
          <w:sz w:val="22"/>
          <w:szCs w:val="22"/>
        </w:rPr>
        <w:t>O</w:t>
      </w:r>
      <w:r w:rsidR="00666B7F" w:rsidRPr="00D02EF4">
        <w:rPr>
          <w:sz w:val="22"/>
          <w:szCs w:val="22"/>
          <w:vertAlign w:val="subscript"/>
        </w:rPr>
        <w:t>2n</w:t>
      </w:r>
      <w:r w:rsidR="00666B7F" w:rsidRPr="00FB2A05">
        <w:rPr>
          <w:sz w:val="22"/>
          <w:szCs w:val="22"/>
        </w:rPr>
        <w:t>H</w:t>
      </w:r>
      <w:r w:rsidR="00666B7F" w:rsidRPr="00D02EF4">
        <w:rPr>
          <w:sz w:val="22"/>
          <w:szCs w:val="22"/>
          <w:vertAlign w:val="subscript"/>
        </w:rPr>
        <w:t>k</w:t>
      </w:r>
      <w:r w:rsidR="00666B7F" w:rsidRPr="00D02EF4">
        <w:rPr>
          <w:sz w:val="22"/>
          <w:szCs w:val="22"/>
          <w:vertAlign w:val="superscript"/>
        </w:rPr>
        <w:t>-</w:t>
      </w:r>
      <w:r w:rsidR="00FB2A05" w:rsidRPr="00FB2A05">
        <w:rPr>
          <w:sz w:val="22"/>
          <w:szCs w:val="22"/>
        </w:rPr>
        <w:t xml:space="preserve"> и Si</w:t>
      </w:r>
      <w:r w:rsidR="00FB2A05" w:rsidRPr="00D02EF4">
        <w:rPr>
          <w:sz w:val="22"/>
          <w:szCs w:val="22"/>
          <w:vertAlign w:val="subscript"/>
        </w:rPr>
        <w:t>n</w:t>
      </w:r>
      <w:r w:rsidR="00FB2A05" w:rsidRPr="00FB2A05">
        <w:rPr>
          <w:sz w:val="22"/>
          <w:szCs w:val="22"/>
        </w:rPr>
        <w:t>O</w:t>
      </w:r>
      <w:r w:rsidR="00FB2A05" w:rsidRPr="00D02EF4">
        <w:rPr>
          <w:sz w:val="22"/>
          <w:szCs w:val="22"/>
          <w:vertAlign w:val="subscript"/>
        </w:rPr>
        <w:t>2n+1</w:t>
      </w:r>
      <w:r w:rsidR="00FB2A05" w:rsidRPr="00FB2A05">
        <w:rPr>
          <w:sz w:val="22"/>
          <w:szCs w:val="22"/>
        </w:rPr>
        <w:t>H</w:t>
      </w:r>
      <w:r w:rsidR="00FB2A05" w:rsidRPr="00D02EF4">
        <w:rPr>
          <w:sz w:val="22"/>
          <w:szCs w:val="22"/>
          <w:vertAlign w:val="subscript"/>
        </w:rPr>
        <w:t>k</w:t>
      </w:r>
      <w:r w:rsidR="00FB2A05" w:rsidRPr="00D02EF4">
        <w:rPr>
          <w:sz w:val="22"/>
          <w:szCs w:val="22"/>
          <w:vertAlign w:val="superscript"/>
        </w:rPr>
        <w:t>-</w:t>
      </w:r>
      <w:r w:rsidR="00FB2A05" w:rsidRPr="00FB2A05">
        <w:rPr>
          <w:sz w:val="22"/>
          <w:szCs w:val="22"/>
        </w:rPr>
        <w:t xml:space="preserve"> (k=1-3).</w:t>
      </w:r>
      <w:r w:rsidR="00A04137">
        <w:rPr>
          <w:sz w:val="22"/>
          <w:szCs w:val="22"/>
        </w:rPr>
        <w:t xml:space="preserve"> П</w:t>
      </w:r>
      <w:r w:rsidR="00A04137" w:rsidRPr="00A04137">
        <w:rPr>
          <w:sz w:val="22"/>
          <w:szCs w:val="22"/>
        </w:rPr>
        <w:t xml:space="preserve">роцессы </w:t>
      </w:r>
      <w:r w:rsidR="00C75775">
        <w:rPr>
          <w:sz w:val="22"/>
          <w:szCs w:val="22"/>
        </w:rPr>
        <w:t>образ</w:t>
      </w:r>
      <w:r w:rsidR="00A04137" w:rsidRPr="00A04137">
        <w:rPr>
          <w:sz w:val="22"/>
          <w:szCs w:val="22"/>
        </w:rPr>
        <w:t xml:space="preserve">ования этих кластеров качественно описываются в рамках современных </w:t>
      </w:r>
      <w:r w:rsidR="00C75775">
        <w:rPr>
          <w:sz w:val="22"/>
          <w:szCs w:val="22"/>
        </w:rPr>
        <w:t xml:space="preserve">синергетических </w:t>
      </w:r>
      <w:r w:rsidR="00A04137" w:rsidRPr="00A04137">
        <w:rPr>
          <w:sz w:val="22"/>
          <w:szCs w:val="22"/>
        </w:rPr>
        <w:t>представлений, а основные каналы их формирования определяются в соответствии с механизмом комбинаторного синтеза</w:t>
      </w:r>
      <w:r w:rsidR="00A04137">
        <w:rPr>
          <w:sz w:val="22"/>
          <w:szCs w:val="22"/>
        </w:rPr>
        <w:t xml:space="preserve"> </w:t>
      </w:r>
      <w:r w:rsidR="00A04137" w:rsidRPr="00A04137">
        <w:rPr>
          <w:sz w:val="22"/>
          <w:szCs w:val="22"/>
        </w:rPr>
        <w:t>[2].</w:t>
      </w:r>
      <w:r w:rsidR="00A04137">
        <w:rPr>
          <w:sz w:val="22"/>
          <w:szCs w:val="22"/>
        </w:rPr>
        <w:t xml:space="preserve"> </w:t>
      </w:r>
      <w:r w:rsidR="004455B6" w:rsidRPr="00A04137">
        <w:rPr>
          <w:sz w:val="22"/>
          <w:szCs w:val="22"/>
        </w:rPr>
        <w:t xml:space="preserve">Диссоциация </w:t>
      </w:r>
      <w:r w:rsidR="00FB2A05" w:rsidRPr="00A04137">
        <w:rPr>
          <w:sz w:val="22"/>
          <w:szCs w:val="22"/>
        </w:rPr>
        <w:t>H</w:t>
      </w:r>
      <w:r w:rsidR="00FB2A05" w:rsidRPr="00FB2A05">
        <w:rPr>
          <w:sz w:val="22"/>
          <w:szCs w:val="22"/>
          <w:vertAlign w:val="subscript"/>
        </w:rPr>
        <w:t>2</w:t>
      </w:r>
      <w:r w:rsidR="00FB2A05" w:rsidRPr="00FB2A05">
        <w:rPr>
          <w:sz w:val="22"/>
          <w:szCs w:val="22"/>
        </w:rPr>
        <w:t>O</w:t>
      </w:r>
      <w:r w:rsidR="00C75775">
        <w:rPr>
          <w:sz w:val="22"/>
          <w:szCs w:val="22"/>
        </w:rPr>
        <w:t xml:space="preserve"> </w:t>
      </w:r>
      <w:r w:rsidR="004455B6" w:rsidRPr="00891058">
        <w:rPr>
          <w:sz w:val="22"/>
          <w:szCs w:val="22"/>
        </w:rPr>
        <w:t>при взаимодействии с поверхностью кремния</w:t>
      </w:r>
      <w:r w:rsidR="00C75775">
        <w:rPr>
          <w:sz w:val="22"/>
          <w:szCs w:val="22"/>
        </w:rPr>
        <w:t xml:space="preserve"> </w:t>
      </w:r>
      <w:r w:rsidR="00C75775" w:rsidRPr="00891058">
        <w:rPr>
          <w:sz w:val="22"/>
          <w:szCs w:val="22"/>
        </w:rPr>
        <w:t xml:space="preserve">зоне воздействия </w:t>
      </w:r>
      <w:r w:rsidR="00EA37F7">
        <w:rPr>
          <w:sz w:val="22"/>
          <w:szCs w:val="22"/>
        </w:rPr>
        <w:t xml:space="preserve">бомбардирующих </w:t>
      </w:r>
      <w:r w:rsidR="00C75775" w:rsidRPr="00891058">
        <w:rPr>
          <w:sz w:val="22"/>
          <w:szCs w:val="22"/>
        </w:rPr>
        <w:t>ионов</w:t>
      </w:r>
      <w:r w:rsidR="004455B6" w:rsidRPr="00891058">
        <w:rPr>
          <w:sz w:val="22"/>
          <w:szCs w:val="22"/>
        </w:rPr>
        <w:t xml:space="preserve"> позвол</w:t>
      </w:r>
      <w:r w:rsidR="00A04137">
        <w:rPr>
          <w:sz w:val="22"/>
          <w:szCs w:val="22"/>
        </w:rPr>
        <w:t>яе</w:t>
      </w:r>
      <w:r w:rsidR="004455B6" w:rsidRPr="00891058">
        <w:rPr>
          <w:sz w:val="22"/>
          <w:szCs w:val="22"/>
        </w:rPr>
        <w:t xml:space="preserve">т </w:t>
      </w:r>
      <w:r w:rsidR="00EA37F7" w:rsidRPr="00C75775">
        <w:rPr>
          <w:sz w:val="22"/>
          <w:szCs w:val="22"/>
        </w:rPr>
        <w:t>[3]</w:t>
      </w:r>
      <w:r w:rsidR="00EA37F7">
        <w:rPr>
          <w:sz w:val="22"/>
          <w:szCs w:val="22"/>
        </w:rPr>
        <w:t xml:space="preserve"> </w:t>
      </w:r>
      <w:r w:rsidR="004455B6" w:rsidRPr="00891058">
        <w:rPr>
          <w:sz w:val="22"/>
          <w:szCs w:val="22"/>
        </w:rPr>
        <w:t xml:space="preserve">синтезировать кластеры оксида кремния и формировать устойчивые кластерные конфигурации </w:t>
      </w:r>
      <w:proofErr w:type="spellStart"/>
      <w:r w:rsidR="00A04137" w:rsidRPr="00BE75B3">
        <w:rPr>
          <w:snapToGrid w:val="0"/>
          <w:sz w:val="22"/>
          <w:szCs w:val="22"/>
        </w:rPr>
        <w:t>Si</w:t>
      </w:r>
      <w:proofErr w:type="spellEnd"/>
      <w:r w:rsidR="00A04137">
        <w:rPr>
          <w:snapToGrid w:val="0"/>
          <w:sz w:val="22"/>
          <w:szCs w:val="22"/>
          <w:vertAlign w:val="subscript"/>
          <w:lang w:val="en-US"/>
        </w:rPr>
        <w:t>n</w:t>
      </w:r>
      <w:r w:rsidR="00A04137" w:rsidRPr="00BE75B3">
        <w:rPr>
          <w:snapToGrid w:val="0"/>
          <w:sz w:val="22"/>
          <w:szCs w:val="22"/>
        </w:rPr>
        <w:t>O</w:t>
      </w:r>
      <w:r w:rsidR="00A04137">
        <w:rPr>
          <w:snapToGrid w:val="0"/>
          <w:sz w:val="22"/>
          <w:szCs w:val="22"/>
          <w:vertAlign w:val="subscript"/>
          <w:lang w:val="en-US"/>
        </w:rPr>
        <w:t>m</w:t>
      </w:r>
      <w:r w:rsidR="00A04137" w:rsidRPr="00BE75B3">
        <w:rPr>
          <w:snapToGrid w:val="0"/>
          <w:sz w:val="22"/>
          <w:szCs w:val="22"/>
        </w:rPr>
        <w:t>H</w:t>
      </w:r>
      <w:r w:rsidR="00A04137">
        <w:rPr>
          <w:snapToGrid w:val="0"/>
          <w:sz w:val="22"/>
          <w:szCs w:val="22"/>
          <w:vertAlign w:val="subscript"/>
          <w:lang w:val="en-US"/>
        </w:rPr>
        <w:t>k</w:t>
      </w:r>
      <w:r w:rsidR="00A04137" w:rsidRPr="00BE75B3">
        <w:rPr>
          <w:snapToGrid w:val="0"/>
          <w:sz w:val="22"/>
          <w:szCs w:val="22"/>
          <w:vertAlign w:val="superscript"/>
        </w:rPr>
        <w:t>-</w:t>
      </w:r>
      <w:r w:rsidR="004455B6" w:rsidRPr="00891058">
        <w:rPr>
          <w:sz w:val="22"/>
          <w:szCs w:val="22"/>
        </w:rPr>
        <w:t>.</w:t>
      </w:r>
    </w:p>
    <w:p w:rsidR="00182274" w:rsidRPr="00DD0486" w:rsidRDefault="00182274" w:rsidP="00182274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:rsidR="00182274" w:rsidRPr="00DD0486" w:rsidRDefault="002A2D7F" w:rsidP="00DD0486">
      <w:pPr>
        <w:jc w:val="both"/>
        <w:rPr>
          <w:sz w:val="22"/>
          <w:szCs w:val="22"/>
        </w:rPr>
      </w:pPr>
      <w:r w:rsidRPr="00DD0486">
        <w:rPr>
          <w:sz w:val="22"/>
          <w:szCs w:val="22"/>
        </w:rPr>
        <w:t>1.</w:t>
      </w:r>
      <w:r w:rsidR="002E1C9B" w:rsidRPr="00DD0486">
        <w:rPr>
          <w:sz w:val="22"/>
          <w:szCs w:val="22"/>
        </w:rPr>
        <w:t xml:space="preserve"> </w:t>
      </w:r>
      <w:r w:rsidR="00DD0486" w:rsidRPr="00DD0486">
        <w:rPr>
          <w:sz w:val="22"/>
          <w:szCs w:val="22"/>
        </w:rPr>
        <w:t>Н.Х.</w:t>
      </w:r>
      <w:r w:rsidR="00DD0486">
        <w:rPr>
          <w:sz w:val="22"/>
          <w:szCs w:val="22"/>
        </w:rPr>
        <w:t> </w:t>
      </w:r>
      <w:r w:rsidR="00DD0486" w:rsidRPr="00DD0486">
        <w:rPr>
          <w:sz w:val="22"/>
          <w:szCs w:val="22"/>
        </w:rPr>
        <w:t>Джемилев, Л.Ф.</w:t>
      </w:r>
      <w:r w:rsidR="00DD0486">
        <w:rPr>
          <w:sz w:val="22"/>
          <w:szCs w:val="22"/>
        </w:rPr>
        <w:t> </w:t>
      </w:r>
      <w:r w:rsidR="00DD0486" w:rsidRPr="00DD0486">
        <w:rPr>
          <w:sz w:val="22"/>
          <w:szCs w:val="22"/>
        </w:rPr>
        <w:t>Лифанова, С.Е.</w:t>
      </w:r>
      <w:r w:rsidR="00DD0486">
        <w:rPr>
          <w:sz w:val="22"/>
          <w:szCs w:val="22"/>
        </w:rPr>
        <w:t> </w:t>
      </w:r>
      <w:r w:rsidR="00DD0486" w:rsidRPr="00DD0486">
        <w:rPr>
          <w:sz w:val="22"/>
          <w:szCs w:val="22"/>
        </w:rPr>
        <w:t xml:space="preserve">Максимов, </w:t>
      </w:r>
      <w:proofErr w:type="spellStart"/>
      <w:r w:rsidR="00DD0486" w:rsidRPr="00DD0486">
        <w:rPr>
          <w:sz w:val="22"/>
          <w:szCs w:val="22"/>
        </w:rPr>
        <w:t>О.Ф.Тукфатуллин</w:t>
      </w:r>
      <w:proofErr w:type="spellEnd"/>
      <w:r w:rsidR="00DD0486" w:rsidRPr="00DD0486">
        <w:rPr>
          <w:sz w:val="22"/>
          <w:szCs w:val="22"/>
        </w:rPr>
        <w:t xml:space="preserve">, </w:t>
      </w:r>
      <w:proofErr w:type="spellStart"/>
      <w:r w:rsidR="00DD0486" w:rsidRPr="00DD0486">
        <w:rPr>
          <w:sz w:val="22"/>
          <w:szCs w:val="22"/>
        </w:rPr>
        <w:t>Ш.Т.Хожиев</w:t>
      </w:r>
      <w:proofErr w:type="spellEnd"/>
      <w:r w:rsidR="00DD0486">
        <w:rPr>
          <w:sz w:val="22"/>
          <w:szCs w:val="22"/>
        </w:rPr>
        <w:t>.</w:t>
      </w:r>
      <w:r w:rsidR="00DD0486" w:rsidRPr="00DD0486">
        <w:rPr>
          <w:sz w:val="22"/>
          <w:szCs w:val="22"/>
        </w:rPr>
        <w:t xml:space="preserve"> //Узбекский физический журнал.</w:t>
      </w:r>
      <w:r w:rsidR="00DD0486" w:rsidRPr="00DD0486">
        <w:rPr>
          <w:bCs/>
          <w:sz w:val="22"/>
          <w:szCs w:val="22"/>
        </w:rPr>
        <w:t xml:space="preserve"> </w:t>
      </w:r>
      <w:r w:rsidR="00DD0486" w:rsidRPr="00DD0486">
        <w:rPr>
          <w:sz w:val="22"/>
          <w:szCs w:val="22"/>
        </w:rPr>
        <w:t>2007. Т.9. № 5-6. С. 325-336.</w:t>
      </w:r>
    </w:p>
    <w:p w:rsidR="00182274" w:rsidRPr="00923A41" w:rsidRDefault="002A2D7F" w:rsidP="002A2D7F">
      <w:pPr>
        <w:pStyle w:val="a3"/>
        <w:ind w:left="0"/>
        <w:jc w:val="both"/>
        <w:rPr>
          <w:sz w:val="22"/>
          <w:szCs w:val="22"/>
        </w:rPr>
      </w:pPr>
      <w:r w:rsidRPr="00C75775">
        <w:rPr>
          <w:sz w:val="22"/>
          <w:szCs w:val="22"/>
        </w:rPr>
        <w:t>2.</w:t>
      </w:r>
      <w:r w:rsidR="00902EC0" w:rsidRPr="00C75775">
        <w:rPr>
          <w:sz w:val="22"/>
          <w:szCs w:val="22"/>
        </w:rPr>
        <w:t xml:space="preserve"> </w:t>
      </w:r>
      <w:r w:rsidR="00C75775" w:rsidRPr="00DD0486">
        <w:rPr>
          <w:sz w:val="22"/>
          <w:szCs w:val="22"/>
        </w:rPr>
        <w:t>Н.Х.</w:t>
      </w:r>
      <w:r w:rsidR="00C75775">
        <w:rPr>
          <w:sz w:val="22"/>
          <w:szCs w:val="22"/>
        </w:rPr>
        <w:t> </w:t>
      </w:r>
      <w:r w:rsidR="00C75775" w:rsidRPr="00DD0486">
        <w:rPr>
          <w:sz w:val="22"/>
          <w:szCs w:val="22"/>
        </w:rPr>
        <w:t>Джемилев</w:t>
      </w:r>
      <w:r w:rsidR="002E1C9B" w:rsidRPr="00C75775">
        <w:rPr>
          <w:sz w:val="22"/>
          <w:szCs w:val="22"/>
        </w:rPr>
        <w:t>.</w:t>
      </w:r>
      <w:r w:rsidRPr="00C75775">
        <w:rPr>
          <w:sz w:val="22"/>
          <w:szCs w:val="22"/>
        </w:rPr>
        <w:t xml:space="preserve"> </w:t>
      </w:r>
      <w:r w:rsidR="00C75775" w:rsidRPr="00C75775">
        <w:rPr>
          <w:sz w:val="22"/>
          <w:szCs w:val="22"/>
        </w:rPr>
        <w:t xml:space="preserve">// Поверхность. 2012. </w:t>
      </w:r>
      <w:r w:rsidR="00C75775" w:rsidRPr="00923A41">
        <w:rPr>
          <w:sz w:val="22"/>
          <w:szCs w:val="22"/>
        </w:rPr>
        <w:t xml:space="preserve">№ 8. </w:t>
      </w:r>
      <w:r w:rsidR="00C75775" w:rsidRPr="00C75775">
        <w:rPr>
          <w:sz w:val="22"/>
          <w:szCs w:val="22"/>
        </w:rPr>
        <w:t>С</w:t>
      </w:r>
      <w:r w:rsidR="00C75775" w:rsidRPr="00923A41">
        <w:rPr>
          <w:sz w:val="22"/>
          <w:szCs w:val="22"/>
        </w:rPr>
        <w:t>. 28-34.</w:t>
      </w:r>
      <w:r w:rsidRPr="00923A41">
        <w:rPr>
          <w:sz w:val="22"/>
          <w:szCs w:val="22"/>
        </w:rPr>
        <w:t xml:space="preserve"> </w:t>
      </w:r>
    </w:p>
    <w:p w:rsidR="00182274" w:rsidRDefault="00C75775" w:rsidP="002A2D7F">
      <w:pPr>
        <w:jc w:val="both"/>
        <w:rPr>
          <w:sz w:val="22"/>
          <w:szCs w:val="22"/>
          <w:lang w:val="en-US"/>
        </w:rPr>
      </w:pPr>
      <w:r w:rsidRPr="00923A41">
        <w:rPr>
          <w:sz w:val="22"/>
          <w:szCs w:val="22"/>
        </w:rPr>
        <w:t xml:space="preserve">3. </w:t>
      </w:r>
      <w:r w:rsidRPr="00C75775">
        <w:rPr>
          <w:sz w:val="22"/>
          <w:szCs w:val="22"/>
          <w:lang w:val="en-US"/>
        </w:rPr>
        <w:t>I</w:t>
      </w:r>
      <w:r w:rsidRPr="00923A41">
        <w:rPr>
          <w:sz w:val="22"/>
          <w:szCs w:val="22"/>
        </w:rPr>
        <w:t>.</w:t>
      </w:r>
      <w:r w:rsidRPr="00C75775">
        <w:rPr>
          <w:sz w:val="22"/>
          <w:szCs w:val="22"/>
          <w:lang w:val="en-US"/>
        </w:rPr>
        <w:t>A</w:t>
      </w:r>
      <w:r w:rsidRPr="00923A41">
        <w:rPr>
          <w:sz w:val="22"/>
          <w:szCs w:val="22"/>
        </w:rPr>
        <w:t>.</w:t>
      </w:r>
      <w:proofErr w:type="spellStart"/>
      <w:r w:rsidRPr="00C75775">
        <w:rPr>
          <w:sz w:val="22"/>
          <w:szCs w:val="22"/>
          <w:lang w:val="en-US"/>
        </w:rPr>
        <w:t>Wojciechowski</w:t>
      </w:r>
      <w:proofErr w:type="spellEnd"/>
      <w:r w:rsidRPr="00923A41">
        <w:rPr>
          <w:sz w:val="22"/>
          <w:szCs w:val="22"/>
        </w:rPr>
        <w:t xml:space="preserve">, </w:t>
      </w:r>
      <w:r w:rsidRPr="00C75775">
        <w:rPr>
          <w:sz w:val="22"/>
          <w:szCs w:val="22"/>
          <w:lang w:val="en-US"/>
        </w:rPr>
        <w:t>B</w:t>
      </w:r>
      <w:r w:rsidRPr="00923A41">
        <w:rPr>
          <w:sz w:val="22"/>
          <w:szCs w:val="22"/>
        </w:rPr>
        <w:t>.</w:t>
      </w:r>
      <w:r w:rsidRPr="00C75775">
        <w:rPr>
          <w:sz w:val="22"/>
          <w:szCs w:val="22"/>
          <w:lang w:val="en-US"/>
        </w:rPr>
        <w:t>J</w:t>
      </w:r>
      <w:r w:rsidRPr="00923A41">
        <w:rPr>
          <w:sz w:val="22"/>
          <w:szCs w:val="22"/>
        </w:rPr>
        <w:t>.</w:t>
      </w:r>
      <w:r w:rsidRPr="00C75775">
        <w:rPr>
          <w:sz w:val="22"/>
          <w:szCs w:val="22"/>
          <w:lang w:val="en-US"/>
        </w:rPr>
        <w:t>Garrison</w:t>
      </w:r>
      <w:r w:rsidRPr="00923A41">
        <w:rPr>
          <w:sz w:val="22"/>
          <w:szCs w:val="22"/>
        </w:rPr>
        <w:t>. //</w:t>
      </w:r>
      <w:r w:rsidR="00EA37F7" w:rsidRPr="00923A41">
        <w:t xml:space="preserve"> </w:t>
      </w:r>
      <w:r w:rsidR="00EA37F7" w:rsidRPr="00EA37F7">
        <w:rPr>
          <w:sz w:val="22"/>
          <w:szCs w:val="22"/>
          <w:lang w:val="en-US"/>
        </w:rPr>
        <w:t>J</w:t>
      </w:r>
      <w:r w:rsidR="00EA37F7" w:rsidRPr="00923A41">
        <w:rPr>
          <w:sz w:val="22"/>
          <w:szCs w:val="22"/>
        </w:rPr>
        <w:t>.</w:t>
      </w:r>
      <w:r w:rsidR="00EA37F7" w:rsidRPr="00EA37F7">
        <w:rPr>
          <w:sz w:val="22"/>
          <w:szCs w:val="22"/>
          <w:lang w:val="en-US"/>
        </w:rPr>
        <w:t>Phys</w:t>
      </w:r>
      <w:r w:rsidR="00EA37F7" w:rsidRPr="00923A41">
        <w:rPr>
          <w:sz w:val="22"/>
          <w:szCs w:val="22"/>
        </w:rPr>
        <w:t>.</w:t>
      </w:r>
      <w:proofErr w:type="spellStart"/>
      <w:r w:rsidR="00EA37F7" w:rsidRPr="00EA37F7">
        <w:rPr>
          <w:sz w:val="22"/>
          <w:szCs w:val="22"/>
          <w:lang w:val="en-US"/>
        </w:rPr>
        <w:t>Chem</w:t>
      </w:r>
      <w:proofErr w:type="spellEnd"/>
      <w:r w:rsidR="00EA37F7" w:rsidRPr="00923A41">
        <w:rPr>
          <w:sz w:val="22"/>
          <w:szCs w:val="22"/>
        </w:rPr>
        <w:t>.</w:t>
      </w:r>
      <w:r w:rsidR="00EA37F7" w:rsidRPr="00EA37F7">
        <w:rPr>
          <w:sz w:val="22"/>
          <w:szCs w:val="22"/>
          <w:lang w:val="en-US"/>
        </w:rPr>
        <w:t> B</w:t>
      </w:r>
      <w:r w:rsidR="00EA37F7" w:rsidRPr="00923A41">
        <w:rPr>
          <w:sz w:val="22"/>
          <w:szCs w:val="22"/>
        </w:rPr>
        <w:t xml:space="preserve">. 2005. </w:t>
      </w:r>
      <w:r w:rsidR="00EA37F7">
        <w:rPr>
          <w:sz w:val="22"/>
          <w:szCs w:val="22"/>
          <w:lang w:val="en-US"/>
        </w:rPr>
        <w:t>V.</w:t>
      </w:r>
      <w:r w:rsidR="00EA37F7" w:rsidRPr="00EA37F7">
        <w:rPr>
          <w:sz w:val="22"/>
          <w:szCs w:val="22"/>
          <w:lang w:val="en-US"/>
        </w:rPr>
        <w:t>109</w:t>
      </w:r>
      <w:r w:rsidR="00EA37F7">
        <w:rPr>
          <w:sz w:val="22"/>
          <w:szCs w:val="22"/>
          <w:lang w:val="en-US"/>
        </w:rPr>
        <w:t>.</w:t>
      </w:r>
      <w:r w:rsidR="00EA37F7" w:rsidRPr="00EA37F7">
        <w:rPr>
          <w:sz w:val="22"/>
          <w:szCs w:val="22"/>
          <w:lang w:val="en-US"/>
        </w:rPr>
        <w:t xml:space="preserve"> </w:t>
      </w:r>
      <w:r w:rsidR="00EA37F7">
        <w:rPr>
          <w:sz w:val="22"/>
          <w:szCs w:val="22"/>
          <w:lang w:val="en-US"/>
        </w:rPr>
        <w:t>P.</w:t>
      </w:r>
      <w:r w:rsidR="00EA37F7" w:rsidRPr="00EA37F7">
        <w:rPr>
          <w:sz w:val="22"/>
          <w:szCs w:val="22"/>
          <w:lang w:val="en-US"/>
        </w:rPr>
        <w:t>2894-2898</w:t>
      </w:r>
      <w:r w:rsidR="00EA37F7">
        <w:rPr>
          <w:sz w:val="22"/>
          <w:szCs w:val="22"/>
          <w:lang w:val="en-US"/>
        </w:rPr>
        <w:t>.</w:t>
      </w:r>
    </w:p>
    <w:p w:rsidR="00EA37F7" w:rsidRPr="00C75775" w:rsidRDefault="00EA37F7" w:rsidP="002A2D7F">
      <w:pPr>
        <w:jc w:val="both"/>
        <w:rPr>
          <w:sz w:val="22"/>
          <w:szCs w:val="22"/>
          <w:lang w:val="en-US"/>
        </w:rPr>
      </w:pPr>
    </w:p>
    <w:sectPr w:rsidR="00EA37F7" w:rsidRPr="00C75775" w:rsidSect="00AC04CD">
      <w:pgSz w:w="8391" w:h="11906" w:code="11"/>
      <w:pgMar w:top="635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327D2"/>
    <w:multiLevelType w:val="hybridMultilevel"/>
    <w:tmpl w:val="311A3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D40B9"/>
    <w:multiLevelType w:val="hybridMultilevel"/>
    <w:tmpl w:val="8F8EC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51D76"/>
    <w:multiLevelType w:val="hybridMultilevel"/>
    <w:tmpl w:val="F5B6E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02"/>
    <w:rsid w:val="00043067"/>
    <w:rsid w:val="000932AA"/>
    <w:rsid w:val="000C5935"/>
    <w:rsid w:val="000E6412"/>
    <w:rsid w:val="00111102"/>
    <w:rsid w:val="00120945"/>
    <w:rsid w:val="00161221"/>
    <w:rsid w:val="00165942"/>
    <w:rsid w:val="00182274"/>
    <w:rsid w:val="001B327F"/>
    <w:rsid w:val="001B5646"/>
    <w:rsid w:val="001E3FE7"/>
    <w:rsid w:val="00217F68"/>
    <w:rsid w:val="00257E71"/>
    <w:rsid w:val="00276BF9"/>
    <w:rsid w:val="002A2D7F"/>
    <w:rsid w:val="002E1C9B"/>
    <w:rsid w:val="003925CE"/>
    <w:rsid w:val="003F41D8"/>
    <w:rsid w:val="004455B6"/>
    <w:rsid w:val="004F1CE9"/>
    <w:rsid w:val="004F40D2"/>
    <w:rsid w:val="00512432"/>
    <w:rsid w:val="0057052E"/>
    <w:rsid w:val="005A6F27"/>
    <w:rsid w:val="005F20A2"/>
    <w:rsid w:val="0062394D"/>
    <w:rsid w:val="006241F1"/>
    <w:rsid w:val="006272C6"/>
    <w:rsid w:val="0063427B"/>
    <w:rsid w:val="006361DB"/>
    <w:rsid w:val="00657F54"/>
    <w:rsid w:val="00666B7F"/>
    <w:rsid w:val="00700816"/>
    <w:rsid w:val="007128BF"/>
    <w:rsid w:val="00793208"/>
    <w:rsid w:val="007F263B"/>
    <w:rsid w:val="00851D52"/>
    <w:rsid w:val="008555D5"/>
    <w:rsid w:val="008618EF"/>
    <w:rsid w:val="00866C9B"/>
    <w:rsid w:val="00880890"/>
    <w:rsid w:val="00891058"/>
    <w:rsid w:val="008B7530"/>
    <w:rsid w:val="008C076A"/>
    <w:rsid w:val="008C6E6F"/>
    <w:rsid w:val="008F4A45"/>
    <w:rsid w:val="00902EC0"/>
    <w:rsid w:val="00923A41"/>
    <w:rsid w:val="0093792E"/>
    <w:rsid w:val="00964AEF"/>
    <w:rsid w:val="009C2498"/>
    <w:rsid w:val="009E5A73"/>
    <w:rsid w:val="00A04137"/>
    <w:rsid w:val="00A62B11"/>
    <w:rsid w:val="00A70F35"/>
    <w:rsid w:val="00A90DB0"/>
    <w:rsid w:val="00AC04CD"/>
    <w:rsid w:val="00AD0F60"/>
    <w:rsid w:val="00B158B2"/>
    <w:rsid w:val="00B54697"/>
    <w:rsid w:val="00B65045"/>
    <w:rsid w:val="00BA3EEE"/>
    <w:rsid w:val="00BD7B0A"/>
    <w:rsid w:val="00BE75B3"/>
    <w:rsid w:val="00BF38AE"/>
    <w:rsid w:val="00C75775"/>
    <w:rsid w:val="00CC354A"/>
    <w:rsid w:val="00D02EF4"/>
    <w:rsid w:val="00D20605"/>
    <w:rsid w:val="00D33FE0"/>
    <w:rsid w:val="00D377EF"/>
    <w:rsid w:val="00DA4490"/>
    <w:rsid w:val="00DB0799"/>
    <w:rsid w:val="00DB420C"/>
    <w:rsid w:val="00DD0486"/>
    <w:rsid w:val="00E27E85"/>
    <w:rsid w:val="00E71A03"/>
    <w:rsid w:val="00E96920"/>
    <w:rsid w:val="00EA37F7"/>
    <w:rsid w:val="00EF576A"/>
    <w:rsid w:val="00F25083"/>
    <w:rsid w:val="00F45AAC"/>
    <w:rsid w:val="00F65633"/>
    <w:rsid w:val="00F679F3"/>
    <w:rsid w:val="00FB26DE"/>
    <w:rsid w:val="00FB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40953C-8108-43C9-A97F-8EAFDF76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F3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65942"/>
    <w:rPr>
      <w:color w:val="808080"/>
    </w:rPr>
  </w:style>
  <w:style w:type="character" w:styleId="a5">
    <w:name w:val="Hyperlink"/>
    <w:basedOn w:val="a0"/>
    <w:unhideWhenUsed/>
    <w:rsid w:val="00DB420C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unhideWhenUsed/>
    <w:rsid w:val="00B650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65045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uiPriority w:val="99"/>
    <w:rsid w:val="004455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Семья</dc:creator>
  <cp:lastModifiedBy>cd-key</cp:lastModifiedBy>
  <cp:revision>5</cp:revision>
  <cp:lastPrinted>2024-02-22T19:41:00Z</cp:lastPrinted>
  <dcterms:created xsi:type="dcterms:W3CDTF">2025-02-20T14:30:00Z</dcterms:created>
  <dcterms:modified xsi:type="dcterms:W3CDTF">2025-02-21T12:08:00Z</dcterms:modified>
</cp:coreProperties>
</file>