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898D" w14:textId="7485E959" w:rsidR="00616F89" w:rsidRDefault="00182F38" w:rsidP="00182F38">
      <w:pPr>
        <w:pStyle w:val="Headlight"/>
        <w:ind w:firstLine="0"/>
        <w:rPr>
          <w:lang w:val="ru-RU"/>
        </w:rPr>
      </w:pPr>
      <w:r>
        <w:rPr>
          <w:lang w:val="ru-RU"/>
        </w:rPr>
        <w:t xml:space="preserve">МЕХАНИЗМ ПЕРЕНОСА ВОЗМУЩЕНИЙ В ВОДОРОДНОЙ ПОДСИСТЕМЕ </w:t>
      </w:r>
      <w:r w:rsidR="00394AFB">
        <w:rPr>
          <w:lang w:val="ru-RU"/>
        </w:rPr>
        <w:t>В СИСТЕМ</w:t>
      </w:r>
      <w:r w:rsidR="000E75AE">
        <w:rPr>
          <w:lang w:val="ru-RU"/>
        </w:rPr>
        <w:t>Е</w:t>
      </w:r>
      <w:r w:rsidR="00394AFB">
        <w:rPr>
          <w:lang w:val="ru-RU"/>
        </w:rPr>
        <w:t xml:space="preserve"> </w:t>
      </w:r>
      <w:r w:rsidR="000E75AE">
        <w:rPr>
          <w:lang w:val="ru-RU"/>
        </w:rPr>
        <w:t>ПАЛЛАДИЙ</w:t>
      </w:r>
      <w:r w:rsidR="00394AFB">
        <w:rPr>
          <w:lang w:val="ru-RU"/>
        </w:rPr>
        <w:t>-ВОДОРОД</w:t>
      </w:r>
    </w:p>
    <w:p w14:paraId="498CDFCB" w14:textId="3C72503A" w:rsidR="00394AFB" w:rsidRDefault="00394AFB" w:rsidP="00394AFB">
      <w:pPr>
        <w:pStyle w:val="Headlight"/>
        <w:rPr>
          <w:lang w:val="ru-RU"/>
        </w:rPr>
      </w:pPr>
    </w:p>
    <w:p w14:paraId="2EB7C1FF" w14:textId="77777777" w:rsidR="00182F38" w:rsidRDefault="00394AFB" w:rsidP="00394AFB">
      <w:pPr>
        <w:pStyle w:val="Headlight"/>
        <w:rPr>
          <w:lang w:val="ru-RU"/>
        </w:rPr>
      </w:pPr>
      <w:r>
        <w:rPr>
          <w:lang w:val="ru-RU"/>
        </w:rPr>
        <w:t>И.В. Богданов</w:t>
      </w:r>
      <w:proofErr w:type="gramStart"/>
      <w:r>
        <w:rPr>
          <w:vertAlign w:val="superscript"/>
          <w:lang w:val="ru-RU"/>
        </w:rPr>
        <w:t>1,*</w:t>
      </w:r>
      <w:proofErr w:type="gramEnd"/>
      <w:r>
        <w:rPr>
          <w:vertAlign w:val="superscript"/>
          <w:lang w:val="ru-RU"/>
        </w:rPr>
        <w:t>)</w:t>
      </w:r>
      <w:r w:rsidR="004A3C1C">
        <w:rPr>
          <w:lang w:val="ru-RU"/>
        </w:rPr>
        <w:t>, Л.А. Святкин</w:t>
      </w:r>
      <w:r w:rsidR="004A3C1C">
        <w:rPr>
          <w:vertAlign w:val="superscript"/>
          <w:lang w:val="ru-RU"/>
        </w:rPr>
        <w:t>1)</w:t>
      </w:r>
      <w:r w:rsidR="004A3C1C">
        <w:rPr>
          <w:lang w:val="ru-RU"/>
        </w:rPr>
        <w:t xml:space="preserve">, </w:t>
      </w:r>
    </w:p>
    <w:p w14:paraId="087CA6FA" w14:textId="636BC9AC" w:rsidR="00394AFB" w:rsidRPr="000D0684" w:rsidRDefault="00182F38" w:rsidP="00394AFB">
      <w:pPr>
        <w:pStyle w:val="Headlight"/>
        <w:rPr>
          <w:vertAlign w:val="superscript"/>
          <w:lang w:val="ru-RU"/>
        </w:rPr>
      </w:pPr>
      <w:r w:rsidRPr="00182F38">
        <w:rPr>
          <w:lang w:val="ru-RU"/>
        </w:rPr>
        <w:t>Л.Ю. Немирович-Данченко</w:t>
      </w:r>
      <w:r w:rsidRPr="00182F38">
        <w:rPr>
          <w:vertAlign w:val="superscript"/>
          <w:lang w:val="ru-RU"/>
        </w:rPr>
        <w:t>1,2</w:t>
      </w:r>
      <w:r>
        <w:rPr>
          <w:vertAlign w:val="superscript"/>
          <w:lang w:val="ru-RU"/>
        </w:rPr>
        <w:t>)</w:t>
      </w:r>
      <w:r w:rsidRPr="00182F38">
        <w:rPr>
          <w:lang w:val="ru-RU"/>
        </w:rPr>
        <w:t xml:space="preserve">, </w:t>
      </w:r>
      <w:r w:rsidR="004A3C1C">
        <w:rPr>
          <w:lang w:val="ru-RU"/>
        </w:rPr>
        <w:t>И.П. Чернов</w:t>
      </w:r>
      <w:r w:rsidR="004A3C1C">
        <w:rPr>
          <w:vertAlign w:val="superscript"/>
          <w:lang w:val="ru-RU"/>
        </w:rPr>
        <w:t>1)</w:t>
      </w:r>
    </w:p>
    <w:p w14:paraId="74F0AB48" w14:textId="2B6C34AB" w:rsidR="00394AFB" w:rsidRDefault="00394AFB" w:rsidP="00394AFB">
      <w:pPr>
        <w:pStyle w:val="Headlight"/>
        <w:rPr>
          <w:lang w:val="ru-RU"/>
        </w:rPr>
      </w:pPr>
      <w:r>
        <w:rPr>
          <w:vertAlign w:val="superscript"/>
          <w:lang w:val="ru-RU"/>
        </w:rPr>
        <w:t>1)</w:t>
      </w:r>
      <w:r>
        <w:rPr>
          <w:lang w:val="ru-RU"/>
        </w:rPr>
        <w:t xml:space="preserve"> НИ ТПУ, г. Томск, Россия</w:t>
      </w:r>
    </w:p>
    <w:p w14:paraId="1205235A" w14:textId="77777777" w:rsidR="00182F38" w:rsidRDefault="00182F38" w:rsidP="00182F38">
      <w:pPr>
        <w:pStyle w:val="ac"/>
        <w:spacing w:before="0" w:beforeAutospacing="0" w:after="0" w:afterAutospacing="0"/>
        <w:ind w:firstLine="425"/>
        <w:jc w:val="center"/>
      </w:pPr>
      <w:r>
        <w:rPr>
          <w:sz w:val="22"/>
          <w:szCs w:val="22"/>
          <w:vertAlign w:val="superscript"/>
        </w:rPr>
        <w:t>2)</w:t>
      </w:r>
      <w:r>
        <w:t xml:space="preserve"> </w:t>
      </w:r>
      <w:r>
        <w:rPr>
          <w:sz w:val="22"/>
          <w:szCs w:val="22"/>
          <w:lang w:eastAsia="en-US"/>
        </w:rPr>
        <w:t>ТУСУР, г. Томск, Россия</w:t>
      </w:r>
      <w:r>
        <w:rPr>
          <w:sz w:val="22"/>
          <w:szCs w:val="22"/>
          <w:vertAlign w:val="superscript"/>
        </w:rPr>
        <w:t xml:space="preserve"> </w:t>
      </w:r>
    </w:p>
    <w:p w14:paraId="712D6167" w14:textId="7B8443CF" w:rsidR="00394AFB" w:rsidRDefault="00394AFB" w:rsidP="00394AFB">
      <w:pPr>
        <w:pStyle w:val="Headlight"/>
        <w:rPr>
          <w:lang w:val="ru-RU"/>
        </w:rPr>
      </w:pPr>
      <w:r w:rsidRPr="000D0684">
        <w:rPr>
          <w:vertAlign w:val="superscript"/>
          <w:lang w:val="ru-RU"/>
        </w:rPr>
        <w:t>*)</w:t>
      </w:r>
      <w:r w:rsidRPr="000D0684">
        <w:rPr>
          <w:lang w:val="ru-RU"/>
        </w:rPr>
        <w:t xml:space="preserve"> </w:t>
      </w:r>
      <w:r>
        <w:t>e</w:t>
      </w:r>
      <w:r w:rsidRPr="000D0684">
        <w:rPr>
          <w:lang w:val="ru-RU"/>
        </w:rPr>
        <w:t>-</w:t>
      </w:r>
      <w:r>
        <w:t>mail</w:t>
      </w:r>
      <w:r w:rsidRPr="000D0684">
        <w:rPr>
          <w:lang w:val="ru-RU"/>
        </w:rPr>
        <w:t xml:space="preserve">: </w:t>
      </w:r>
      <w:proofErr w:type="spellStart"/>
      <w:r w:rsidRPr="00182F38">
        <w:t>ivb</w:t>
      </w:r>
      <w:proofErr w:type="spellEnd"/>
      <w:r w:rsidRPr="00182F38">
        <w:rPr>
          <w:lang w:val="ru-RU"/>
        </w:rPr>
        <w:t>34@</w:t>
      </w:r>
      <w:proofErr w:type="spellStart"/>
      <w:r w:rsidRPr="00182F38">
        <w:t>tpu</w:t>
      </w:r>
      <w:proofErr w:type="spellEnd"/>
      <w:r w:rsidRPr="00182F38">
        <w:rPr>
          <w:lang w:val="ru-RU"/>
        </w:rPr>
        <w:t>.</w:t>
      </w:r>
      <w:proofErr w:type="spellStart"/>
      <w:r w:rsidRPr="00182F38">
        <w:t>ru</w:t>
      </w:r>
      <w:proofErr w:type="spellEnd"/>
    </w:p>
    <w:p w14:paraId="0B204FE5" w14:textId="77777777" w:rsidR="00182F38" w:rsidRPr="00182F38" w:rsidRDefault="00182F38" w:rsidP="00394AFB">
      <w:pPr>
        <w:pStyle w:val="Headlight"/>
        <w:rPr>
          <w:lang w:val="ru-RU"/>
        </w:rPr>
      </w:pPr>
    </w:p>
    <w:p w14:paraId="2E90830C" w14:textId="3774CCD6" w:rsidR="00BC24EF" w:rsidRPr="00BC24EF" w:rsidRDefault="004A3C1C" w:rsidP="00BC24EF">
      <w:pPr>
        <w:pStyle w:val="Base"/>
        <w:rPr>
          <w:rFonts w:eastAsiaTheme="minorHAnsi"/>
          <w:lang w:val="ru-RU"/>
        </w:rPr>
      </w:pPr>
      <w:r>
        <w:rPr>
          <w:lang w:val="ru-RU"/>
        </w:rPr>
        <w:t xml:space="preserve">Согласно экспериментальным данным, атомы водорода в решётке </w:t>
      </w:r>
      <w:r w:rsidR="00182F38">
        <w:rPr>
          <w:lang w:val="ru-RU"/>
        </w:rPr>
        <w:t>палладия</w:t>
      </w:r>
      <w:r>
        <w:rPr>
          <w:lang w:val="ru-RU"/>
        </w:rPr>
        <w:t xml:space="preserve"> могут образовывать собственную подсистему, способную к накоплению энергии через возбуждение её радиационным воздействием</w:t>
      </w:r>
      <w:r w:rsidR="00F83C6E">
        <w:rPr>
          <w:lang w:val="ru-RU"/>
        </w:rPr>
        <w:t xml:space="preserve"> с энергией ниже порога дефектообразования</w:t>
      </w:r>
      <w:r>
        <w:rPr>
          <w:lang w:val="ru-RU"/>
        </w:rPr>
        <w:t xml:space="preserve">. </w:t>
      </w:r>
      <w:r w:rsidR="007A26FD">
        <w:rPr>
          <w:rFonts w:eastAsiaTheme="minorEastAsia"/>
          <w:lang w:val="ru-RU"/>
        </w:rPr>
        <w:t xml:space="preserve">Ранее </w:t>
      </w:r>
      <w:r w:rsidR="00182F38">
        <w:rPr>
          <w:rFonts w:eastAsiaTheme="minorEastAsia"/>
          <w:lang w:val="ru-RU"/>
        </w:rPr>
        <w:t xml:space="preserve">в рамках </w:t>
      </w:r>
      <w:r w:rsidR="007A26FD">
        <w:rPr>
          <w:rFonts w:eastAsiaTheme="minorEastAsia"/>
          <w:lang w:val="ru-RU"/>
        </w:rPr>
        <w:t>теоретическ</w:t>
      </w:r>
      <w:r w:rsidR="00182F38">
        <w:rPr>
          <w:rFonts w:eastAsiaTheme="minorEastAsia"/>
          <w:lang w:val="ru-RU"/>
        </w:rPr>
        <w:t>ого</w:t>
      </w:r>
      <w:r w:rsidR="007A26FD">
        <w:rPr>
          <w:rFonts w:eastAsiaTheme="minorEastAsia"/>
          <w:lang w:val="ru-RU"/>
        </w:rPr>
        <w:t xml:space="preserve"> исследовани</w:t>
      </w:r>
      <w:r w:rsidR="00182F38">
        <w:rPr>
          <w:rFonts w:eastAsiaTheme="minorEastAsia"/>
          <w:lang w:val="ru-RU"/>
        </w:rPr>
        <w:t xml:space="preserve">я перераспределения </w:t>
      </w:r>
      <w:r w:rsidR="006E6326">
        <w:rPr>
          <w:rFonts w:eastAsiaTheme="minorEastAsia"/>
          <w:lang w:val="ru-RU"/>
        </w:rPr>
        <w:t>валентной зарядовой плотности</w:t>
      </w:r>
      <w:r w:rsidR="00182F38">
        <w:rPr>
          <w:rFonts w:eastAsiaTheme="minorEastAsia"/>
          <w:lang w:val="ru-RU"/>
        </w:rPr>
        <w:t xml:space="preserve"> плотности</w:t>
      </w:r>
      <w:r w:rsidR="000E75AE">
        <w:rPr>
          <w:rFonts w:eastAsiaTheme="minorEastAsia"/>
          <w:lang w:val="ru-RU"/>
        </w:rPr>
        <w:t xml:space="preserve"> </w:t>
      </w:r>
      <w:r w:rsidR="00182F38">
        <w:rPr>
          <w:rFonts w:eastAsiaTheme="minorEastAsia"/>
          <w:lang w:val="ru-RU"/>
        </w:rPr>
        <w:t xml:space="preserve">в системе </w:t>
      </w:r>
      <w:proofErr w:type="spellStart"/>
      <w:r w:rsidR="00182F38">
        <w:rPr>
          <w:rFonts w:eastAsiaTheme="minorEastAsia"/>
        </w:rPr>
        <w:t>PdH</w:t>
      </w:r>
      <w:proofErr w:type="spellEnd"/>
      <w:r w:rsidR="00182F38" w:rsidRPr="00182F38">
        <w:rPr>
          <w:rFonts w:eastAsiaTheme="minorEastAsia"/>
          <w:lang w:val="ru-RU"/>
        </w:rPr>
        <w:t xml:space="preserve"> </w:t>
      </w:r>
      <w:r w:rsidR="00182F38">
        <w:rPr>
          <w:rFonts w:eastAsiaTheme="minorEastAsia"/>
          <w:lang w:val="ru-RU"/>
        </w:rPr>
        <w:t xml:space="preserve">при смещении одного из атомов </w:t>
      </w:r>
      <w:r w:rsidR="006E6326">
        <w:rPr>
          <w:rFonts w:eastAsiaTheme="minorEastAsia"/>
        </w:rPr>
        <w:t>H</w:t>
      </w:r>
      <w:r w:rsidR="00182F38">
        <w:rPr>
          <w:rFonts w:eastAsiaTheme="minorEastAsia"/>
          <w:lang w:val="ru-RU"/>
        </w:rPr>
        <w:t xml:space="preserve"> из равновесного положения в октаэдрическом междоузлии </w:t>
      </w:r>
      <w:r w:rsidR="000E75AE">
        <w:rPr>
          <w:rFonts w:eastAsiaTheme="minorEastAsia"/>
          <w:lang w:val="ru-RU"/>
        </w:rPr>
        <w:t>было показано, что</w:t>
      </w:r>
      <w:r w:rsidR="007A26FD">
        <w:rPr>
          <w:rFonts w:eastAsiaTheme="minorEastAsia"/>
          <w:lang w:val="ru-RU"/>
        </w:rPr>
        <w:t xml:space="preserve"> возбуждение водородной подсистемы проявляется в виде </w:t>
      </w:r>
      <w:r w:rsidR="007F2272">
        <w:rPr>
          <w:rFonts w:eastAsiaTheme="minorEastAsia"/>
          <w:lang w:val="ru-RU"/>
        </w:rPr>
        <w:t xml:space="preserve">воздействия </w:t>
      </w:r>
      <w:r w:rsidR="007A26FD">
        <w:rPr>
          <w:rFonts w:eastAsiaTheme="minorEastAsia"/>
          <w:lang w:val="ru-RU"/>
        </w:rPr>
        <w:t xml:space="preserve">на </w:t>
      </w:r>
      <w:r w:rsidR="007F2272">
        <w:rPr>
          <w:rFonts w:eastAsiaTheme="minorEastAsia"/>
          <w:lang w:val="ru-RU"/>
        </w:rPr>
        <w:t xml:space="preserve">атомах </w:t>
      </w:r>
      <w:r w:rsidR="007F2272">
        <w:t>H</w:t>
      </w:r>
      <w:r w:rsidR="007F2272" w:rsidRPr="007F2272">
        <w:rPr>
          <w:lang w:val="ru-RU"/>
        </w:rPr>
        <w:t xml:space="preserve"> </w:t>
      </w:r>
      <w:r w:rsidR="007F2272">
        <w:rPr>
          <w:rFonts w:eastAsiaTheme="minorEastAsia"/>
          <w:lang w:val="ru-RU"/>
        </w:rPr>
        <w:t xml:space="preserve">соседних со смещенным </w:t>
      </w:r>
      <w:r w:rsidR="007A26FD">
        <w:rPr>
          <w:rFonts w:eastAsiaTheme="minorEastAsia"/>
          <w:lang w:val="ru-RU"/>
        </w:rPr>
        <w:t>атом</w:t>
      </w:r>
      <w:r w:rsidR="007F2272">
        <w:rPr>
          <w:rFonts w:eastAsiaTheme="minorEastAsia"/>
          <w:lang w:val="ru-RU"/>
        </w:rPr>
        <w:t>ом</w:t>
      </w:r>
      <w:r w:rsidR="007A26FD">
        <w:rPr>
          <w:lang w:val="ru-RU"/>
        </w:rPr>
        <w:t xml:space="preserve"> сил, превышающих силы</w:t>
      </w:r>
      <w:r w:rsidR="007F2272">
        <w:rPr>
          <w:lang w:val="ru-RU"/>
        </w:rPr>
        <w:t>, действующие</w:t>
      </w:r>
      <w:r w:rsidR="007A26FD">
        <w:rPr>
          <w:lang w:val="ru-RU"/>
        </w:rPr>
        <w:t xml:space="preserve"> на атом</w:t>
      </w:r>
      <w:r w:rsidR="007F2272">
        <w:rPr>
          <w:lang w:val="ru-RU"/>
        </w:rPr>
        <w:t>ы</w:t>
      </w:r>
      <w:r w:rsidR="007A26FD">
        <w:rPr>
          <w:lang w:val="ru-RU"/>
        </w:rPr>
        <w:t xml:space="preserve"> палладия, что </w:t>
      </w:r>
      <w:r w:rsidR="007F2272">
        <w:rPr>
          <w:lang w:val="ru-RU"/>
        </w:rPr>
        <w:t xml:space="preserve">однозначно </w:t>
      </w:r>
      <w:r w:rsidR="007A26FD">
        <w:rPr>
          <w:lang w:val="ru-RU"/>
        </w:rPr>
        <w:t xml:space="preserve">является </w:t>
      </w:r>
      <w:r w:rsidR="007F2272">
        <w:rPr>
          <w:lang w:val="ru-RU"/>
        </w:rPr>
        <w:t xml:space="preserve">следствием </w:t>
      </w:r>
      <w:r w:rsidR="007A26FD">
        <w:rPr>
          <w:lang w:val="ru-RU"/>
        </w:rPr>
        <w:t>перераспределения заряда на атомах системы.</w:t>
      </w:r>
      <w:r w:rsidR="00BC24EF">
        <w:rPr>
          <w:lang w:val="ru-RU"/>
        </w:rPr>
        <w:t xml:space="preserve"> Однако, до сих пор </w:t>
      </w:r>
      <w:r w:rsidR="007F2272">
        <w:rPr>
          <w:lang w:val="ru-RU"/>
        </w:rPr>
        <w:t xml:space="preserve">оставался </w:t>
      </w:r>
      <w:r w:rsidR="00BC24EF">
        <w:rPr>
          <w:lang w:val="ru-RU"/>
        </w:rPr>
        <w:t>не яс</w:t>
      </w:r>
      <w:r w:rsidR="007F2272">
        <w:rPr>
          <w:lang w:val="ru-RU"/>
        </w:rPr>
        <w:t xml:space="preserve">ен механизм переноса </w:t>
      </w:r>
      <w:r w:rsidR="007F2272" w:rsidRPr="007F2272">
        <w:rPr>
          <w:lang w:val="ru-RU"/>
        </w:rPr>
        <w:t>возмущений в водородной подсистеме</w:t>
      </w:r>
      <w:r w:rsidR="00BC24EF">
        <w:rPr>
          <w:lang w:val="ru-RU"/>
        </w:rPr>
        <w:t>. Цель</w:t>
      </w:r>
      <w:r w:rsidR="00182F38">
        <w:rPr>
          <w:lang w:val="ru-RU"/>
        </w:rPr>
        <w:t>ю</w:t>
      </w:r>
      <w:r w:rsidR="00BC24EF">
        <w:rPr>
          <w:lang w:val="ru-RU"/>
        </w:rPr>
        <w:t xml:space="preserve"> данной работы</w:t>
      </w:r>
      <w:r w:rsidR="00182F38">
        <w:rPr>
          <w:lang w:val="ru-RU"/>
        </w:rPr>
        <w:t xml:space="preserve"> является</w:t>
      </w:r>
      <w:r w:rsidR="00BC24EF">
        <w:rPr>
          <w:lang w:val="ru-RU"/>
        </w:rPr>
        <w:t xml:space="preserve"> изуч</w:t>
      </w:r>
      <w:r w:rsidR="00182F38">
        <w:rPr>
          <w:lang w:val="ru-RU"/>
        </w:rPr>
        <w:t>ение</w:t>
      </w:r>
      <w:r w:rsidR="00BC24EF">
        <w:rPr>
          <w:lang w:val="ru-RU"/>
        </w:rPr>
        <w:t xml:space="preserve"> </w:t>
      </w:r>
      <w:r w:rsidR="00BC24EF" w:rsidRPr="00BC24EF">
        <w:rPr>
          <w:rFonts w:eastAsiaTheme="minorHAnsi"/>
          <w:lang w:val="ru-RU"/>
        </w:rPr>
        <w:t>на основе расчётов из первых принципов перераспределени</w:t>
      </w:r>
      <w:r w:rsidR="000E75AE">
        <w:rPr>
          <w:rFonts w:eastAsiaTheme="minorHAnsi"/>
          <w:lang w:val="ru-RU"/>
        </w:rPr>
        <w:t>е</w:t>
      </w:r>
      <w:r w:rsidR="00BC24EF" w:rsidRPr="00BC24EF">
        <w:rPr>
          <w:rFonts w:eastAsiaTheme="minorHAnsi"/>
          <w:lang w:val="ru-RU"/>
        </w:rPr>
        <w:t xml:space="preserve"> плотности электронных состояний (ПЭС) и его влияния на характер связей </w:t>
      </w:r>
      <w:r w:rsidR="00BC24EF" w:rsidRPr="00BC24EF">
        <w:rPr>
          <w:rFonts w:eastAsiaTheme="minorHAnsi"/>
        </w:rPr>
        <w:t>H</w:t>
      </w:r>
      <w:r w:rsidR="00BC24EF" w:rsidRPr="00BC24EF">
        <w:rPr>
          <w:rFonts w:eastAsiaTheme="minorHAnsi"/>
          <w:lang w:val="ru-RU"/>
        </w:rPr>
        <w:t>-</w:t>
      </w:r>
      <w:r w:rsidR="00BC24EF" w:rsidRPr="00BC24EF">
        <w:rPr>
          <w:rFonts w:eastAsiaTheme="minorHAnsi"/>
        </w:rPr>
        <w:t>H</w:t>
      </w:r>
      <w:r w:rsidR="00BC24EF" w:rsidRPr="00BC24EF">
        <w:rPr>
          <w:rFonts w:eastAsiaTheme="minorHAnsi"/>
          <w:lang w:val="ru-RU"/>
        </w:rPr>
        <w:t xml:space="preserve"> и </w:t>
      </w:r>
      <w:r w:rsidR="00BC24EF" w:rsidRPr="00BC24EF">
        <w:rPr>
          <w:rFonts w:eastAsiaTheme="minorHAnsi"/>
        </w:rPr>
        <w:t>H</w:t>
      </w:r>
      <w:r w:rsidR="00BC24EF" w:rsidRPr="00BC24EF">
        <w:rPr>
          <w:rFonts w:eastAsiaTheme="minorHAnsi"/>
          <w:lang w:val="ru-RU"/>
        </w:rPr>
        <w:t>-</w:t>
      </w:r>
      <w:r w:rsidR="00BC24EF">
        <w:t>Pd</w:t>
      </w:r>
      <w:r w:rsidR="00BC24EF" w:rsidRPr="00BC24EF">
        <w:rPr>
          <w:rFonts w:eastAsiaTheme="minorHAnsi"/>
          <w:lang w:val="ru-RU"/>
        </w:rPr>
        <w:t xml:space="preserve"> при локальном смещении атома водорода из равновесного положения в междоузлии в ГЦК</w:t>
      </w:r>
      <w:r w:rsidR="00BC24EF">
        <w:rPr>
          <w:rFonts w:eastAsiaTheme="minorHAnsi"/>
          <w:lang w:val="ru-RU"/>
        </w:rPr>
        <w:t xml:space="preserve"> решётке палладия.</w:t>
      </w:r>
    </w:p>
    <w:p w14:paraId="15DB2CC0" w14:textId="16E2F082" w:rsidR="00520FA9" w:rsidRPr="00F15E4D" w:rsidRDefault="00BC24EF" w:rsidP="00520FA9">
      <w:pPr>
        <w:pStyle w:val="Base"/>
        <w:rPr>
          <w:lang w:val="ru-RU"/>
        </w:rPr>
      </w:pPr>
      <w:r w:rsidRPr="005A0B6E">
        <w:rPr>
          <w:lang w:val="ru-RU"/>
        </w:rPr>
        <w:t xml:space="preserve">Все расчеты выполнялись в рамках теории функционала плотности методом псевдопотенциала, реализованным в пакете программ </w:t>
      </w:r>
      <w:r w:rsidRPr="002F6F8F">
        <w:t>ABINIT</w:t>
      </w:r>
      <w:r w:rsidRPr="005A0B6E">
        <w:rPr>
          <w:lang w:val="ru-RU"/>
        </w:rPr>
        <w:t>.</w:t>
      </w:r>
      <w:r>
        <w:rPr>
          <w:lang w:val="ru-RU"/>
        </w:rPr>
        <w:t xml:space="preserve"> </w:t>
      </w:r>
      <w:r w:rsidR="00D37ACD">
        <w:rPr>
          <w:lang w:val="ru-RU"/>
        </w:rPr>
        <w:t xml:space="preserve">В ходе работы рассчитаны ПЭС системы </w:t>
      </w:r>
      <w:r w:rsidR="00D37ACD">
        <w:t>Pd</w:t>
      </w:r>
      <w:r w:rsidR="00D37ACD" w:rsidRPr="00D37ACD">
        <w:rPr>
          <w:lang w:val="ru-RU"/>
        </w:rPr>
        <w:t>-</w:t>
      </w:r>
      <w:r w:rsidR="00D37ACD">
        <w:t>H</w:t>
      </w:r>
      <w:r w:rsidR="00D37ACD">
        <w:rPr>
          <w:lang w:val="ru-RU"/>
        </w:rPr>
        <w:t xml:space="preserve">, а также </w:t>
      </w:r>
      <w:r w:rsidR="00D37ACD" w:rsidRPr="00D37ACD">
        <w:rPr>
          <w:lang w:val="ru-RU"/>
        </w:rPr>
        <w:t>заселённост</w:t>
      </w:r>
      <w:r w:rsidR="00D37ACD">
        <w:rPr>
          <w:lang w:val="ru-RU"/>
        </w:rPr>
        <w:t>ь</w:t>
      </w:r>
      <w:r w:rsidR="00D37ACD" w:rsidRPr="00D37ACD">
        <w:rPr>
          <w:lang w:val="ru-RU"/>
        </w:rPr>
        <w:t xml:space="preserve"> кристаллических </w:t>
      </w:r>
      <w:proofErr w:type="spellStart"/>
      <w:r w:rsidR="00D37ACD" w:rsidRPr="00D37ACD">
        <w:rPr>
          <w:lang w:val="ru-RU"/>
        </w:rPr>
        <w:t>орбиталей</w:t>
      </w:r>
      <w:proofErr w:type="spellEnd"/>
      <w:r w:rsidR="00D37ACD" w:rsidRPr="00D37ACD">
        <w:rPr>
          <w:lang w:val="ru-RU"/>
        </w:rPr>
        <w:t xml:space="preserve"> Гамильтона</w:t>
      </w:r>
      <w:r w:rsidR="00D37ACD">
        <w:rPr>
          <w:lang w:val="ru-RU"/>
        </w:rPr>
        <w:t xml:space="preserve"> для связей между </w:t>
      </w:r>
      <w:r w:rsidR="000E75AE">
        <w:rPr>
          <w:lang w:val="ru-RU"/>
        </w:rPr>
        <w:t>атом</w:t>
      </w:r>
      <w:r w:rsidR="001D3F5B">
        <w:rPr>
          <w:lang w:val="ru-RU"/>
        </w:rPr>
        <w:t>ами</w:t>
      </w:r>
      <w:r w:rsidR="000E75AE">
        <w:rPr>
          <w:lang w:val="ru-RU"/>
        </w:rPr>
        <w:t xml:space="preserve"> </w:t>
      </w:r>
      <w:r w:rsidR="000E75AE">
        <w:t>H</w:t>
      </w:r>
      <w:r w:rsidR="00D37ACD">
        <w:rPr>
          <w:lang w:val="ru-RU"/>
        </w:rPr>
        <w:t xml:space="preserve"> </w:t>
      </w:r>
      <w:r w:rsidR="001D3F5B">
        <w:rPr>
          <w:lang w:val="ru-RU"/>
        </w:rPr>
        <w:t xml:space="preserve">и </w:t>
      </w:r>
      <w:r w:rsidR="000E75AE">
        <w:t>Pd</w:t>
      </w:r>
      <w:r w:rsidR="00D37ACD">
        <w:rPr>
          <w:lang w:val="ru-RU"/>
        </w:rPr>
        <w:t xml:space="preserve">. </w:t>
      </w:r>
      <w:r w:rsidR="00AA4126">
        <w:rPr>
          <w:lang w:val="ru-RU"/>
        </w:rPr>
        <w:t xml:space="preserve">Показано, что связь водорода с палладием преимущественно осуществляется за счет </w:t>
      </w:r>
      <w:r w:rsidR="000E4E95">
        <w:rPr>
          <w:lang w:val="ru-RU"/>
        </w:rPr>
        <w:t xml:space="preserve">гибридизации </w:t>
      </w:r>
      <w:r w:rsidR="000E4E95" w:rsidRPr="000E4E95">
        <w:rPr>
          <w:i/>
          <w:iCs/>
        </w:rPr>
        <w:t>s</w:t>
      </w:r>
      <w:r w:rsidR="000E4E95" w:rsidRPr="000E4E95">
        <w:rPr>
          <w:lang w:val="ru-RU"/>
        </w:rPr>
        <w:t xml:space="preserve"> </w:t>
      </w:r>
      <w:r w:rsidR="000E4E95">
        <w:rPr>
          <w:lang w:val="ru-RU"/>
        </w:rPr>
        <w:t xml:space="preserve">состояний </w:t>
      </w:r>
      <w:r w:rsidR="000E4E95">
        <w:t>H</w:t>
      </w:r>
      <w:r w:rsidR="000E4E95" w:rsidRPr="000E4E95">
        <w:rPr>
          <w:lang w:val="ru-RU"/>
        </w:rPr>
        <w:t xml:space="preserve"> </w:t>
      </w:r>
      <w:r w:rsidR="000E4E95">
        <w:rPr>
          <w:lang w:val="ru-RU"/>
        </w:rPr>
        <w:t xml:space="preserve">с </w:t>
      </w:r>
      <w:r w:rsidR="000E4E95" w:rsidRPr="000E4E95">
        <w:rPr>
          <w:i/>
          <w:iCs/>
        </w:rPr>
        <w:t>d</w:t>
      </w:r>
      <w:r w:rsidR="000E4E95" w:rsidRPr="000E4E95">
        <w:rPr>
          <w:vertAlign w:val="subscript"/>
        </w:rPr>
        <w:t>x</w:t>
      </w:r>
      <w:r w:rsidR="000E4E95" w:rsidRPr="000E4E95">
        <w:rPr>
          <w:vertAlign w:val="subscript"/>
          <w:lang w:val="ru-RU"/>
        </w:rPr>
        <w:t>2-</w:t>
      </w:r>
      <w:r w:rsidR="000E4E95" w:rsidRPr="000E4E95">
        <w:rPr>
          <w:vertAlign w:val="subscript"/>
        </w:rPr>
        <w:t>y</w:t>
      </w:r>
      <w:r w:rsidR="000E4E95" w:rsidRPr="000E4E95">
        <w:rPr>
          <w:vertAlign w:val="subscript"/>
          <w:lang w:val="ru-RU"/>
        </w:rPr>
        <w:t xml:space="preserve">2 </w:t>
      </w:r>
      <w:r w:rsidR="000E4E95">
        <w:rPr>
          <w:lang w:val="ru-RU"/>
        </w:rPr>
        <w:t xml:space="preserve">состояниями </w:t>
      </w:r>
      <w:r w:rsidR="000E4E95">
        <w:t>Pd</w:t>
      </w:r>
      <w:r w:rsidR="000E4E95" w:rsidRPr="000E4E95">
        <w:rPr>
          <w:lang w:val="ru-RU"/>
        </w:rPr>
        <w:t xml:space="preserve">. </w:t>
      </w:r>
      <w:r w:rsidR="000E4E95">
        <w:rPr>
          <w:lang w:val="ru-RU"/>
        </w:rPr>
        <w:t xml:space="preserve">При смещении одного из атомов </w:t>
      </w:r>
      <w:r w:rsidR="000E4E95">
        <w:t>H</w:t>
      </w:r>
      <w:r w:rsidR="000E4E95" w:rsidRPr="000E4E95">
        <w:rPr>
          <w:lang w:val="ru-RU"/>
        </w:rPr>
        <w:t xml:space="preserve"> </w:t>
      </w:r>
      <w:r w:rsidR="000E4E95">
        <w:rPr>
          <w:lang w:val="ru-RU"/>
        </w:rPr>
        <w:t xml:space="preserve">эта связь упрочняется с ближайшим к нему атомом </w:t>
      </w:r>
      <w:r w:rsidR="000E4E95">
        <w:t>Pd</w:t>
      </w:r>
      <w:r w:rsidR="000E4E95" w:rsidRPr="000E4E95">
        <w:rPr>
          <w:lang w:val="ru-RU"/>
        </w:rPr>
        <w:t xml:space="preserve"> </w:t>
      </w:r>
      <w:r w:rsidR="000E4E95">
        <w:rPr>
          <w:lang w:val="ru-RU"/>
        </w:rPr>
        <w:t xml:space="preserve">за счет роста степени ее </w:t>
      </w:r>
      <w:proofErr w:type="spellStart"/>
      <w:r w:rsidR="000E4E95">
        <w:rPr>
          <w:lang w:val="ru-RU"/>
        </w:rPr>
        <w:t>ковалентости</w:t>
      </w:r>
      <w:proofErr w:type="spellEnd"/>
      <w:r w:rsidR="000E4E95">
        <w:rPr>
          <w:lang w:val="ru-RU"/>
        </w:rPr>
        <w:t xml:space="preserve">. При этом связь этого атома </w:t>
      </w:r>
      <w:r w:rsidR="000E4E95">
        <w:t>Pd</w:t>
      </w:r>
      <w:r w:rsidR="000E4E95" w:rsidRPr="000E4E95">
        <w:rPr>
          <w:lang w:val="ru-RU"/>
        </w:rPr>
        <w:t xml:space="preserve"> </w:t>
      </w:r>
      <w:r w:rsidR="000E4E95">
        <w:rPr>
          <w:lang w:val="ru-RU"/>
        </w:rPr>
        <w:t xml:space="preserve">с другими атомами </w:t>
      </w:r>
      <w:r w:rsidR="000E4E95">
        <w:t>H</w:t>
      </w:r>
      <w:r w:rsidR="000E4E95" w:rsidRPr="000E4E95">
        <w:rPr>
          <w:lang w:val="ru-RU"/>
        </w:rPr>
        <w:t xml:space="preserve"> </w:t>
      </w:r>
      <w:r w:rsidR="000E4E95">
        <w:rPr>
          <w:lang w:val="ru-RU"/>
        </w:rPr>
        <w:t>соседними с ним ослабевает</w:t>
      </w:r>
      <w:r w:rsidR="00520FA9">
        <w:rPr>
          <w:lang w:val="ru-RU"/>
        </w:rPr>
        <w:t>.</w:t>
      </w:r>
      <w:r w:rsidR="000E4E95">
        <w:rPr>
          <w:lang w:val="ru-RU"/>
        </w:rPr>
        <w:t xml:space="preserve"> </w:t>
      </w:r>
      <w:r w:rsidR="00520FA9">
        <w:rPr>
          <w:lang w:val="ru-RU"/>
        </w:rPr>
        <w:t>В </w:t>
      </w:r>
      <w:r w:rsidR="0044388B">
        <w:rPr>
          <w:lang w:val="ru-RU"/>
        </w:rPr>
        <w:t xml:space="preserve">результате </w:t>
      </w:r>
      <w:r w:rsidR="000E4E95">
        <w:rPr>
          <w:lang w:val="ru-RU"/>
        </w:rPr>
        <w:t xml:space="preserve">на этих атомах </w:t>
      </w:r>
      <w:r w:rsidR="000E4E95">
        <w:t>H</w:t>
      </w:r>
      <w:r w:rsidR="000E4E95">
        <w:rPr>
          <w:lang w:val="ru-RU"/>
        </w:rPr>
        <w:t xml:space="preserve"> </w:t>
      </w:r>
      <w:r w:rsidR="00520FA9">
        <w:rPr>
          <w:lang w:val="ru-RU"/>
        </w:rPr>
        <w:t xml:space="preserve">и </w:t>
      </w:r>
      <w:r w:rsidR="000E4E95">
        <w:rPr>
          <w:lang w:val="ru-RU"/>
        </w:rPr>
        <w:t>возникают силы</w:t>
      </w:r>
      <w:r w:rsidR="00520FA9">
        <w:rPr>
          <w:lang w:val="ru-RU"/>
        </w:rPr>
        <w:t>, действующие</w:t>
      </w:r>
      <w:r w:rsidR="00F15E4D">
        <w:rPr>
          <w:lang w:val="ru-RU"/>
        </w:rPr>
        <w:t xml:space="preserve"> в направлении</w:t>
      </w:r>
      <w:r w:rsidR="000E4E95">
        <w:rPr>
          <w:lang w:val="ru-RU"/>
        </w:rPr>
        <w:t xml:space="preserve"> </w:t>
      </w:r>
      <w:r w:rsidR="00F15E4D">
        <w:rPr>
          <w:lang w:val="ru-RU"/>
        </w:rPr>
        <w:t xml:space="preserve">от этого атома </w:t>
      </w:r>
      <w:r w:rsidR="00F15E4D">
        <w:t>Pd</w:t>
      </w:r>
      <w:r w:rsidR="00520FA9">
        <w:rPr>
          <w:lang w:val="ru-RU"/>
        </w:rPr>
        <w:t>.</w:t>
      </w:r>
    </w:p>
    <w:sectPr w:rsidR="00520FA9" w:rsidRPr="00F15E4D" w:rsidSect="005668CA"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5EEB"/>
    <w:multiLevelType w:val="hybridMultilevel"/>
    <w:tmpl w:val="65E2065E"/>
    <w:lvl w:ilvl="0" w:tplc="692A0788">
      <w:start w:val="1"/>
      <w:numFmt w:val="decimal"/>
      <w:pStyle w:val="1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79"/>
    <w:rsid w:val="000D0684"/>
    <w:rsid w:val="000E4E95"/>
    <w:rsid w:val="000E75AE"/>
    <w:rsid w:val="00182F38"/>
    <w:rsid w:val="00183651"/>
    <w:rsid w:val="001D3F5B"/>
    <w:rsid w:val="0030610B"/>
    <w:rsid w:val="00385587"/>
    <w:rsid w:val="00394AFB"/>
    <w:rsid w:val="003F1C23"/>
    <w:rsid w:val="0044388B"/>
    <w:rsid w:val="00463ACC"/>
    <w:rsid w:val="004A3C1C"/>
    <w:rsid w:val="004B4179"/>
    <w:rsid w:val="005066CC"/>
    <w:rsid w:val="00520FA9"/>
    <w:rsid w:val="005668CA"/>
    <w:rsid w:val="00566B88"/>
    <w:rsid w:val="0058425A"/>
    <w:rsid w:val="005A0B6E"/>
    <w:rsid w:val="005B369F"/>
    <w:rsid w:val="005E7F97"/>
    <w:rsid w:val="00616F89"/>
    <w:rsid w:val="00686DA9"/>
    <w:rsid w:val="006E6326"/>
    <w:rsid w:val="00750559"/>
    <w:rsid w:val="0075328C"/>
    <w:rsid w:val="00764748"/>
    <w:rsid w:val="007A26FD"/>
    <w:rsid w:val="007B0DFE"/>
    <w:rsid w:val="007B2179"/>
    <w:rsid w:val="007C6B07"/>
    <w:rsid w:val="007F2272"/>
    <w:rsid w:val="00862FFD"/>
    <w:rsid w:val="00906386"/>
    <w:rsid w:val="00A97C9D"/>
    <w:rsid w:val="00AA4126"/>
    <w:rsid w:val="00BC24EF"/>
    <w:rsid w:val="00C22D5D"/>
    <w:rsid w:val="00CB58A5"/>
    <w:rsid w:val="00D37ACD"/>
    <w:rsid w:val="00D542C6"/>
    <w:rsid w:val="00F15E4D"/>
    <w:rsid w:val="00F304D2"/>
    <w:rsid w:val="00F83C6E"/>
    <w:rsid w:val="00F93CDB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EE2C"/>
  <w15:chartTrackingRefBased/>
  <w15:docId w15:val="{A3A0B3C0-6CCD-41C7-A2E0-1806D139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179"/>
    <w:pPr>
      <w:spacing w:after="0" w:line="240" w:lineRule="auto"/>
      <w:ind w:firstLine="851"/>
      <w:contextualSpacing/>
      <w:jc w:val="both"/>
    </w:pPr>
    <w:rPr>
      <w:rFonts w:ascii="Times New Roman" w:hAnsi="Times New Roman"/>
      <w:sz w:val="28"/>
      <w:lang w:val="en-US"/>
    </w:rPr>
  </w:style>
  <w:style w:type="paragraph" w:styleId="10">
    <w:name w:val="heading 1"/>
    <w:basedOn w:val="a"/>
    <w:next w:val="a"/>
    <w:link w:val="11"/>
    <w:autoRedefine/>
    <w:uiPriority w:val="9"/>
    <w:qFormat/>
    <w:rsid w:val="00764748"/>
    <w:pPr>
      <w:keepNext/>
      <w:keepLines/>
      <w:spacing w:after="200" w:line="360" w:lineRule="auto"/>
      <w:contextualSpacing w:val="0"/>
      <w:outlineLvl w:val="0"/>
    </w:pPr>
    <w:rPr>
      <w:rFonts w:eastAsiaTheme="majorEastAsia" w:cstheme="majorBidi"/>
      <w:b/>
      <w:color w:val="000000" w:themeColor="text1"/>
      <w:szCs w:val="32"/>
      <w:lang w:val="ru-RU"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64748"/>
    <w:pPr>
      <w:keepNext/>
      <w:keepLines/>
      <w:spacing w:after="200" w:line="360" w:lineRule="auto"/>
      <w:contextualSpacing w:val="0"/>
      <w:outlineLvl w:val="1"/>
    </w:pPr>
    <w:rPr>
      <w:rFonts w:eastAsiaTheme="majorEastAsia" w:cstheme="majorBidi"/>
      <w:i/>
      <w:color w:val="000000" w:themeColor="text1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304D2"/>
    <w:pPr>
      <w:tabs>
        <w:tab w:val="center" w:pos="4961"/>
        <w:tab w:val="right" w:pos="9923"/>
      </w:tabs>
      <w:spacing w:after="120" w:line="360" w:lineRule="auto"/>
    </w:pPr>
    <w:rPr>
      <w:i/>
      <w:iCs/>
      <w:szCs w:val="18"/>
    </w:rPr>
  </w:style>
  <w:style w:type="character" w:customStyle="1" w:styleId="11">
    <w:name w:val="Заголовок 1 Знак"/>
    <w:basedOn w:val="a0"/>
    <w:link w:val="10"/>
    <w:uiPriority w:val="9"/>
    <w:rsid w:val="00764748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4748"/>
    <w:rPr>
      <w:rFonts w:ascii="Times New Roman" w:eastAsiaTheme="majorEastAsia" w:hAnsi="Times New Roman" w:cstheme="majorBidi"/>
      <w:i/>
      <w:color w:val="000000" w:themeColor="text1"/>
      <w:sz w:val="28"/>
      <w:szCs w:val="26"/>
      <w:lang w:eastAsia="ru-RU"/>
    </w:rPr>
  </w:style>
  <w:style w:type="paragraph" w:customStyle="1" w:styleId="12">
    <w:name w:val="Стиль1"/>
    <w:basedOn w:val="a"/>
    <w:link w:val="13"/>
    <w:qFormat/>
    <w:rsid w:val="00183651"/>
    <w:pPr>
      <w:spacing w:after="120" w:line="360" w:lineRule="auto"/>
    </w:pPr>
    <w:rPr>
      <w:rFonts w:eastAsiaTheme="minorEastAsia"/>
      <w:lang w:val="ru-RU" w:eastAsia="ru-RU"/>
    </w:rPr>
  </w:style>
  <w:style w:type="character" w:customStyle="1" w:styleId="13">
    <w:name w:val="Стиль1 Знак"/>
    <w:basedOn w:val="a0"/>
    <w:link w:val="12"/>
    <w:rsid w:val="00183651"/>
    <w:rPr>
      <w:rFonts w:ascii="Times New Roman" w:eastAsiaTheme="minorEastAsia" w:hAnsi="Times New Roman"/>
      <w:sz w:val="28"/>
      <w:lang w:eastAsia="ru-RU"/>
    </w:rPr>
  </w:style>
  <w:style w:type="paragraph" w:customStyle="1" w:styleId="a4">
    <w:name w:val="Для таблиц"/>
    <w:basedOn w:val="a"/>
    <w:link w:val="a5"/>
    <w:qFormat/>
    <w:rsid w:val="00C22D5D"/>
    <w:pPr>
      <w:ind w:firstLine="0"/>
      <w:contextualSpacing w:val="0"/>
      <w:jc w:val="left"/>
    </w:pPr>
    <w:rPr>
      <w:rFonts w:eastAsiaTheme="minorEastAsia" w:cstheme="majorBidi"/>
      <w:color w:val="000000" w:themeColor="text1"/>
      <w:sz w:val="24"/>
      <w:szCs w:val="32"/>
      <w:lang w:val="ru-RU" w:eastAsia="ru-RU"/>
    </w:rPr>
  </w:style>
  <w:style w:type="character" w:customStyle="1" w:styleId="a5">
    <w:name w:val="Для таблиц Знак"/>
    <w:basedOn w:val="11"/>
    <w:link w:val="a4"/>
    <w:rsid w:val="00C22D5D"/>
    <w:rPr>
      <w:rFonts w:ascii="Times New Roman" w:eastAsiaTheme="minorEastAsia" w:hAnsi="Times New Roman" w:cstheme="majorBidi"/>
      <w:b w:val="0"/>
      <w:color w:val="000000" w:themeColor="text1"/>
      <w:sz w:val="24"/>
      <w:szCs w:val="32"/>
      <w:lang w:eastAsia="ru-RU"/>
    </w:rPr>
  </w:style>
  <w:style w:type="paragraph" w:customStyle="1" w:styleId="a6">
    <w:name w:val="Картинка"/>
    <w:basedOn w:val="a"/>
    <w:link w:val="a7"/>
    <w:qFormat/>
    <w:rsid w:val="00C22D5D"/>
    <w:pPr>
      <w:spacing w:after="200" w:line="276" w:lineRule="auto"/>
      <w:ind w:firstLine="0"/>
      <w:contextualSpacing w:val="0"/>
      <w:jc w:val="center"/>
    </w:pPr>
    <w:rPr>
      <w:rFonts w:asciiTheme="minorHAnsi" w:eastAsiaTheme="minorEastAsia" w:hAnsiTheme="minorHAnsi"/>
      <w:sz w:val="22"/>
      <w:lang w:val="ru-RU" w:eastAsia="ru-RU"/>
    </w:rPr>
  </w:style>
  <w:style w:type="character" w:customStyle="1" w:styleId="a7">
    <w:name w:val="Картинка Знак"/>
    <w:basedOn w:val="a0"/>
    <w:link w:val="a6"/>
    <w:rsid w:val="00C22D5D"/>
    <w:rPr>
      <w:rFonts w:eastAsiaTheme="minorEastAsia"/>
      <w:lang w:eastAsia="ru-RU"/>
    </w:rPr>
  </w:style>
  <w:style w:type="paragraph" w:customStyle="1" w:styleId="23">
    <w:name w:val="Список 23"/>
    <w:basedOn w:val="a"/>
    <w:link w:val="230"/>
    <w:qFormat/>
    <w:rsid w:val="00A97C9D"/>
    <w:pPr>
      <w:ind w:left="851" w:firstLine="0"/>
    </w:pPr>
    <w:rPr>
      <w:rFonts w:eastAsiaTheme="minorEastAsia"/>
      <w:iCs/>
      <w:lang w:val="ru-RU" w:eastAsia="ru-RU"/>
    </w:rPr>
  </w:style>
  <w:style w:type="character" w:customStyle="1" w:styleId="230">
    <w:name w:val="Список 23 Знак"/>
    <w:basedOn w:val="a0"/>
    <w:link w:val="23"/>
    <w:rsid w:val="00A97C9D"/>
    <w:rPr>
      <w:rFonts w:ascii="Times New Roman" w:eastAsiaTheme="minorEastAsia" w:hAnsi="Times New Roman"/>
      <w:iCs/>
      <w:sz w:val="28"/>
      <w:lang w:eastAsia="ru-RU"/>
    </w:rPr>
  </w:style>
  <w:style w:type="table" w:customStyle="1" w:styleId="a8">
    <w:name w:val="Для формул"/>
    <w:basedOn w:val="a1"/>
    <w:uiPriority w:val="99"/>
    <w:rsid w:val="007B0DFE"/>
    <w:pPr>
      <w:spacing w:after="0" w:line="240" w:lineRule="auto"/>
      <w:jc w:val="center"/>
    </w:pPr>
    <w:rPr>
      <w:rFonts w:ascii="Times New Roman" w:hAnsi="Times New Roman"/>
      <w:sz w:val="28"/>
    </w:rPr>
    <w:tblPr/>
    <w:tcPr>
      <w:vAlign w:val="center"/>
    </w:tcPr>
  </w:style>
  <w:style w:type="paragraph" w:customStyle="1" w:styleId="Base">
    <w:name w:val="Base"/>
    <w:basedOn w:val="a"/>
    <w:link w:val="Base0"/>
    <w:qFormat/>
    <w:rsid w:val="00394AFB"/>
    <w:pPr>
      <w:ind w:firstLine="425"/>
    </w:pPr>
    <w:rPr>
      <w:sz w:val="22"/>
    </w:rPr>
  </w:style>
  <w:style w:type="paragraph" w:customStyle="1" w:styleId="Headlight">
    <w:name w:val="Headlight"/>
    <w:basedOn w:val="Base"/>
    <w:link w:val="Headlight0"/>
    <w:qFormat/>
    <w:rsid w:val="00394AFB"/>
    <w:pPr>
      <w:jc w:val="center"/>
    </w:pPr>
  </w:style>
  <w:style w:type="character" w:customStyle="1" w:styleId="Base0">
    <w:name w:val="Base Знак"/>
    <w:basedOn w:val="a0"/>
    <w:link w:val="Base"/>
    <w:rsid w:val="00394AFB"/>
    <w:rPr>
      <w:rFonts w:ascii="Times New Roman" w:hAnsi="Times New Roman"/>
      <w:lang w:val="en-US"/>
    </w:rPr>
  </w:style>
  <w:style w:type="character" w:styleId="a9">
    <w:name w:val="Hyperlink"/>
    <w:basedOn w:val="a0"/>
    <w:uiPriority w:val="99"/>
    <w:unhideWhenUsed/>
    <w:rsid w:val="00394AFB"/>
    <w:rPr>
      <w:color w:val="0563C1" w:themeColor="hyperlink"/>
      <w:u w:val="single"/>
    </w:rPr>
  </w:style>
  <w:style w:type="character" w:customStyle="1" w:styleId="Headlight0">
    <w:name w:val="Headlight Знак"/>
    <w:basedOn w:val="Base0"/>
    <w:link w:val="Headlight"/>
    <w:rsid w:val="00394AFB"/>
    <w:rPr>
      <w:rFonts w:ascii="Times New Roman" w:hAnsi="Times New Roman"/>
      <w:lang w:val="en-US"/>
    </w:rPr>
  </w:style>
  <w:style w:type="character" w:styleId="aa">
    <w:name w:val="Unresolved Mention"/>
    <w:basedOn w:val="a0"/>
    <w:uiPriority w:val="99"/>
    <w:semiHidden/>
    <w:unhideWhenUsed/>
    <w:rsid w:val="00394AFB"/>
    <w:rPr>
      <w:color w:val="605E5C"/>
      <w:shd w:val="clear" w:color="auto" w:fill="E1DFDD"/>
    </w:rPr>
  </w:style>
  <w:style w:type="paragraph" w:customStyle="1" w:styleId="1">
    <w:name w:val="Список1"/>
    <w:basedOn w:val="Base"/>
    <w:link w:val="List"/>
    <w:qFormat/>
    <w:rsid w:val="005E7F97"/>
    <w:pPr>
      <w:numPr>
        <w:numId w:val="1"/>
      </w:numPr>
      <w:spacing w:line="360" w:lineRule="auto"/>
      <w:ind w:left="357" w:hanging="357"/>
      <w:contextualSpacing w:val="0"/>
    </w:pPr>
    <w:rPr>
      <w:rFonts w:eastAsia="Calibri" w:cs="Times New Roman"/>
      <w:sz w:val="20"/>
      <w:lang w:val="ru-RU"/>
    </w:rPr>
  </w:style>
  <w:style w:type="character" w:customStyle="1" w:styleId="List">
    <w:name w:val="List Знак"/>
    <w:link w:val="1"/>
    <w:rsid w:val="005E7F97"/>
    <w:rPr>
      <w:rFonts w:ascii="Times New Roman" w:eastAsia="Calibri" w:hAnsi="Times New Roman" w:cs="Times New Roman"/>
      <w:sz w:val="20"/>
    </w:rPr>
  </w:style>
  <w:style w:type="character" w:styleId="ab">
    <w:name w:val="Placeholder Text"/>
    <w:basedOn w:val="a0"/>
    <w:uiPriority w:val="99"/>
    <w:semiHidden/>
    <w:rsid w:val="00FF067F"/>
    <w:rPr>
      <w:color w:val="808080"/>
    </w:rPr>
  </w:style>
  <w:style w:type="paragraph" w:styleId="ac">
    <w:name w:val="Normal (Web)"/>
    <w:basedOn w:val="a"/>
    <w:uiPriority w:val="99"/>
    <w:unhideWhenUsed/>
    <w:rsid w:val="00BC24EF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B99C4-6C4D-4ADB-982E-14CB039A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Богданов</dc:creator>
  <cp:keywords/>
  <dc:description/>
  <cp:lastModifiedBy>Игорь Богданов</cp:lastModifiedBy>
  <cp:revision>24</cp:revision>
  <dcterms:created xsi:type="dcterms:W3CDTF">2024-02-10T04:59:00Z</dcterms:created>
  <dcterms:modified xsi:type="dcterms:W3CDTF">2025-02-23T07:50:00Z</dcterms:modified>
</cp:coreProperties>
</file>