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DC68" w14:textId="703D6A74" w:rsidR="006F2A31" w:rsidRDefault="006F2A31" w:rsidP="006F2A31">
      <w:pPr>
        <w:pStyle w:val="a3"/>
        <w:spacing w:before="0" w:beforeAutospacing="0" w:after="0" w:afterAutospacing="0"/>
        <w:ind w:firstLine="425"/>
        <w:jc w:val="center"/>
        <w:rPr>
          <w:b/>
          <w:sz w:val="22"/>
          <w:szCs w:val="22"/>
        </w:rPr>
      </w:pPr>
      <w:r w:rsidRPr="006F2A31">
        <w:rPr>
          <w:b/>
          <w:sz w:val="22"/>
          <w:szCs w:val="22"/>
        </w:rPr>
        <w:t>ВЛИЯНИЕ МАГНИТНОГО ПОЛЯ ТОКА В КАТОДЕ, НА ФОРМИРОВАНИЕ КАТОДНЫХ ПЯТЕН.</w:t>
      </w:r>
    </w:p>
    <w:p w14:paraId="701FD2C0" w14:textId="26DB905C" w:rsidR="00E94323" w:rsidRPr="00F1279E" w:rsidRDefault="00F240B8" w:rsidP="00F1279E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  <w:lang w:val="uz-Cyrl-UZ"/>
        </w:rPr>
      </w:pPr>
      <w:r w:rsidRPr="00F1279E">
        <w:rPr>
          <w:sz w:val="22"/>
          <w:szCs w:val="22"/>
        </w:rPr>
        <w:t>И.</w:t>
      </w:r>
      <w:r w:rsidRPr="00F1279E">
        <w:rPr>
          <w:sz w:val="22"/>
          <w:szCs w:val="22"/>
          <w:lang w:val="uz-Cyrl-UZ"/>
        </w:rPr>
        <w:t>Х</w:t>
      </w:r>
      <w:r w:rsidRPr="00F1279E">
        <w:rPr>
          <w:sz w:val="22"/>
          <w:szCs w:val="22"/>
        </w:rPr>
        <w:t xml:space="preserve">. </w:t>
      </w:r>
      <w:r w:rsidRPr="00F1279E">
        <w:rPr>
          <w:sz w:val="22"/>
          <w:szCs w:val="22"/>
          <w:lang w:val="uz-Cyrl-UZ"/>
        </w:rPr>
        <w:t>Худайкулов</w:t>
      </w:r>
      <w:r w:rsidRPr="00F1279E">
        <w:rPr>
          <w:sz w:val="22"/>
          <w:szCs w:val="22"/>
          <w:vertAlign w:val="subscript"/>
          <w:lang w:val="uz-Cyrl-UZ"/>
        </w:rPr>
        <w:t xml:space="preserve">, </w:t>
      </w:r>
      <w:r w:rsidR="00E94323" w:rsidRPr="00F1279E">
        <w:rPr>
          <w:sz w:val="22"/>
          <w:szCs w:val="22"/>
          <w:lang w:val="uz-Cyrl-UZ"/>
        </w:rPr>
        <w:t>В.Н</w:t>
      </w:r>
      <w:r w:rsidR="00E94323" w:rsidRPr="00F1279E">
        <w:rPr>
          <w:sz w:val="22"/>
          <w:szCs w:val="22"/>
        </w:rPr>
        <w:t>.</w:t>
      </w:r>
      <w:r w:rsidR="00E94323" w:rsidRPr="00F1279E">
        <w:rPr>
          <w:sz w:val="22"/>
          <w:szCs w:val="22"/>
          <w:lang w:val="uz-Cyrl-UZ"/>
        </w:rPr>
        <w:t>Арустамов</w:t>
      </w:r>
      <w:r w:rsidR="00E94323" w:rsidRPr="00F1279E">
        <w:rPr>
          <w:sz w:val="22"/>
          <w:szCs w:val="22"/>
        </w:rPr>
        <w:t xml:space="preserve">, </w:t>
      </w:r>
      <w:r w:rsidR="00E94323" w:rsidRPr="00F1279E">
        <w:rPr>
          <w:sz w:val="22"/>
          <w:szCs w:val="22"/>
          <w:lang w:val="uz-Cyrl-UZ"/>
        </w:rPr>
        <w:t>Б.Р. Кахрамонов.</w:t>
      </w:r>
    </w:p>
    <w:p w14:paraId="0FE4F26F" w14:textId="7835E94D" w:rsidR="00E94323" w:rsidRPr="00F1279E" w:rsidRDefault="00E94323" w:rsidP="00F1279E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1279E">
        <w:rPr>
          <w:lang w:val="uz-Cyrl-UZ"/>
        </w:rPr>
        <w:t>И</w:t>
      </w:r>
      <w:proofErr w:type="spellStart"/>
      <w:r w:rsidRPr="00F1279E">
        <w:rPr>
          <w:sz w:val="20"/>
          <w:szCs w:val="20"/>
        </w:rPr>
        <w:t>нститут</w:t>
      </w:r>
      <w:proofErr w:type="spellEnd"/>
      <w:r w:rsidRPr="00F1279E">
        <w:rPr>
          <w:sz w:val="20"/>
          <w:szCs w:val="20"/>
        </w:rPr>
        <w:t xml:space="preserve"> ионно-плазменных и лазерных технологий им. У.А. </w:t>
      </w:r>
      <w:proofErr w:type="spellStart"/>
      <w:r w:rsidRPr="00F1279E">
        <w:rPr>
          <w:sz w:val="20"/>
          <w:szCs w:val="20"/>
        </w:rPr>
        <w:t>Арифова</w:t>
      </w:r>
      <w:proofErr w:type="spellEnd"/>
      <w:r w:rsidRPr="00F1279E">
        <w:rPr>
          <w:sz w:val="20"/>
          <w:szCs w:val="20"/>
        </w:rPr>
        <w:t>,</w:t>
      </w:r>
      <w:r w:rsidRPr="00F1279E">
        <w:rPr>
          <w:sz w:val="20"/>
          <w:szCs w:val="20"/>
          <w:lang w:val="uz-Cyrl-UZ"/>
        </w:rPr>
        <w:t xml:space="preserve"> </w:t>
      </w:r>
      <w:r w:rsidRPr="00F1279E">
        <w:rPr>
          <w:sz w:val="20"/>
          <w:szCs w:val="20"/>
        </w:rPr>
        <w:t>Академия наук Республики Узбекистан, Ташкент, 100125</w:t>
      </w:r>
    </w:p>
    <w:p w14:paraId="5D354857" w14:textId="1C632910" w:rsidR="00E94323" w:rsidRPr="006F2A31" w:rsidRDefault="00E94323" w:rsidP="00E9432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6F2A31">
        <w:rPr>
          <w:sz w:val="22"/>
          <w:szCs w:val="22"/>
          <w:vertAlign w:val="superscript"/>
          <w:lang w:val="en-US"/>
        </w:rPr>
        <w:t>*)</w:t>
      </w:r>
      <w:r w:rsidRPr="006F2A3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6F2A3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6F2A31">
        <w:rPr>
          <w:sz w:val="22"/>
          <w:szCs w:val="22"/>
          <w:lang w:val="en-US"/>
        </w:rPr>
        <w:t xml:space="preserve">: </w:t>
      </w:r>
      <w:r w:rsidR="006F2A31" w:rsidRPr="005610E3">
        <w:rPr>
          <w:sz w:val="22"/>
          <w:szCs w:val="22"/>
          <w:lang w:val="en-US"/>
        </w:rPr>
        <w:t>v.arustamov@iplt.uz</w:t>
      </w:r>
    </w:p>
    <w:p w14:paraId="7EBDC8FA" w14:textId="77777777" w:rsidR="006F2A31" w:rsidRPr="006F2A31" w:rsidRDefault="006F2A31" w:rsidP="006F2A31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6F2A31">
        <w:rPr>
          <w:rFonts w:ascii="Times New Roman" w:hAnsi="Times New Roman" w:cs="Times New Roman"/>
        </w:rPr>
        <w:t>Среда для горения вакуумного дугового разряда генерируется в катодных пятнах (КП) время жизни которых составляет 10</w:t>
      </w:r>
      <w:r w:rsidRPr="006F2A31">
        <w:rPr>
          <w:rFonts w:ascii="Times New Roman" w:hAnsi="Times New Roman" w:cs="Times New Roman"/>
          <w:vertAlign w:val="superscript"/>
        </w:rPr>
        <w:t>-6-</w:t>
      </w:r>
      <w:r w:rsidRPr="006F2A31">
        <w:rPr>
          <w:rFonts w:ascii="Times New Roman" w:hAnsi="Times New Roman" w:cs="Times New Roman"/>
        </w:rPr>
        <w:t>10</w:t>
      </w:r>
      <w:r w:rsidRPr="006F2A31">
        <w:rPr>
          <w:rFonts w:ascii="Times New Roman" w:hAnsi="Times New Roman" w:cs="Times New Roman"/>
          <w:vertAlign w:val="superscript"/>
        </w:rPr>
        <w:t>-7</w:t>
      </w:r>
      <w:r w:rsidRPr="006F2A31">
        <w:rPr>
          <w:rFonts w:ascii="Times New Roman" w:hAnsi="Times New Roman" w:cs="Times New Roman"/>
        </w:rPr>
        <w:t xml:space="preserve"> с. Процесс </w:t>
      </w:r>
      <w:bookmarkStart w:id="0" w:name="_GoBack"/>
      <w:bookmarkEnd w:id="0"/>
      <w:r w:rsidRPr="006F2A31">
        <w:rPr>
          <w:rFonts w:ascii="Times New Roman" w:hAnsi="Times New Roman" w:cs="Times New Roman"/>
        </w:rPr>
        <w:t>отмирания и образование новых КП на поверхности катода, носит случайный характер, формирует хаотическое перемещение КП на поверхности «холодного» катода со скоростью υ≈ 10</w:t>
      </w:r>
      <w:r w:rsidRPr="006F2A31">
        <w:rPr>
          <w:rFonts w:ascii="Times New Roman" w:hAnsi="Times New Roman" w:cs="Times New Roman"/>
          <w:vertAlign w:val="superscript"/>
        </w:rPr>
        <w:t>4</w:t>
      </w:r>
      <w:r w:rsidRPr="006F2A31">
        <w:rPr>
          <w:rFonts w:ascii="Times New Roman" w:hAnsi="Times New Roman" w:cs="Times New Roman"/>
        </w:rPr>
        <w:t xml:space="preserve"> см/с. В формирования новых КП непосред</w:t>
      </w:r>
      <w:r w:rsidRPr="006F2A31">
        <w:rPr>
          <w:rFonts w:ascii="Times New Roman" w:hAnsi="Times New Roman" w:cs="Times New Roman"/>
        </w:rPr>
        <w:softHyphen/>
        <w:t xml:space="preserve">ственно на краю исходного решающую роль играет повышенная концентрация плазмы на краю КП, следовательно, большая плотность ионного тока на катод.  </w:t>
      </w:r>
    </w:p>
    <w:p w14:paraId="29A542BA" w14:textId="77777777" w:rsidR="00A33AD3" w:rsidRDefault="00A33AD3" w:rsidP="00D021CC">
      <w:pPr>
        <w:ind w:firstLine="425"/>
        <w:jc w:val="both"/>
        <w:rPr>
          <w:sz w:val="22"/>
          <w:szCs w:val="22"/>
        </w:rPr>
      </w:pPr>
    </w:p>
    <w:p w14:paraId="0121231F" w14:textId="703542CF" w:rsidR="00A33AD3" w:rsidRDefault="006F2A31" w:rsidP="007575BB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C8BD85F" wp14:editId="0E7D8272">
            <wp:extent cx="2056665" cy="26517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11" cy="2685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7B5A5E" w14:textId="77777777" w:rsidR="006F2A31" w:rsidRDefault="006F2A31" w:rsidP="00D021CC">
      <w:pPr>
        <w:ind w:firstLine="425"/>
        <w:jc w:val="both"/>
        <w:rPr>
          <w:i/>
          <w:iCs/>
          <w:lang w:val="uz-Cyrl-UZ"/>
        </w:rPr>
      </w:pPr>
      <w:r w:rsidRPr="006F2A31">
        <w:rPr>
          <w:i/>
          <w:iCs/>
          <w:lang w:val="uz-Cyrl-UZ"/>
        </w:rPr>
        <w:t>Рис.1 Схематический вид электродных систем с бифилярным катодом.</w:t>
      </w:r>
    </w:p>
    <w:p w14:paraId="6CE2C863" w14:textId="1F8EB387" w:rsidR="007575BB" w:rsidRPr="007575BB" w:rsidRDefault="006F2A31" w:rsidP="006F2A31">
      <w:pPr>
        <w:ind w:firstLine="425"/>
        <w:jc w:val="both"/>
        <w:rPr>
          <w:sz w:val="22"/>
          <w:szCs w:val="22"/>
          <w:lang w:val="uz-Cyrl-UZ"/>
        </w:rPr>
      </w:pPr>
      <w:r w:rsidRPr="006F2A31">
        <w:rPr>
          <w:sz w:val="22"/>
          <w:szCs w:val="22"/>
        </w:rPr>
        <w:t>Полученные результаты указывают на то, что магнитное поле тока катода играет определенную роль формировании преимущественного перемещения катодных пятен по направлению к токосъему решающее влияние на этот процесс оказывает электрическое поле тока.</w:t>
      </w:r>
    </w:p>
    <w:sectPr w:rsidR="007575BB" w:rsidRPr="007575BB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617F" w14:textId="77777777" w:rsidR="00ED147C" w:rsidRDefault="00ED147C">
      <w:r>
        <w:separator/>
      </w:r>
    </w:p>
  </w:endnote>
  <w:endnote w:type="continuationSeparator" w:id="0">
    <w:p w14:paraId="75EEC6F9" w14:textId="77777777" w:rsidR="00ED147C" w:rsidRDefault="00ED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ED13" w14:textId="77777777" w:rsidR="00ED147C" w:rsidRDefault="00ED147C">
      <w:r>
        <w:separator/>
      </w:r>
    </w:p>
  </w:footnote>
  <w:footnote w:type="continuationSeparator" w:id="0">
    <w:p w14:paraId="14664E27" w14:textId="77777777" w:rsidR="00ED147C" w:rsidRDefault="00ED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371E"/>
    <w:rsid w:val="00021493"/>
    <w:rsid w:val="001037A4"/>
    <w:rsid w:val="00197194"/>
    <w:rsid w:val="001E1D1D"/>
    <w:rsid w:val="002503AB"/>
    <w:rsid w:val="00255293"/>
    <w:rsid w:val="00274F14"/>
    <w:rsid w:val="0028071C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67C34"/>
    <w:rsid w:val="00495997"/>
    <w:rsid w:val="004D1EA5"/>
    <w:rsid w:val="00554FC8"/>
    <w:rsid w:val="00567D78"/>
    <w:rsid w:val="005707D1"/>
    <w:rsid w:val="00582060"/>
    <w:rsid w:val="005C1390"/>
    <w:rsid w:val="005E18BB"/>
    <w:rsid w:val="005E5AE2"/>
    <w:rsid w:val="0062646B"/>
    <w:rsid w:val="00643FB5"/>
    <w:rsid w:val="00684B65"/>
    <w:rsid w:val="006A09CB"/>
    <w:rsid w:val="006F2A31"/>
    <w:rsid w:val="006F5B27"/>
    <w:rsid w:val="00712BA6"/>
    <w:rsid w:val="007136E1"/>
    <w:rsid w:val="007171BE"/>
    <w:rsid w:val="007575BB"/>
    <w:rsid w:val="00767C42"/>
    <w:rsid w:val="007C7E5F"/>
    <w:rsid w:val="007D253F"/>
    <w:rsid w:val="007D3121"/>
    <w:rsid w:val="007E7C76"/>
    <w:rsid w:val="00836AB6"/>
    <w:rsid w:val="00842B0C"/>
    <w:rsid w:val="00846FFC"/>
    <w:rsid w:val="00876BF9"/>
    <w:rsid w:val="008F783C"/>
    <w:rsid w:val="00901341"/>
    <w:rsid w:val="00926F2B"/>
    <w:rsid w:val="00936D7C"/>
    <w:rsid w:val="00951410"/>
    <w:rsid w:val="00955D9D"/>
    <w:rsid w:val="00983A60"/>
    <w:rsid w:val="00A3333F"/>
    <w:rsid w:val="00A33AD3"/>
    <w:rsid w:val="00A53A51"/>
    <w:rsid w:val="00A56F2D"/>
    <w:rsid w:val="00A94A58"/>
    <w:rsid w:val="00AA46F3"/>
    <w:rsid w:val="00AC1DE5"/>
    <w:rsid w:val="00AD12D7"/>
    <w:rsid w:val="00B12A33"/>
    <w:rsid w:val="00B251DF"/>
    <w:rsid w:val="00B41C6C"/>
    <w:rsid w:val="00B53F98"/>
    <w:rsid w:val="00B70401"/>
    <w:rsid w:val="00B844D3"/>
    <w:rsid w:val="00B95BC0"/>
    <w:rsid w:val="00B962E0"/>
    <w:rsid w:val="00BD0421"/>
    <w:rsid w:val="00BE3747"/>
    <w:rsid w:val="00C05B9D"/>
    <w:rsid w:val="00CC26E4"/>
    <w:rsid w:val="00CE4CA5"/>
    <w:rsid w:val="00CE6E40"/>
    <w:rsid w:val="00D021CC"/>
    <w:rsid w:val="00D548E3"/>
    <w:rsid w:val="00D95DF8"/>
    <w:rsid w:val="00DD05A3"/>
    <w:rsid w:val="00DF5661"/>
    <w:rsid w:val="00E30B97"/>
    <w:rsid w:val="00E94323"/>
    <w:rsid w:val="00ED147C"/>
    <w:rsid w:val="00F1279E"/>
    <w:rsid w:val="00F2045D"/>
    <w:rsid w:val="00F231B3"/>
    <w:rsid w:val="00F240B8"/>
    <w:rsid w:val="00F4676D"/>
    <w:rsid w:val="00F620BE"/>
    <w:rsid w:val="00FB2F9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D524C35-6ADB-4483-A45D-86851A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F0CAA5-1A99-4D32-BE61-C369125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VN</cp:lastModifiedBy>
  <cp:revision>11</cp:revision>
  <cp:lastPrinted>2017-12-26T13:36:00Z</cp:lastPrinted>
  <dcterms:created xsi:type="dcterms:W3CDTF">2025-02-18T11:06:00Z</dcterms:created>
  <dcterms:modified xsi:type="dcterms:W3CDTF">2025-02-24T10:22:00Z</dcterms:modified>
</cp:coreProperties>
</file>