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9693" w14:textId="3E9A2F17" w:rsidR="00BB5D08" w:rsidRPr="00784842" w:rsidRDefault="0099511F" w:rsidP="00E94323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784842">
        <w:rPr>
          <w:b/>
          <w:sz w:val="22"/>
          <w:szCs w:val="22"/>
        </w:rPr>
        <w:t xml:space="preserve">Нанокомпозитные </w:t>
      </w:r>
      <w:proofErr w:type="spellStart"/>
      <w:r w:rsidRPr="00784842">
        <w:rPr>
          <w:b/>
          <w:sz w:val="22"/>
          <w:szCs w:val="22"/>
        </w:rPr>
        <w:t>протонообменные</w:t>
      </w:r>
      <w:proofErr w:type="spellEnd"/>
      <w:r w:rsidRPr="00784842">
        <w:rPr>
          <w:b/>
          <w:sz w:val="22"/>
          <w:szCs w:val="22"/>
        </w:rPr>
        <w:t xml:space="preserve"> мембраны.</w:t>
      </w:r>
    </w:p>
    <w:p w14:paraId="3C0D62CB" w14:textId="41F5C912" w:rsidR="007A46D3" w:rsidRPr="00784842" w:rsidRDefault="007A46D3" w:rsidP="00E94323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784842">
        <w:rPr>
          <w:b/>
          <w:sz w:val="22"/>
          <w:szCs w:val="22"/>
        </w:rPr>
        <w:t>Бердиев У.Ф.</w:t>
      </w:r>
    </w:p>
    <w:p w14:paraId="0FE4F26F" w14:textId="7835E94D" w:rsidR="00E94323" w:rsidRPr="00784842" w:rsidRDefault="00E94323" w:rsidP="00255E5A">
      <w:pPr>
        <w:autoSpaceDE w:val="0"/>
        <w:autoSpaceDN w:val="0"/>
        <w:adjustRightInd w:val="0"/>
        <w:jc w:val="center"/>
        <w:rPr>
          <w:rFonts w:ascii="Newton-Italic" w:hAnsi="Newton-Italic" w:cs="Newton-Italic"/>
          <w:i/>
          <w:iCs/>
          <w:sz w:val="20"/>
          <w:szCs w:val="20"/>
        </w:rPr>
      </w:pPr>
      <w:r w:rsidRPr="00784842">
        <w:rPr>
          <w:lang w:val="uz-Cyrl-UZ"/>
        </w:rPr>
        <w:t>И</w:t>
      </w:r>
      <w:proofErr w:type="spellStart"/>
      <w:r w:rsidRPr="00784842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Pr="00784842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Pr="00784842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Pr="00784842">
        <w:rPr>
          <w:rFonts w:ascii="Newton-Italic" w:hAnsi="Newton-Italic" w:cs="Newton-Italic"/>
          <w:sz w:val="20"/>
          <w:szCs w:val="20"/>
        </w:rPr>
        <w:t>,</w:t>
      </w:r>
      <w:r w:rsidRPr="00784842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Pr="00784842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5D354857" w14:textId="018D3967" w:rsidR="00E94323" w:rsidRPr="00784842" w:rsidRDefault="00E94323" w:rsidP="00255E5A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84842">
        <w:rPr>
          <w:sz w:val="22"/>
          <w:szCs w:val="22"/>
          <w:vertAlign w:val="superscript"/>
        </w:rPr>
        <w:t>*)</w:t>
      </w:r>
      <w:r w:rsidRPr="00784842">
        <w:rPr>
          <w:sz w:val="22"/>
          <w:szCs w:val="22"/>
        </w:rPr>
        <w:t xml:space="preserve"> </w:t>
      </w:r>
      <w:r w:rsidRPr="00784842">
        <w:rPr>
          <w:sz w:val="22"/>
          <w:szCs w:val="22"/>
          <w:lang w:val="en-US"/>
        </w:rPr>
        <w:t>e</w:t>
      </w:r>
      <w:r w:rsidRPr="00784842">
        <w:rPr>
          <w:sz w:val="22"/>
          <w:szCs w:val="22"/>
        </w:rPr>
        <w:t>-</w:t>
      </w:r>
      <w:r w:rsidRPr="00784842">
        <w:rPr>
          <w:sz w:val="22"/>
          <w:szCs w:val="22"/>
          <w:lang w:val="en-US"/>
        </w:rPr>
        <w:t>mail</w:t>
      </w:r>
      <w:r w:rsidR="00F577E4" w:rsidRPr="00784842">
        <w:t xml:space="preserve"> </w:t>
      </w:r>
      <w:proofErr w:type="spellStart"/>
      <w:r w:rsidR="00F577E4" w:rsidRPr="00784842">
        <w:rPr>
          <w:sz w:val="22"/>
          <w:szCs w:val="22"/>
          <w:lang w:val="en-US"/>
        </w:rPr>
        <w:t>berdiyev</w:t>
      </w:r>
      <w:proofErr w:type="spellEnd"/>
      <w:r w:rsidR="00F577E4" w:rsidRPr="00784842">
        <w:rPr>
          <w:sz w:val="22"/>
          <w:szCs w:val="22"/>
        </w:rPr>
        <w:t>@</w:t>
      </w:r>
      <w:proofErr w:type="spellStart"/>
      <w:r w:rsidR="00F577E4" w:rsidRPr="00784842">
        <w:rPr>
          <w:sz w:val="22"/>
          <w:szCs w:val="22"/>
          <w:lang w:val="en-US"/>
        </w:rPr>
        <w:t>iplt</w:t>
      </w:r>
      <w:proofErr w:type="spellEnd"/>
      <w:r w:rsidR="00F577E4" w:rsidRPr="00784842">
        <w:rPr>
          <w:sz w:val="22"/>
          <w:szCs w:val="22"/>
        </w:rPr>
        <w:t>.</w:t>
      </w:r>
      <w:proofErr w:type="spellStart"/>
      <w:r w:rsidR="00F577E4" w:rsidRPr="00784842">
        <w:rPr>
          <w:sz w:val="22"/>
          <w:szCs w:val="22"/>
          <w:lang w:val="en-US"/>
        </w:rPr>
        <w:t>uz</w:t>
      </w:r>
      <w:proofErr w:type="spellEnd"/>
    </w:p>
    <w:p w14:paraId="0121231F" w14:textId="6E3F9ED8" w:rsidR="00A33AD3" w:rsidRPr="00784842" w:rsidRDefault="00250FAA" w:rsidP="00250FAA">
      <w:pPr>
        <w:ind w:firstLine="425"/>
        <w:jc w:val="both"/>
        <w:rPr>
          <w:sz w:val="22"/>
          <w:szCs w:val="22"/>
        </w:rPr>
      </w:pPr>
      <w:r w:rsidRPr="00784842">
        <w:rPr>
          <w:sz w:val="22"/>
          <w:szCs w:val="22"/>
        </w:rPr>
        <w:t xml:space="preserve">Современные тенденции в энергетике делают приоритетными разработку энергосберегающих технологий и оптимизацию энергоснабжения с использованием доступных материалов. Это позволяет не только сократить расход ресурсов, но и минимизировать производственные отходы. Одним из перспективных направлений в этой области являются ванадиевые проточные аккумуляторы (ВПА), </w:t>
      </w:r>
      <w:r w:rsidRPr="00784842">
        <w:rPr>
          <w:sz w:val="22"/>
          <w:szCs w:val="22"/>
        </w:rPr>
        <w:t>повышающие эффективность</w:t>
      </w:r>
      <w:r w:rsidRPr="00784842">
        <w:rPr>
          <w:sz w:val="22"/>
          <w:szCs w:val="22"/>
        </w:rPr>
        <w:t xml:space="preserve"> энергосистем. </w:t>
      </w:r>
    </w:p>
    <w:p w14:paraId="00092A2B" w14:textId="77777777" w:rsidR="00014904" w:rsidRPr="00784842" w:rsidRDefault="00250FAA" w:rsidP="005E717D">
      <w:pPr>
        <w:ind w:firstLine="425"/>
        <w:jc w:val="both"/>
        <w:rPr>
          <w:noProof/>
          <w:sz w:val="22"/>
          <w:szCs w:val="22"/>
        </w:rPr>
      </w:pPr>
      <w:r w:rsidRPr="00784842">
        <w:rPr>
          <w:sz w:val="22"/>
          <w:szCs w:val="22"/>
        </w:rPr>
        <w:t xml:space="preserve">Получены нанокомпозитные мембраны сшиванием ПВС, </w:t>
      </w:r>
      <w:r w:rsidR="00FE0E70" w:rsidRPr="00784842">
        <w:rPr>
          <w:sz w:val="22"/>
          <w:szCs w:val="22"/>
        </w:rPr>
        <w:t xml:space="preserve">содержащие наночастицы диоксида кремния, </w:t>
      </w:r>
      <w:r w:rsidR="00FE0E70" w:rsidRPr="00784842">
        <w:rPr>
          <w:sz w:val="22"/>
          <w:szCs w:val="22"/>
          <w:lang w:val="uz-Cyrl-UZ"/>
        </w:rPr>
        <w:t>полученные</w:t>
      </w:r>
      <w:r w:rsidR="00FE0E70" w:rsidRPr="00784842">
        <w:rPr>
          <w:sz w:val="22"/>
          <w:szCs w:val="22"/>
        </w:rPr>
        <w:t xml:space="preserve"> золь гель методом</w:t>
      </w:r>
      <w:r w:rsidR="00FE0E70" w:rsidRPr="00784842">
        <w:rPr>
          <w:sz w:val="22"/>
          <w:szCs w:val="22"/>
        </w:rPr>
        <w:t xml:space="preserve"> и</w:t>
      </w:r>
      <w:r w:rsidR="00FE0E70" w:rsidRPr="00784842">
        <w:rPr>
          <w:sz w:val="22"/>
          <w:szCs w:val="22"/>
        </w:rPr>
        <w:t xml:space="preserve"> </w:t>
      </w:r>
      <w:r w:rsidR="00FE0E70" w:rsidRPr="00784842">
        <w:rPr>
          <w:sz w:val="22"/>
          <w:szCs w:val="22"/>
          <w:lang w:val="uz-Cyrl-UZ"/>
        </w:rPr>
        <w:t>углеродн</w:t>
      </w:r>
      <w:proofErr w:type="spellStart"/>
      <w:r w:rsidR="00FE0E70" w:rsidRPr="00784842">
        <w:rPr>
          <w:sz w:val="22"/>
          <w:szCs w:val="22"/>
        </w:rPr>
        <w:t>ых</w:t>
      </w:r>
      <w:proofErr w:type="spellEnd"/>
      <w:r w:rsidR="00FE0E70" w:rsidRPr="00784842">
        <w:rPr>
          <w:sz w:val="22"/>
          <w:szCs w:val="22"/>
        </w:rPr>
        <w:t xml:space="preserve"> нанотрубок.</w:t>
      </w:r>
      <w:r w:rsidR="005E717D" w:rsidRPr="00784842">
        <w:rPr>
          <w:sz w:val="22"/>
          <w:szCs w:val="22"/>
        </w:rPr>
        <w:t xml:space="preserve"> </w:t>
      </w:r>
      <w:r w:rsidR="005E717D" w:rsidRPr="00784842">
        <w:rPr>
          <w:noProof/>
          <w:sz w:val="22"/>
          <w:szCs w:val="22"/>
        </w:rPr>
        <w:t xml:space="preserve"> </w:t>
      </w:r>
    </w:p>
    <w:p w14:paraId="560A62EF" w14:textId="4D1A2BA5" w:rsidR="00250FAA" w:rsidRPr="00784842" w:rsidRDefault="00FE0E70" w:rsidP="005E717D">
      <w:pPr>
        <w:ind w:firstLine="425"/>
        <w:jc w:val="both"/>
        <w:rPr>
          <w:sz w:val="22"/>
          <w:szCs w:val="22"/>
        </w:rPr>
      </w:pPr>
      <w:r w:rsidRPr="00784842">
        <w:rPr>
          <w:noProof/>
          <w:sz w:val="22"/>
          <w:szCs w:val="22"/>
        </w:rPr>
        <w:drawing>
          <wp:inline distT="0" distB="0" distL="0" distR="0" wp14:anchorId="3F57F6D0" wp14:editId="43707A8C">
            <wp:extent cx="3045350" cy="2162553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51" cy="220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5FC6B" w14:textId="77777777" w:rsidR="00250FAA" w:rsidRPr="00784842" w:rsidRDefault="00250FAA" w:rsidP="00250FAA">
      <w:pPr>
        <w:ind w:firstLine="425"/>
        <w:jc w:val="both"/>
        <w:rPr>
          <w:sz w:val="22"/>
          <w:szCs w:val="22"/>
        </w:rPr>
      </w:pPr>
    </w:p>
    <w:p w14:paraId="626ED506" w14:textId="376268A0" w:rsidR="00617CB6" w:rsidRPr="00784842" w:rsidRDefault="00617CB6" w:rsidP="00617CB6">
      <w:pPr>
        <w:ind w:firstLine="425"/>
        <w:jc w:val="center"/>
        <w:rPr>
          <w:sz w:val="22"/>
          <w:szCs w:val="22"/>
          <w:lang w:val="uz-Cyrl-UZ"/>
        </w:rPr>
      </w:pPr>
      <w:r w:rsidRPr="00784842">
        <w:rPr>
          <w:sz w:val="22"/>
          <w:szCs w:val="22"/>
          <w:lang w:val="uz-Cyrl-UZ"/>
        </w:rPr>
        <w:t>Рис.</w:t>
      </w:r>
      <w:r w:rsidR="00255E5A" w:rsidRPr="00784842">
        <w:rPr>
          <w:sz w:val="22"/>
          <w:szCs w:val="22"/>
          <w:lang w:val="uz-Cyrl-UZ"/>
        </w:rPr>
        <w:t xml:space="preserve">1. </w:t>
      </w:r>
      <w:r w:rsidR="00FE0E70" w:rsidRPr="00784842">
        <w:rPr>
          <w:sz w:val="22"/>
          <w:szCs w:val="22"/>
          <w:lang w:val="uz-Cyrl-UZ"/>
        </w:rPr>
        <w:t>Ик спектры нанокомпозитных протоннобменных мембран</w:t>
      </w:r>
    </w:p>
    <w:p w14:paraId="1B23AADA" w14:textId="77777777" w:rsidR="00255E5A" w:rsidRPr="00784842" w:rsidRDefault="00255E5A" w:rsidP="00617CB6">
      <w:pPr>
        <w:ind w:firstLine="425"/>
        <w:jc w:val="both"/>
        <w:rPr>
          <w:sz w:val="22"/>
          <w:szCs w:val="22"/>
          <w:lang w:val="uz-Cyrl-UZ"/>
        </w:rPr>
      </w:pPr>
    </w:p>
    <w:p w14:paraId="01C4F4C0" w14:textId="2CF3A02E" w:rsidR="005E717D" w:rsidRPr="00784842" w:rsidRDefault="00617CB6" w:rsidP="00617CB6">
      <w:pPr>
        <w:ind w:firstLine="425"/>
        <w:jc w:val="both"/>
        <w:rPr>
          <w:sz w:val="22"/>
          <w:szCs w:val="22"/>
        </w:rPr>
      </w:pPr>
      <w:r w:rsidRPr="00784842">
        <w:rPr>
          <w:sz w:val="22"/>
          <w:szCs w:val="22"/>
        </w:rPr>
        <w:t xml:space="preserve">В результате исследования получены </w:t>
      </w:r>
      <w:r w:rsidR="005E717D" w:rsidRPr="00784842">
        <w:rPr>
          <w:sz w:val="22"/>
          <w:szCs w:val="22"/>
        </w:rPr>
        <w:t xml:space="preserve">эффективные и экономически удобные </w:t>
      </w:r>
      <w:r w:rsidR="00FE0E70" w:rsidRPr="00784842">
        <w:rPr>
          <w:sz w:val="22"/>
          <w:szCs w:val="22"/>
        </w:rPr>
        <w:t xml:space="preserve">нанокомпозитные </w:t>
      </w:r>
      <w:proofErr w:type="spellStart"/>
      <w:r w:rsidR="00FE0E70" w:rsidRPr="00784842">
        <w:rPr>
          <w:sz w:val="22"/>
          <w:szCs w:val="22"/>
        </w:rPr>
        <w:t>протон</w:t>
      </w:r>
      <w:r w:rsidR="00A74791" w:rsidRPr="00784842">
        <w:rPr>
          <w:sz w:val="22"/>
          <w:szCs w:val="22"/>
        </w:rPr>
        <w:t>о</w:t>
      </w:r>
      <w:r w:rsidR="00FE0E70" w:rsidRPr="00784842">
        <w:rPr>
          <w:sz w:val="22"/>
          <w:szCs w:val="22"/>
        </w:rPr>
        <w:t>обменные</w:t>
      </w:r>
      <w:proofErr w:type="spellEnd"/>
      <w:r w:rsidR="00FE0E70" w:rsidRPr="00784842">
        <w:rPr>
          <w:sz w:val="22"/>
          <w:szCs w:val="22"/>
        </w:rPr>
        <w:t xml:space="preserve"> мембраны для ванадий проточных аккумуляторов.</w:t>
      </w:r>
      <w:r w:rsidRPr="00784842">
        <w:rPr>
          <w:sz w:val="22"/>
          <w:szCs w:val="22"/>
        </w:rPr>
        <w:t xml:space="preserve"> </w:t>
      </w:r>
    </w:p>
    <w:p w14:paraId="460A1717" w14:textId="572FE74B" w:rsidR="00617CB6" w:rsidRPr="00784842" w:rsidRDefault="00617CB6" w:rsidP="00617CB6">
      <w:pPr>
        <w:ind w:firstLine="425"/>
        <w:jc w:val="both"/>
        <w:rPr>
          <w:sz w:val="22"/>
          <w:szCs w:val="22"/>
        </w:rPr>
      </w:pPr>
      <w:r w:rsidRPr="00784842">
        <w:rPr>
          <w:sz w:val="22"/>
          <w:szCs w:val="22"/>
        </w:rPr>
        <w:t xml:space="preserve">Данное исследование является важным шагом в направлении создания новых функциональных материалов на основе </w:t>
      </w:r>
      <w:proofErr w:type="spellStart"/>
      <w:r w:rsidR="005E717D" w:rsidRPr="00784842">
        <w:rPr>
          <w:sz w:val="22"/>
          <w:szCs w:val="22"/>
        </w:rPr>
        <w:t>нанокомпозитов</w:t>
      </w:r>
      <w:proofErr w:type="spellEnd"/>
      <w:r w:rsidR="00014904" w:rsidRPr="00784842">
        <w:rPr>
          <w:sz w:val="22"/>
          <w:szCs w:val="22"/>
        </w:rPr>
        <w:t xml:space="preserve"> для </w:t>
      </w:r>
      <w:proofErr w:type="spellStart"/>
      <w:r w:rsidR="00014904" w:rsidRPr="00784842">
        <w:rPr>
          <w:sz w:val="22"/>
          <w:szCs w:val="22"/>
        </w:rPr>
        <w:t>энергохранение</w:t>
      </w:r>
      <w:proofErr w:type="spellEnd"/>
      <w:r w:rsidR="00014904" w:rsidRPr="00784842">
        <w:rPr>
          <w:sz w:val="22"/>
          <w:szCs w:val="22"/>
        </w:rPr>
        <w:t xml:space="preserve"> в больших масштабах</w:t>
      </w:r>
      <w:r w:rsidRPr="00784842">
        <w:rPr>
          <w:sz w:val="22"/>
          <w:szCs w:val="22"/>
        </w:rPr>
        <w:t>.</w:t>
      </w:r>
    </w:p>
    <w:sectPr w:rsidR="00617CB6" w:rsidRPr="00784842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B676" w14:textId="77777777" w:rsidR="00136413" w:rsidRDefault="00136413">
      <w:r>
        <w:separator/>
      </w:r>
    </w:p>
  </w:endnote>
  <w:endnote w:type="continuationSeparator" w:id="0">
    <w:p w14:paraId="095E0553" w14:textId="77777777" w:rsidR="00136413" w:rsidRDefault="0013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EB43" w14:textId="77777777" w:rsidR="00136413" w:rsidRDefault="00136413">
      <w:r>
        <w:separator/>
      </w:r>
    </w:p>
  </w:footnote>
  <w:footnote w:type="continuationSeparator" w:id="0">
    <w:p w14:paraId="4B53AE29" w14:textId="77777777" w:rsidR="00136413" w:rsidRDefault="0013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371E"/>
    <w:rsid w:val="00014904"/>
    <w:rsid w:val="00021493"/>
    <w:rsid w:val="001037A4"/>
    <w:rsid w:val="00136413"/>
    <w:rsid w:val="00197194"/>
    <w:rsid w:val="001E1D1D"/>
    <w:rsid w:val="001E5417"/>
    <w:rsid w:val="002503AB"/>
    <w:rsid w:val="00250FAA"/>
    <w:rsid w:val="00255293"/>
    <w:rsid w:val="00255E5A"/>
    <w:rsid w:val="00274F14"/>
    <w:rsid w:val="0028071C"/>
    <w:rsid w:val="0028456E"/>
    <w:rsid w:val="00286555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67C34"/>
    <w:rsid w:val="004705DD"/>
    <w:rsid w:val="00495997"/>
    <w:rsid w:val="004D1EA5"/>
    <w:rsid w:val="00510E22"/>
    <w:rsid w:val="00534305"/>
    <w:rsid w:val="00554FC8"/>
    <w:rsid w:val="005657CF"/>
    <w:rsid w:val="00567D78"/>
    <w:rsid w:val="005707D1"/>
    <w:rsid w:val="00582060"/>
    <w:rsid w:val="005C1390"/>
    <w:rsid w:val="005E18BB"/>
    <w:rsid w:val="005E5AE2"/>
    <w:rsid w:val="005E717D"/>
    <w:rsid w:val="00617CB6"/>
    <w:rsid w:val="0062646B"/>
    <w:rsid w:val="0062760A"/>
    <w:rsid w:val="00643FB5"/>
    <w:rsid w:val="00684B65"/>
    <w:rsid w:val="006A09CB"/>
    <w:rsid w:val="006F5B27"/>
    <w:rsid w:val="00712BA6"/>
    <w:rsid w:val="007136E1"/>
    <w:rsid w:val="007171BE"/>
    <w:rsid w:val="00767C42"/>
    <w:rsid w:val="00784842"/>
    <w:rsid w:val="007A46D3"/>
    <w:rsid w:val="007C7E5F"/>
    <w:rsid w:val="007D253F"/>
    <w:rsid w:val="007D3121"/>
    <w:rsid w:val="007E7C76"/>
    <w:rsid w:val="00836AB6"/>
    <w:rsid w:val="00842B0C"/>
    <w:rsid w:val="00846FFC"/>
    <w:rsid w:val="00876BF9"/>
    <w:rsid w:val="008F783C"/>
    <w:rsid w:val="00901341"/>
    <w:rsid w:val="00926F2B"/>
    <w:rsid w:val="00936D7C"/>
    <w:rsid w:val="009424F1"/>
    <w:rsid w:val="00951410"/>
    <w:rsid w:val="00955D9D"/>
    <w:rsid w:val="00983A60"/>
    <w:rsid w:val="0099511F"/>
    <w:rsid w:val="00A23DF0"/>
    <w:rsid w:val="00A3333F"/>
    <w:rsid w:val="00A33AD3"/>
    <w:rsid w:val="00A53A51"/>
    <w:rsid w:val="00A56F2D"/>
    <w:rsid w:val="00A74791"/>
    <w:rsid w:val="00A94A58"/>
    <w:rsid w:val="00AA46F3"/>
    <w:rsid w:val="00AC1DE5"/>
    <w:rsid w:val="00AD12D7"/>
    <w:rsid w:val="00AD44AF"/>
    <w:rsid w:val="00B12A33"/>
    <w:rsid w:val="00B251DF"/>
    <w:rsid w:val="00B53F98"/>
    <w:rsid w:val="00B70401"/>
    <w:rsid w:val="00B844D3"/>
    <w:rsid w:val="00B95BC0"/>
    <w:rsid w:val="00B962E0"/>
    <w:rsid w:val="00BB5D08"/>
    <w:rsid w:val="00BD0421"/>
    <w:rsid w:val="00BE3747"/>
    <w:rsid w:val="00C05B9D"/>
    <w:rsid w:val="00CC26E4"/>
    <w:rsid w:val="00CE4CA5"/>
    <w:rsid w:val="00CE52D5"/>
    <w:rsid w:val="00CE6E40"/>
    <w:rsid w:val="00D021CC"/>
    <w:rsid w:val="00D548E3"/>
    <w:rsid w:val="00D95DF8"/>
    <w:rsid w:val="00D97A7A"/>
    <w:rsid w:val="00DF5661"/>
    <w:rsid w:val="00E30B97"/>
    <w:rsid w:val="00E94323"/>
    <w:rsid w:val="00F2045D"/>
    <w:rsid w:val="00F231B3"/>
    <w:rsid w:val="00F4676D"/>
    <w:rsid w:val="00F577E4"/>
    <w:rsid w:val="00F620BE"/>
    <w:rsid w:val="00F651DA"/>
    <w:rsid w:val="00FB2F9A"/>
    <w:rsid w:val="00FD2348"/>
    <w:rsid w:val="00FE0E7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D524C35-6ADB-4483-A45D-86851A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DA2A3A-FEB3-40DB-806B-24DE421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Усмон Бердиев</cp:lastModifiedBy>
  <cp:revision>2</cp:revision>
  <cp:lastPrinted>2017-12-26T13:36:00Z</cp:lastPrinted>
  <dcterms:created xsi:type="dcterms:W3CDTF">2025-02-24T09:53:00Z</dcterms:created>
  <dcterms:modified xsi:type="dcterms:W3CDTF">2025-02-24T09:53:00Z</dcterms:modified>
</cp:coreProperties>
</file>