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8077" w14:textId="77777777" w:rsidR="00644318" w:rsidRPr="00F01F23" w:rsidRDefault="00591213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F01F23">
        <w:rPr>
          <w:rFonts w:ascii="Times New Roman" w:hAnsi="Times New Roman" w:cs="Times New Roman"/>
          <w:lang w:val="ru-RU"/>
        </w:rPr>
        <w:t>АДСОРБЦИЯ МЕТАНОВОЙ ПЛАЗМЫ НА НИКЕЛЕ</w:t>
      </w:r>
    </w:p>
    <w:p w14:paraId="39FC20AF" w14:textId="77777777" w:rsidR="00644318" w:rsidRPr="00F01F23" w:rsidRDefault="00591213">
      <w:pPr>
        <w:spacing w:after="0" w:line="240" w:lineRule="auto"/>
        <w:jc w:val="center"/>
        <w:rPr>
          <w:rFonts w:ascii="Times New Roman" w:hAnsi="Times New Roman" w:cs="Times New Roman"/>
          <w:vertAlign w:val="superscript"/>
          <w:lang w:val="ru-RU"/>
        </w:rPr>
      </w:pPr>
      <w:r w:rsidRPr="00F01F23">
        <w:rPr>
          <w:rFonts w:ascii="Times New Roman" w:hAnsi="Times New Roman" w:cs="Times New Roman"/>
          <w:lang w:val="ru-RU"/>
        </w:rPr>
        <w:t>Ф.А. Хайдаров</w:t>
      </w:r>
      <w:r w:rsidRPr="00F01F23">
        <w:rPr>
          <w:rFonts w:ascii="Times New Roman" w:hAnsi="Times New Roman" w:cs="Times New Roman"/>
          <w:vertAlign w:val="superscript"/>
          <w:lang w:val="ru-RU"/>
        </w:rPr>
        <w:t>1,*)</w:t>
      </w:r>
      <w:r w:rsidRPr="00F01F23">
        <w:rPr>
          <w:rFonts w:ascii="Times New Roman" w:hAnsi="Times New Roman" w:cs="Times New Roman"/>
          <w:lang w:val="ru-RU"/>
        </w:rPr>
        <w:t xml:space="preserve">, </w:t>
      </w:r>
      <w:r w:rsidRPr="00F01F23">
        <w:rPr>
          <w:rFonts w:ascii="Times New Roman" w:hAnsi="Times New Roman" w:cs="Times New Roman"/>
          <w:lang w:val="uz-Cyrl-UZ"/>
        </w:rPr>
        <w:t>З.И. Искандарова</w:t>
      </w:r>
      <w:r w:rsidRPr="00F01F23">
        <w:rPr>
          <w:rFonts w:ascii="Times New Roman" w:hAnsi="Times New Roman" w:cs="Times New Roman"/>
          <w:vertAlign w:val="superscript"/>
          <w:lang w:val="uz-Cyrl-UZ"/>
        </w:rPr>
        <w:t>2)</w:t>
      </w:r>
      <w:r w:rsidRPr="00F01F23">
        <w:rPr>
          <w:rFonts w:ascii="Times New Roman" w:hAnsi="Times New Roman" w:cs="Times New Roman"/>
          <w:lang w:val="uz-Cyrl-UZ"/>
        </w:rPr>
        <w:t>,</w:t>
      </w:r>
      <w:r w:rsidRPr="00F01F23">
        <w:rPr>
          <w:rFonts w:ascii="Times New Roman" w:hAnsi="Times New Roman" w:cs="Times New Roman"/>
          <w:vertAlign w:val="superscript"/>
          <w:lang w:val="uz-Cyrl-UZ"/>
        </w:rPr>
        <w:t xml:space="preserve"> </w:t>
      </w:r>
      <w:r w:rsidRPr="00F01F23">
        <w:rPr>
          <w:rFonts w:ascii="Times New Roman" w:hAnsi="Times New Roman" w:cs="Times New Roman"/>
          <w:lang w:val="ru-RU"/>
        </w:rPr>
        <w:t>У.Б. Халилов</w:t>
      </w:r>
      <w:r w:rsidRPr="00F01F23">
        <w:rPr>
          <w:rFonts w:ascii="Times New Roman" w:hAnsi="Times New Roman" w:cs="Times New Roman"/>
          <w:vertAlign w:val="superscript"/>
          <w:lang w:val="ru-RU"/>
        </w:rPr>
        <w:t>1,3)</w:t>
      </w:r>
    </w:p>
    <w:p w14:paraId="187EB00B" w14:textId="1332A01D" w:rsidR="00644318" w:rsidRPr="00F01F23" w:rsidRDefault="0059121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01F23">
        <w:rPr>
          <w:rFonts w:ascii="Times New Roman" w:hAnsi="Times New Roman" w:cs="Times New Roman"/>
          <w:vertAlign w:val="superscript"/>
          <w:lang w:val="ru-RU"/>
        </w:rPr>
        <w:t>1)</w:t>
      </w:r>
      <w:r w:rsidRPr="00F01F23">
        <w:rPr>
          <w:rFonts w:ascii="Times New Roman" w:hAnsi="Times New Roman" w:cs="Times New Roman"/>
          <w:lang w:val="ru-RU"/>
        </w:rPr>
        <w:t xml:space="preserve"> Институт ионно-плазменных и лазерных технологий имени Арифова, Ташкент, Узбекистан.</w:t>
      </w:r>
    </w:p>
    <w:p w14:paraId="4F346100" w14:textId="6380B079" w:rsidR="00644318" w:rsidRPr="00F01F23" w:rsidRDefault="0059121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01F23">
        <w:rPr>
          <w:rFonts w:ascii="Times New Roman" w:hAnsi="Times New Roman" w:cs="Times New Roman"/>
          <w:vertAlign w:val="superscript"/>
          <w:lang w:val="ru-RU"/>
        </w:rPr>
        <w:t>2)</w:t>
      </w:r>
      <w:r w:rsidRPr="00F01F23">
        <w:rPr>
          <w:rFonts w:ascii="Times New Roman" w:hAnsi="Times New Roman" w:cs="Times New Roman"/>
          <w:lang w:val="ru-RU"/>
        </w:rPr>
        <w:t xml:space="preserve"> Институт предпринимательства и педагогики, </w:t>
      </w:r>
      <w:proofErr w:type="spellStart"/>
      <w:r w:rsidRPr="00F01F23">
        <w:rPr>
          <w:rFonts w:ascii="Times New Roman" w:hAnsi="Times New Roman" w:cs="Times New Roman"/>
          <w:lang w:val="ru-RU"/>
        </w:rPr>
        <w:t>Денов</w:t>
      </w:r>
      <w:proofErr w:type="spellEnd"/>
      <w:r w:rsidR="00F01F23" w:rsidRPr="00F01F23">
        <w:rPr>
          <w:rFonts w:ascii="Times New Roman" w:hAnsi="Times New Roman" w:cs="Times New Roman"/>
          <w:lang w:val="ru-RU"/>
        </w:rPr>
        <w:t>, Узбекистан</w:t>
      </w:r>
    </w:p>
    <w:p w14:paraId="277A1006" w14:textId="77777777" w:rsidR="00644318" w:rsidRPr="00F01F23" w:rsidRDefault="00591213" w:rsidP="0059121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01F23">
        <w:rPr>
          <w:rFonts w:ascii="Times New Roman" w:hAnsi="Times New Roman" w:cs="Times New Roman"/>
          <w:vertAlign w:val="superscript"/>
          <w:lang w:val="ru-RU"/>
        </w:rPr>
        <w:t>3)</w:t>
      </w:r>
      <w:r w:rsidRPr="00F01F23">
        <w:rPr>
          <w:rFonts w:ascii="Times New Roman" w:hAnsi="Times New Roman" w:cs="Times New Roman"/>
          <w:lang w:val="ru-RU"/>
        </w:rPr>
        <w:t xml:space="preserve"> Антверпенский университет, Антверпен, Бельгия</w:t>
      </w:r>
    </w:p>
    <w:p w14:paraId="10C5738D" w14:textId="287ABDD1" w:rsidR="00644318" w:rsidRPr="00F01F23" w:rsidRDefault="0059121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F01F23">
        <w:rPr>
          <w:rFonts w:ascii="Times New Roman" w:hAnsi="Times New Roman" w:cs="Times New Roman"/>
          <w:lang w:val="ru-RU"/>
        </w:rPr>
        <w:t xml:space="preserve">*) </w:t>
      </w:r>
      <w:hyperlink r:id="rId5" w:history="1">
        <w:r w:rsidRPr="00F01F23">
          <w:rPr>
            <w:rStyle w:val="Hyperlink"/>
            <w:rFonts w:ascii="Times New Roman" w:hAnsi="Times New Roman" w:cs="Times New Roman"/>
          </w:rPr>
          <w:t>feruzkhaydarov</w:t>
        </w:r>
        <w:r w:rsidRPr="00F01F23">
          <w:rPr>
            <w:rStyle w:val="Hyperlink"/>
            <w:rFonts w:ascii="Times New Roman" w:hAnsi="Times New Roman" w:cs="Times New Roman"/>
            <w:lang w:val="ru-RU"/>
          </w:rPr>
          <w:t>27@</w:t>
        </w:r>
        <w:r w:rsidRPr="00F01F23">
          <w:rPr>
            <w:rStyle w:val="Hyperlink"/>
            <w:rFonts w:ascii="Times New Roman" w:hAnsi="Times New Roman" w:cs="Times New Roman"/>
          </w:rPr>
          <w:t>gmail</w:t>
        </w:r>
        <w:r w:rsidRPr="00F01F23">
          <w:rPr>
            <w:rStyle w:val="Hyperlink"/>
            <w:rFonts w:ascii="Times New Roman" w:hAnsi="Times New Roman" w:cs="Times New Roman"/>
            <w:lang w:val="ru-RU"/>
          </w:rPr>
          <w:t>.</w:t>
        </w:r>
        <w:r w:rsidRPr="00F01F23">
          <w:rPr>
            <w:rStyle w:val="Hyperlink"/>
            <w:rFonts w:ascii="Times New Roman" w:hAnsi="Times New Roman" w:cs="Times New Roman"/>
          </w:rPr>
          <w:t>com</w:t>
        </w:r>
      </w:hyperlink>
    </w:p>
    <w:p w14:paraId="01EE92A3" w14:textId="77777777" w:rsidR="00644318" w:rsidRPr="00F01F23" w:rsidRDefault="0064431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387C2359" w14:textId="488D3340" w:rsidR="00644318" w:rsidRPr="00F01F23" w:rsidRDefault="00591213">
      <w:pPr>
        <w:spacing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F01F23">
        <w:rPr>
          <w:rFonts w:ascii="Times New Roman" w:hAnsi="Times New Roman" w:cs="Times New Roman"/>
          <w:lang w:val="ru-RU"/>
        </w:rPr>
        <w:t>Плазменно-каталитическое превращение метана (</w:t>
      </w:r>
      <w:r w:rsidRPr="00F01F23">
        <w:rPr>
          <w:rFonts w:ascii="Times New Roman" w:hAnsi="Times New Roman" w:cs="Times New Roman"/>
        </w:rPr>
        <w:t>CH</w:t>
      </w:r>
      <w:r w:rsidRPr="00F01F23">
        <w:rPr>
          <w:rFonts w:ascii="Times New Roman" w:hAnsi="Times New Roman" w:cs="Times New Roman"/>
          <w:vertAlign w:val="subscript"/>
          <w:lang w:val="ru-RU"/>
        </w:rPr>
        <w:t>4</w:t>
      </w:r>
      <w:r w:rsidRPr="00F01F23">
        <w:rPr>
          <w:rFonts w:ascii="Times New Roman" w:hAnsi="Times New Roman" w:cs="Times New Roman"/>
          <w:lang w:val="ru-RU"/>
        </w:rPr>
        <w:t>) в этилен (</w:t>
      </w:r>
      <w:r w:rsidRPr="00F01F23">
        <w:rPr>
          <w:rFonts w:ascii="Times New Roman" w:hAnsi="Times New Roman" w:cs="Times New Roman"/>
        </w:rPr>
        <w:t>C</w:t>
      </w:r>
      <w:r w:rsidRPr="00F01F23">
        <w:rPr>
          <w:rFonts w:ascii="Times New Roman" w:hAnsi="Times New Roman" w:cs="Times New Roman"/>
          <w:vertAlign w:val="subscript"/>
          <w:lang w:val="ru-RU"/>
        </w:rPr>
        <w:t>2</w:t>
      </w:r>
      <w:r w:rsidRPr="00F01F23">
        <w:rPr>
          <w:rFonts w:ascii="Times New Roman" w:hAnsi="Times New Roman" w:cs="Times New Roman"/>
        </w:rPr>
        <w:t>H</w:t>
      </w:r>
      <w:r w:rsidRPr="00F01F23">
        <w:rPr>
          <w:rFonts w:ascii="Times New Roman" w:hAnsi="Times New Roman" w:cs="Times New Roman"/>
          <w:vertAlign w:val="subscript"/>
          <w:lang w:val="ru-RU"/>
        </w:rPr>
        <w:t>4</w:t>
      </w:r>
      <w:r w:rsidRPr="00F01F23">
        <w:rPr>
          <w:rFonts w:ascii="Times New Roman" w:hAnsi="Times New Roman" w:cs="Times New Roman"/>
          <w:lang w:val="ru-RU"/>
        </w:rPr>
        <w:t xml:space="preserve">) представляет важную задачу для химической промышленности, однако механизмы взаимодействия радикалов, образующихся в плазме, с никелевым катализатором изучены недостаточно [1]. В настоящем исследовании, основанном на компьютерном моделировании, определены основные радикалы </w:t>
      </w:r>
      <w:r w:rsidRPr="00F01F23">
        <w:rPr>
          <w:rFonts w:ascii="Times New Roman" w:hAnsi="Times New Roman" w:cs="Times New Roman"/>
        </w:rPr>
        <w:t>CH</w:t>
      </w:r>
      <w:r w:rsidRPr="00F01F23">
        <w:rPr>
          <w:rFonts w:ascii="Times New Roman" w:hAnsi="Times New Roman" w:cs="Times New Roman"/>
          <w:vertAlign w:val="subscript"/>
          <w:lang w:val="ru-RU"/>
        </w:rPr>
        <w:t>4</w:t>
      </w:r>
      <w:r w:rsidRPr="00F01F23">
        <w:rPr>
          <w:rFonts w:ascii="Times New Roman" w:hAnsi="Times New Roman" w:cs="Times New Roman"/>
          <w:lang w:val="ru-RU"/>
        </w:rPr>
        <w:t>-плазмы (</w:t>
      </w:r>
      <w:r w:rsidRPr="00F01F23">
        <w:rPr>
          <w:rFonts w:ascii="Times New Roman" w:hAnsi="Times New Roman" w:cs="Times New Roman"/>
        </w:rPr>
        <w:t>H</w:t>
      </w:r>
      <w:r w:rsidRPr="00F01F23">
        <w:rPr>
          <w:rFonts w:ascii="Times New Roman" w:hAnsi="Times New Roman" w:cs="Times New Roman"/>
          <w:lang w:val="ru-RU"/>
        </w:rPr>
        <w:t xml:space="preserve">, </w:t>
      </w:r>
      <w:r w:rsidRPr="00F01F23">
        <w:rPr>
          <w:rFonts w:ascii="Times New Roman" w:hAnsi="Times New Roman" w:cs="Times New Roman"/>
        </w:rPr>
        <w:t>CH</w:t>
      </w:r>
      <w:r w:rsidR="00F01F23" w:rsidRPr="00F01F23">
        <w:rPr>
          <w:rFonts w:ascii="Times New Roman" w:hAnsi="Times New Roman" w:cs="Times New Roman"/>
          <w:vertAlign w:val="subscript"/>
        </w:rPr>
        <w:t>3</w:t>
      </w:r>
      <w:r w:rsidRPr="00F01F23">
        <w:rPr>
          <w:rFonts w:ascii="Times New Roman" w:hAnsi="Times New Roman" w:cs="Times New Roman"/>
          <w:lang w:val="ru-RU"/>
        </w:rPr>
        <w:t xml:space="preserve">, </w:t>
      </w:r>
      <w:r w:rsidRPr="00F01F23">
        <w:rPr>
          <w:rFonts w:ascii="Times New Roman" w:hAnsi="Times New Roman" w:cs="Times New Roman"/>
        </w:rPr>
        <w:t>CH</w:t>
      </w:r>
      <w:r w:rsidR="00F01F23" w:rsidRPr="00F01F23">
        <w:rPr>
          <w:rFonts w:ascii="Times New Roman" w:hAnsi="Times New Roman" w:cs="Times New Roman"/>
          <w:vertAlign w:val="subscript"/>
        </w:rPr>
        <w:t>2</w:t>
      </w:r>
      <w:r w:rsidRPr="00F01F23">
        <w:rPr>
          <w:rFonts w:ascii="Times New Roman" w:hAnsi="Times New Roman" w:cs="Times New Roman"/>
          <w:lang w:val="ru-RU"/>
        </w:rPr>
        <w:t xml:space="preserve">, </w:t>
      </w:r>
      <w:r w:rsidRPr="00F01F23">
        <w:rPr>
          <w:rFonts w:ascii="Times New Roman" w:hAnsi="Times New Roman" w:cs="Times New Roman"/>
        </w:rPr>
        <w:t>CH</w:t>
      </w:r>
      <w:r w:rsidRPr="00F01F23">
        <w:rPr>
          <w:rFonts w:ascii="Times New Roman" w:hAnsi="Times New Roman" w:cs="Times New Roman"/>
          <w:lang w:val="ru-RU"/>
        </w:rPr>
        <w:t xml:space="preserve">, </w:t>
      </w:r>
      <w:r w:rsidRPr="00F01F23">
        <w:rPr>
          <w:rFonts w:ascii="Times New Roman" w:hAnsi="Times New Roman" w:cs="Times New Roman"/>
        </w:rPr>
        <w:t>C</w:t>
      </w:r>
      <w:r w:rsidR="00F01F23" w:rsidRPr="00F01F23">
        <w:rPr>
          <w:rFonts w:ascii="Times New Roman" w:hAnsi="Times New Roman" w:cs="Times New Roman"/>
          <w:vertAlign w:val="subscript"/>
        </w:rPr>
        <w:t>2</w:t>
      </w:r>
      <w:r w:rsidRPr="00F01F23">
        <w:rPr>
          <w:rFonts w:ascii="Times New Roman" w:hAnsi="Times New Roman" w:cs="Times New Roman"/>
        </w:rPr>
        <w:t>H</w:t>
      </w:r>
      <w:r w:rsidR="00F01F23" w:rsidRPr="00F01F23">
        <w:rPr>
          <w:rFonts w:ascii="Times New Roman" w:hAnsi="Times New Roman" w:cs="Times New Roman"/>
          <w:vertAlign w:val="subscript"/>
        </w:rPr>
        <w:t>3</w:t>
      </w:r>
      <w:r w:rsidRPr="00F01F23">
        <w:rPr>
          <w:rFonts w:ascii="Times New Roman" w:hAnsi="Times New Roman" w:cs="Times New Roman"/>
          <w:lang w:val="ru-RU"/>
        </w:rPr>
        <w:t xml:space="preserve">, </w:t>
      </w:r>
      <w:r w:rsidRPr="00F01F23">
        <w:rPr>
          <w:rFonts w:ascii="Times New Roman" w:hAnsi="Times New Roman" w:cs="Times New Roman"/>
        </w:rPr>
        <w:t>C</w:t>
      </w:r>
      <w:r w:rsidR="00F01F23" w:rsidRPr="00F01F23">
        <w:rPr>
          <w:rFonts w:ascii="Times New Roman" w:hAnsi="Times New Roman" w:cs="Times New Roman"/>
          <w:vertAlign w:val="subscript"/>
        </w:rPr>
        <w:t>2</w:t>
      </w:r>
      <w:r w:rsidRPr="00F01F23">
        <w:rPr>
          <w:rFonts w:ascii="Times New Roman" w:hAnsi="Times New Roman" w:cs="Times New Roman"/>
        </w:rPr>
        <w:t>H</w:t>
      </w:r>
      <w:r w:rsidRPr="00F01F23">
        <w:rPr>
          <w:rFonts w:ascii="Times New Roman" w:hAnsi="Times New Roman" w:cs="Times New Roman"/>
          <w:lang w:val="ru-RU"/>
        </w:rPr>
        <w:t>) [2], а также рассчитана и сопоставлена их вероятность адсорбции на никелевых (</w:t>
      </w:r>
      <w:r w:rsidRPr="00F01F23">
        <w:rPr>
          <w:rFonts w:ascii="Times New Roman" w:hAnsi="Times New Roman" w:cs="Times New Roman"/>
        </w:rPr>
        <w:t>Ni</w:t>
      </w:r>
      <w:r w:rsidRPr="00F01F23">
        <w:rPr>
          <w:rFonts w:ascii="Times New Roman" w:hAnsi="Times New Roman" w:cs="Times New Roman"/>
          <w:lang w:val="ru-RU"/>
        </w:rPr>
        <w:t>) катализаторах (см. Рис. 1).</w:t>
      </w:r>
    </w:p>
    <w:p w14:paraId="0D64E6A7" w14:textId="77777777" w:rsidR="00644318" w:rsidRPr="00F01F23" w:rsidRDefault="00591213">
      <w:pPr>
        <w:spacing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F01F23">
        <w:rPr>
          <w:rFonts w:ascii="Times New Roman" w:hAnsi="Times New Roman" w:cs="Times New Roman"/>
          <w:sz w:val="18"/>
          <w:szCs w:val="18"/>
          <w:lang w:val="ru-RU"/>
        </w:rPr>
        <w:t xml:space="preserve">Рис.1 Коэффициент прилипания радикалов метановой плазмы к поверхностям </w:t>
      </w:r>
      <w:r w:rsidRPr="00F01F23">
        <w:rPr>
          <w:rFonts w:ascii="Times New Roman" w:hAnsi="Times New Roman" w:cs="Times New Roman"/>
          <w:sz w:val="18"/>
          <w:szCs w:val="18"/>
        </w:rPr>
        <w:t>Ni</w:t>
      </w:r>
      <w:r w:rsidRPr="00F01F23">
        <w:rPr>
          <w:rFonts w:ascii="Times New Roman" w:hAnsi="Times New Roman" w:cs="Times New Roman"/>
          <w:sz w:val="18"/>
          <w:szCs w:val="18"/>
          <w:lang w:val="ru-RU"/>
        </w:rPr>
        <w:t xml:space="preserve">(100) и </w:t>
      </w:r>
      <w:r w:rsidRPr="00F01F23">
        <w:rPr>
          <w:rFonts w:ascii="Times New Roman" w:hAnsi="Times New Roman" w:cs="Times New Roman"/>
          <w:sz w:val="18"/>
          <w:szCs w:val="18"/>
        </w:rPr>
        <w:t>Ni</w:t>
      </w:r>
      <w:r w:rsidRPr="00F01F23">
        <w:rPr>
          <w:rFonts w:ascii="Times New Roman" w:hAnsi="Times New Roman" w:cs="Times New Roman"/>
          <w:sz w:val="18"/>
          <w:szCs w:val="18"/>
          <w:lang w:val="ru-RU"/>
        </w:rPr>
        <w:t>(111)</w:t>
      </w:r>
    </w:p>
    <w:p w14:paraId="72F14C90" w14:textId="77777777" w:rsidR="00644318" w:rsidRPr="00F01F23" w:rsidRDefault="00591213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F01F23">
        <w:rPr>
          <w:rFonts w:ascii="Times New Roman" w:hAnsi="Times New Roman" w:cs="Times New Roman"/>
          <w:noProof/>
        </w:rPr>
        <w:drawing>
          <wp:inline distT="0" distB="0" distL="0" distR="0" wp14:anchorId="18BAA6F2" wp14:editId="4BA34457">
            <wp:extent cx="1991360" cy="1460371"/>
            <wp:effectExtent l="0" t="0" r="0" b="6985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991360" cy="146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31D7C" w14:textId="182211A5" w:rsidR="00644318" w:rsidRPr="00F01F23" w:rsidRDefault="00591213">
      <w:pPr>
        <w:spacing w:line="240" w:lineRule="auto"/>
        <w:ind w:firstLine="426"/>
        <w:jc w:val="both"/>
        <w:rPr>
          <w:rFonts w:ascii="Times New Roman" w:hAnsi="Times New Roman" w:cs="Times New Roman"/>
          <w:lang w:val="ru-RU"/>
        </w:rPr>
      </w:pPr>
      <w:r w:rsidRPr="00F01F23">
        <w:rPr>
          <w:rFonts w:ascii="Times New Roman" w:hAnsi="Times New Roman" w:cs="Times New Roman"/>
          <w:lang w:val="ru-RU"/>
        </w:rPr>
        <w:t xml:space="preserve">Результаты показали, что радикалы </w:t>
      </w:r>
      <w:r w:rsidRPr="00F01F23">
        <w:rPr>
          <w:rFonts w:ascii="Times New Roman" w:hAnsi="Times New Roman" w:cs="Times New Roman"/>
        </w:rPr>
        <w:t>H</w:t>
      </w:r>
      <w:r w:rsidRPr="00F01F23">
        <w:rPr>
          <w:rFonts w:ascii="Times New Roman" w:hAnsi="Times New Roman" w:cs="Times New Roman"/>
          <w:lang w:val="ru-RU"/>
        </w:rPr>
        <w:t xml:space="preserve">, </w:t>
      </w:r>
      <w:r w:rsidRPr="00F01F23">
        <w:rPr>
          <w:rFonts w:ascii="Times New Roman" w:hAnsi="Times New Roman" w:cs="Times New Roman"/>
        </w:rPr>
        <w:t>C</w:t>
      </w:r>
      <w:r w:rsidRPr="00F01F23">
        <w:rPr>
          <w:rFonts w:ascii="Times New Roman" w:hAnsi="Times New Roman" w:cs="Times New Roman"/>
          <w:lang w:val="ru-RU"/>
        </w:rPr>
        <w:t xml:space="preserve"> и </w:t>
      </w:r>
      <w:r w:rsidRPr="00F01F23">
        <w:rPr>
          <w:rFonts w:ascii="Times New Roman" w:hAnsi="Times New Roman" w:cs="Times New Roman"/>
        </w:rPr>
        <w:t>CH</w:t>
      </w:r>
      <w:r w:rsidRPr="00F01F23">
        <w:rPr>
          <w:rFonts w:ascii="Times New Roman" w:hAnsi="Times New Roman" w:cs="Times New Roman"/>
          <w:lang w:val="ru-RU"/>
        </w:rPr>
        <w:t xml:space="preserve"> адсорбируются полностью, </w:t>
      </w:r>
      <w:r w:rsidRPr="00F01F23">
        <w:rPr>
          <w:rFonts w:ascii="Times New Roman" w:hAnsi="Times New Roman" w:cs="Times New Roman"/>
        </w:rPr>
        <w:t>CH</w:t>
      </w:r>
      <w:r w:rsidRPr="00F01F23">
        <w:rPr>
          <w:rFonts w:ascii="Times New Roman" w:hAnsi="Times New Roman" w:cs="Times New Roman"/>
          <w:vertAlign w:val="subscript"/>
          <w:lang w:val="ru-RU"/>
        </w:rPr>
        <w:t>2</w:t>
      </w:r>
      <w:r w:rsidRPr="00F01F23">
        <w:rPr>
          <w:rFonts w:ascii="Times New Roman" w:hAnsi="Times New Roman" w:cs="Times New Roman"/>
          <w:lang w:val="ru-RU"/>
        </w:rPr>
        <w:t xml:space="preserve">, </w:t>
      </w:r>
      <w:r w:rsidRPr="00F01F23">
        <w:rPr>
          <w:rFonts w:ascii="Times New Roman" w:hAnsi="Times New Roman" w:cs="Times New Roman"/>
        </w:rPr>
        <w:t>CH</w:t>
      </w:r>
      <w:r w:rsidRPr="00F01F23">
        <w:rPr>
          <w:rFonts w:ascii="Times New Roman" w:hAnsi="Times New Roman" w:cs="Times New Roman"/>
          <w:vertAlign w:val="subscript"/>
          <w:lang w:val="ru-RU"/>
        </w:rPr>
        <w:t>3</w:t>
      </w:r>
      <w:r w:rsidRPr="00F01F23">
        <w:rPr>
          <w:rFonts w:ascii="Times New Roman" w:hAnsi="Times New Roman" w:cs="Times New Roman"/>
          <w:lang w:val="ru-RU"/>
        </w:rPr>
        <w:t xml:space="preserve"> и </w:t>
      </w:r>
      <w:r w:rsidRPr="00F01F23">
        <w:rPr>
          <w:rFonts w:ascii="Times New Roman" w:hAnsi="Times New Roman" w:cs="Times New Roman"/>
        </w:rPr>
        <w:t>C</w:t>
      </w:r>
      <w:r w:rsidRPr="00F01F23">
        <w:rPr>
          <w:rFonts w:ascii="Times New Roman" w:hAnsi="Times New Roman" w:cs="Times New Roman"/>
          <w:vertAlign w:val="subscript"/>
          <w:lang w:val="ru-RU"/>
        </w:rPr>
        <w:t>2</w:t>
      </w:r>
      <w:r w:rsidRPr="00F01F23">
        <w:rPr>
          <w:rFonts w:ascii="Times New Roman" w:hAnsi="Times New Roman" w:cs="Times New Roman"/>
        </w:rPr>
        <w:t>H</w:t>
      </w:r>
      <w:r w:rsidRPr="00F01F23">
        <w:rPr>
          <w:rFonts w:ascii="Times New Roman" w:hAnsi="Times New Roman" w:cs="Times New Roman"/>
          <w:lang w:val="ru-RU"/>
        </w:rPr>
        <w:t xml:space="preserve"> – в большей степени (0,80–0,90), а </w:t>
      </w:r>
      <w:r w:rsidRPr="00F01F23">
        <w:rPr>
          <w:rFonts w:ascii="Times New Roman" w:hAnsi="Times New Roman" w:cs="Times New Roman"/>
        </w:rPr>
        <w:t>C</w:t>
      </w:r>
      <w:r w:rsidRPr="00F01F23">
        <w:rPr>
          <w:rFonts w:ascii="Times New Roman" w:hAnsi="Times New Roman" w:cs="Times New Roman"/>
          <w:vertAlign w:val="subscript"/>
          <w:lang w:val="ru-RU"/>
        </w:rPr>
        <w:t>2</w:t>
      </w:r>
      <w:r w:rsidRPr="00F01F23">
        <w:rPr>
          <w:rFonts w:ascii="Times New Roman" w:hAnsi="Times New Roman" w:cs="Times New Roman"/>
        </w:rPr>
        <w:t>H</w:t>
      </w:r>
      <w:r w:rsidRPr="00F01F23">
        <w:rPr>
          <w:rFonts w:ascii="Times New Roman" w:hAnsi="Times New Roman" w:cs="Times New Roman"/>
          <w:vertAlign w:val="subscript"/>
          <w:lang w:val="ru-RU"/>
        </w:rPr>
        <w:t>3</w:t>
      </w:r>
      <w:r w:rsidRPr="00F01F23">
        <w:rPr>
          <w:rFonts w:ascii="Times New Roman" w:hAnsi="Times New Roman" w:cs="Times New Roman"/>
          <w:lang w:val="ru-RU"/>
        </w:rPr>
        <w:t xml:space="preserve"> – в меньшей (0,15–0,18). Это связано с усилением стерического эффекта при увеличении числа атомов </w:t>
      </w:r>
      <w:r w:rsidR="00F01F23" w:rsidRPr="00F01F23">
        <w:rPr>
          <w:rFonts w:ascii="Times New Roman" w:hAnsi="Times New Roman" w:cs="Times New Roman"/>
        </w:rPr>
        <w:t>водорода</w:t>
      </w:r>
      <w:bookmarkStart w:id="0" w:name="_GoBack"/>
      <w:bookmarkEnd w:id="0"/>
      <w:r w:rsidRPr="00F01F23">
        <w:rPr>
          <w:rFonts w:ascii="Times New Roman" w:hAnsi="Times New Roman" w:cs="Times New Roman"/>
          <w:lang w:val="ru-RU"/>
        </w:rPr>
        <w:t>, что затрудняет адсорбцию.</w:t>
      </w:r>
    </w:p>
    <w:p w14:paraId="2E5EEA8D" w14:textId="77777777" w:rsidR="00644318" w:rsidRPr="00F01F23" w:rsidRDefault="00591213">
      <w:pPr>
        <w:spacing w:line="240" w:lineRule="auto"/>
        <w:jc w:val="center"/>
        <w:rPr>
          <w:rFonts w:ascii="Times New Roman" w:hAnsi="Times New Roman" w:cs="Times New Roman"/>
        </w:rPr>
      </w:pPr>
      <w:r w:rsidRPr="00F01F23">
        <w:rPr>
          <w:rFonts w:ascii="Times New Roman" w:hAnsi="Times New Roman" w:cs="Times New Roman"/>
          <w:lang w:val="ru-RU"/>
        </w:rPr>
        <w:t>ЛИТЕРАТУРА</w:t>
      </w:r>
    </w:p>
    <w:p w14:paraId="0A58E829" w14:textId="33EE84EA" w:rsidR="00644318" w:rsidRPr="00F01F23" w:rsidRDefault="00591213">
      <w:pPr>
        <w:spacing w:line="240" w:lineRule="auto"/>
        <w:jc w:val="both"/>
        <w:rPr>
          <w:rFonts w:ascii="Times New Roman" w:hAnsi="Times New Roman" w:cs="Times New Roman"/>
          <w:lang w:val="uz-Latn-UZ"/>
        </w:rPr>
      </w:pPr>
      <w:r w:rsidRPr="00F01F23">
        <w:rPr>
          <w:rFonts w:ascii="Times New Roman" w:hAnsi="Times New Roman" w:cs="Times New Roman"/>
        </w:rPr>
        <w:t>1. E.Neyts et.al</w:t>
      </w:r>
      <w:r w:rsidRPr="00F01F23">
        <w:rPr>
          <w:rFonts w:ascii="Times New Roman" w:hAnsi="Times New Roman" w:cs="Times New Roman"/>
          <w:lang w:val="uz-Latn-UZ"/>
        </w:rPr>
        <w:t xml:space="preserve">.//Chemical </w:t>
      </w:r>
      <w:r w:rsidR="00F01F23" w:rsidRPr="00F01F23">
        <w:rPr>
          <w:rFonts w:ascii="Times New Roman" w:hAnsi="Times New Roman" w:cs="Times New Roman"/>
          <w:lang w:val="uz-Latn-UZ"/>
        </w:rPr>
        <w:t>R</w:t>
      </w:r>
      <w:r w:rsidRPr="00F01F23">
        <w:rPr>
          <w:rFonts w:ascii="Times New Roman" w:hAnsi="Times New Roman" w:cs="Times New Roman"/>
          <w:lang w:val="uz-Latn-UZ"/>
        </w:rPr>
        <w:t>eviews, 2015, 24,</w:t>
      </w:r>
      <w:r w:rsidRPr="00F01F23">
        <w:rPr>
          <w:rFonts w:ascii="Times New Roman" w:hAnsi="Times New Roman" w:cs="Times New Roman"/>
        </w:rPr>
        <w:t xml:space="preserve"> </w:t>
      </w:r>
      <w:r w:rsidRPr="00F01F23">
        <w:rPr>
          <w:rFonts w:ascii="Times New Roman" w:hAnsi="Times New Roman" w:cs="Times New Roman"/>
          <w:lang w:val="uz-Latn-UZ"/>
        </w:rPr>
        <w:t>13408-1344</w:t>
      </w:r>
      <w:r w:rsidRPr="00F01F23">
        <w:rPr>
          <w:rFonts w:ascii="Times New Roman" w:hAnsi="Times New Roman" w:cs="Times New Roman"/>
        </w:rPr>
        <w:t>8</w:t>
      </w:r>
    </w:p>
    <w:p w14:paraId="0FCF2492" w14:textId="1D5798BE" w:rsidR="00644318" w:rsidRPr="00F01F23" w:rsidRDefault="00591213">
      <w:pPr>
        <w:spacing w:line="240" w:lineRule="auto"/>
        <w:jc w:val="both"/>
        <w:rPr>
          <w:rFonts w:ascii="Times New Roman" w:hAnsi="Times New Roman" w:cs="Times New Roman"/>
        </w:rPr>
      </w:pPr>
      <w:r w:rsidRPr="00F01F23">
        <w:rPr>
          <w:rFonts w:ascii="Times New Roman" w:hAnsi="Times New Roman" w:cs="Times New Roman"/>
          <w:lang w:val="uz-Latn-UZ"/>
        </w:rPr>
        <w:t>2.</w:t>
      </w:r>
      <w:r w:rsidRPr="00F01F23">
        <w:rPr>
          <w:rFonts w:ascii="Times New Roman" w:hAnsi="Times New Roman" w:cs="Times New Roman"/>
        </w:rPr>
        <w:t xml:space="preserve"> D.Hash et.al.</w:t>
      </w:r>
      <w:r w:rsidRPr="00F01F23">
        <w:rPr>
          <w:rFonts w:ascii="Times New Roman" w:hAnsi="Times New Roman" w:cs="Times New Roman"/>
          <w:lang w:val="uz-Latn-UZ"/>
        </w:rPr>
        <w:t xml:space="preserve">//Journal of Applied Physics, 2003, </w:t>
      </w:r>
      <w:r w:rsidR="00F01F23" w:rsidRPr="00F01F23">
        <w:rPr>
          <w:rFonts w:ascii="Times New Roman" w:hAnsi="Times New Roman" w:cs="Times New Roman"/>
          <w:lang w:val="uz-Latn-UZ"/>
        </w:rPr>
        <w:t>1</w:t>
      </w:r>
      <w:r w:rsidRPr="00F01F23">
        <w:rPr>
          <w:rFonts w:ascii="Times New Roman" w:hAnsi="Times New Roman" w:cs="Times New Roman"/>
          <w:lang w:val="uz-Latn-UZ"/>
        </w:rPr>
        <w:t>,</w:t>
      </w:r>
      <w:r w:rsidRPr="00F01F23">
        <w:rPr>
          <w:rFonts w:ascii="Times New Roman" w:hAnsi="Times New Roman" w:cs="Times New Roman"/>
        </w:rPr>
        <w:t xml:space="preserve"> 750-752</w:t>
      </w:r>
    </w:p>
    <w:sectPr w:rsidR="00644318" w:rsidRPr="00F01F23">
      <w:pgSz w:w="8391" w:h="11906" w:code="11"/>
      <w:pgMar w:top="635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18"/>
    <w:rsid w:val="00591213"/>
    <w:rsid w:val="00644318"/>
    <w:rsid w:val="00651A78"/>
    <w:rsid w:val="00F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F6A52"/>
  <w15:docId w15:val="{1030CD39-4608-4A97-95C5-E92DC265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Calibri Light" w:eastAsia="SimSu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SimSu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/>
      <w:spacing w:val="5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feruzkhaydarov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281A-2216-40FE-9D8B-338D8510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1172</Characters>
  <Application>Microsoft Office Word</Application>
  <DocSecurity>0</DocSecurity>
  <Lines>29</Lines>
  <Paragraphs>14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Khaydarov Feruz</dc:creator>
  <cp:lastModifiedBy>Umedjon Khalilov</cp:lastModifiedBy>
  <cp:revision>3</cp:revision>
  <dcterms:created xsi:type="dcterms:W3CDTF">2025-02-22T06:31:00Z</dcterms:created>
  <dcterms:modified xsi:type="dcterms:W3CDTF">2025-02-22T07:08:00Z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83c6b9660a95bcef8e1e37352c8f579ef9cd755497f9853ddb40b45546468817</vt:lpwstr>
  </property>
  <property fmtid="{D5CDD505-2E9C-101B-9397-08002B2CF9AE}" pid="3" name="ICV">
    <vt:lpwstr>da9e46ada38340beb116b2c2171c778e</vt:lpwstr>
  </property>
</Properties>
</file>