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A1EF" w14:textId="64CB0824" w:rsidR="00271021" w:rsidRPr="00271021" w:rsidRDefault="00271021" w:rsidP="00271021">
      <w:pPr>
        <w:pStyle w:val="1"/>
        <w:ind w:left="-142" w:right="-90"/>
        <w:jc w:val="center"/>
        <w:rPr>
          <w:rFonts w:ascii="Times New Roman" w:hAnsi="Times New Roman"/>
          <w:lang w:val="uz-Cyrl-UZ" w:eastAsia="ru-RU"/>
        </w:rPr>
      </w:pPr>
      <w:r w:rsidRPr="00271021">
        <w:rPr>
          <w:rFonts w:ascii="Times New Roman" w:hAnsi="Times New Roman"/>
          <w:lang w:eastAsia="ru-RU"/>
        </w:rPr>
        <w:t xml:space="preserve">В.Н. АРУСТАМОВ, </w:t>
      </w:r>
      <w:r w:rsidR="00425E35" w:rsidRPr="00271021">
        <w:rPr>
          <w:rFonts w:ascii="Times New Roman" w:hAnsi="Times New Roman"/>
          <w:lang w:eastAsia="ru-RU"/>
        </w:rPr>
        <w:t>Х.Б. АШУРОВ</w:t>
      </w:r>
      <w:r w:rsidRPr="00271021">
        <w:rPr>
          <w:rFonts w:ascii="Times New Roman" w:hAnsi="Times New Roman"/>
          <w:lang w:eastAsia="ru-RU"/>
        </w:rPr>
        <w:t>, И.Х. ХУДАЙКУЛОВ</w:t>
      </w:r>
      <w:r w:rsidR="00C53BBD">
        <w:rPr>
          <w:rFonts w:ascii="Times New Roman" w:hAnsi="Times New Roman"/>
          <w:lang w:val="uz-Cyrl-UZ" w:eastAsia="ru-RU"/>
        </w:rPr>
        <w:t xml:space="preserve">, В.П.ХАРЬЯКОВ  </w:t>
      </w:r>
    </w:p>
    <w:p w14:paraId="0B1A14A3" w14:textId="77777777" w:rsidR="00271021" w:rsidRPr="00271021" w:rsidRDefault="00271021" w:rsidP="002710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7102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Институт ионно-плазменных и лазерных технологий Академии наук Узбекистана, г. Ташкент, Узбекистан</w:t>
      </w:r>
    </w:p>
    <w:p w14:paraId="02965748" w14:textId="77777777" w:rsidR="00271021" w:rsidRPr="00D7560A" w:rsidRDefault="00271021" w:rsidP="0027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F26C12" w14:textId="6AD5A1E9" w:rsidR="00271021" w:rsidRDefault="00271021" w:rsidP="00271021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9C6A7D">
        <w:rPr>
          <w:rFonts w:ascii="Times New Roman" w:hAnsi="Times New Roman" w:cs="Times New Roman"/>
        </w:rPr>
        <w:t>ВЛИЯНИЕ МАГНИТНОГО ПОЛЯ ТОКА В КАТОДЕ, НА ФОРМИРОВАНИЕ КАТОДНЫХ ПЯТЕН.</w:t>
      </w:r>
      <w:r w:rsidR="0070214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4C75D0D" w14:textId="22415661" w:rsidR="00271021" w:rsidRDefault="00271021" w:rsidP="0027102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18"/>
          <w:szCs w:val="18"/>
          <w:lang w:bidi="en-US"/>
        </w:rPr>
      </w:pPr>
      <w:r w:rsidRPr="00271021">
        <w:rPr>
          <w:rFonts w:ascii="Times New Roman" w:eastAsiaTheme="minorEastAsia" w:hAnsi="Times New Roman" w:cs="Times New Roman"/>
          <w:sz w:val="18"/>
          <w:szCs w:val="18"/>
          <w:lang w:bidi="en-US"/>
        </w:rPr>
        <w:t xml:space="preserve"> </w:t>
      </w:r>
      <w:r w:rsidRPr="00903711">
        <w:rPr>
          <w:rFonts w:ascii="Times New Roman" w:eastAsiaTheme="minorEastAsia" w:hAnsi="Times New Roman" w:cs="Times New Roman"/>
          <w:sz w:val="18"/>
          <w:szCs w:val="18"/>
          <w:lang w:bidi="en-US"/>
        </w:rPr>
        <w:t>Работа посвящена изучению влияния магнитного поля тока катода в совокупности с градиентом потенциала в катоде на формирование направления первичного образования новых катодных пятен (движущихся) на поверхности катода, которые будут расширяться, как представление о процессах в катодной плазме вакуумной дуги, так и будет способствовать формированию эффективных методов управления их перемещением.</w:t>
      </w:r>
    </w:p>
    <w:p w14:paraId="153A3502" w14:textId="0FBC39BC" w:rsidR="001A2F23" w:rsidRPr="001A2F23" w:rsidRDefault="00ED175D" w:rsidP="001A2F23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 w:rsidRPr="00ED175D">
        <w:rPr>
          <w:rFonts w:ascii="Times New Roman" w:hAnsi="Times New Roman" w:cs="Times New Roman"/>
        </w:rPr>
        <w:t xml:space="preserve">                      </w:t>
      </w:r>
      <w:r w:rsidR="00271021" w:rsidRPr="00E32FEF">
        <w:rPr>
          <w:rFonts w:ascii="Times New Roman" w:hAnsi="Times New Roman" w:cs="Times New Roman"/>
          <w:lang w:val="en-US"/>
        </w:rPr>
        <w:t>V</w:t>
      </w:r>
      <w:r w:rsidR="00271021" w:rsidRPr="00B04151">
        <w:rPr>
          <w:rFonts w:ascii="Times New Roman" w:hAnsi="Times New Roman" w:cs="Times New Roman"/>
        </w:rPr>
        <w:t>.</w:t>
      </w:r>
      <w:r w:rsidR="00271021" w:rsidRPr="00E32FEF">
        <w:rPr>
          <w:rFonts w:ascii="Times New Roman" w:hAnsi="Times New Roman" w:cs="Times New Roman"/>
          <w:lang w:val="en-US"/>
        </w:rPr>
        <w:t>N</w:t>
      </w:r>
      <w:r w:rsidR="00271021" w:rsidRPr="00B04151">
        <w:rPr>
          <w:rFonts w:ascii="Times New Roman" w:hAnsi="Times New Roman" w:cs="Times New Roman"/>
        </w:rPr>
        <w:t xml:space="preserve">. </w:t>
      </w:r>
      <w:r w:rsidR="00271021" w:rsidRPr="00E32FEF">
        <w:rPr>
          <w:rFonts w:ascii="Times New Roman" w:hAnsi="Times New Roman" w:cs="Times New Roman"/>
          <w:lang w:val="en-US"/>
        </w:rPr>
        <w:t>ARUSTAMOV</w:t>
      </w:r>
      <w:r w:rsidR="00271021" w:rsidRPr="00B04151">
        <w:rPr>
          <w:rFonts w:ascii="Times New Roman" w:hAnsi="Times New Roman" w:cs="Times New Roman"/>
        </w:rPr>
        <w:t xml:space="preserve">, </w:t>
      </w:r>
      <w:r w:rsidR="00271021" w:rsidRPr="00E32FEF">
        <w:rPr>
          <w:rFonts w:ascii="Times New Roman" w:hAnsi="Times New Roman" w:cs="Times New Roman"/>
          <w:lang w:val="en-US"/>
        </w:rPr>
        <w:t>K</w:t>
      </w:r>
      <w:r w:rsidR="00271021">
        <w:rPr>
          <w:rFonts w:ascii="Times New Roman" w:hAnsi="Times New Roman" w:cs="Times New Roman"/>
          <w:lang w:val="en-US"/>
        </w:rPr>
        <w:t>H</w:t>
      </w:r>
      <w:r w:rsidR="00271021" w:rsidRPr="00B04151">
        <w:rPr>
          <w:rFonts w:ascii="Times New Roman" w:hAnsi="Times New Roman" w:cs="Times New Roman"/>
        </w:rPr>
        <w:t>.</w:t>
      </w:r>
      <w:r w:rsidR="00271021" w:rsidRPr="00E32FEF">
        <w:rPr>
          <w:rFonts w:ascii="Times New Roman" w:hAnsi="Times New Roman" w:cs="Times New Roman"/>
          <w:lang w:val="en-US"/>
        </w:rPr>
        <w:t>B</w:t>
      </w:r>
      <w:r w:rsidR="00271021" w:rsidRPr="00B04151">
        <w:rPr>
          <w:rFonts w:ascii="Times New Roman" w:hAnsi="Times New Roman" w:cs="Times New Roman"/>
        </w:rPr>
        <w:t xml:space="preserve">. </w:t>
      </w:r>
      <w:r w:rsidR="00271021" w:rsidRPr="00E32FEF">
        <w:rPr>
          <w:rFonts w:ascii="Times New Roman" w:hAnsi="Times New Roman" w:cs="Times New Roman"/>
          <w:lang w:val="en-US"/>
        </w:rPr>
        <w:t>ASHUROV</w:t>
      </w:r>
      <w:r w:rsidR="00271021" w:rsidRPr="00B04151">
        <w:rPr>
          <w:rFonts w:ascii="Times New Roman" w:hAnsi="Times New Roman" w:cs="Times New Roman"/>
        </w:rPr>
        <w:t xml:space="preserve">, </w:t>
      </w:r>
      <w:r w:rsidR="00271021" w:rsidRPr="00E32FEF">
        <w:rPr>
          <w:rFonts w:ascii="Times New Roman" w:hAnsi="Times New Roman" w:cs="Times New Roman"/>
          <w:lang w:val="en-US"/>
        </w:rPr>
        <w:t>I</w:t>
      </w:r>
      <w:r w:rsidR="00271021" w:rsidRPr="00B04151">
        <w:rPr>
          <w:rFonts w:ascii="Times New Roman" w:hAnsi="Times New Roman" w:cs="Times New Roman"/>
        </w:rPr>
        <w:t>.</w:t>
      </w:r>
      <w:r w:rsidR="00271021" w:rsidRPr="00E32FEF">
        <w:rPr>
          <w:rFonts w:ascii="Times New Roman" w:hAnsi="Times New Roman" w:cs="Times New Roman"/>
          <w:lang w:val="en-US"/>
        </w:rPr>
        <w:t>K</w:t>
      </w:r>
      <w:r w:rsidR="00271021">
        <w:rPr>
          <w:rFonts w:ascii="Times New Roman" w:hAnsi="Times New Roman" w:cs="Times New Roman"/>
          <w:lang w:val="en-US"/>
        </w:rPr>
        <w:t>H</w:t>
      </w:r>
      <w:r w:rsidR="00271021" w:rsidRPr="00B04151">
        <w:rPr>
          <w:rFonts w:ascii="Times New Roman" w:hAnsi="Times New Roman" w:cs="Times New Roman"/>
        </w:rPr>
        <w:t xml:space="preserve">. </w:t>
      </w:r>
      <w:r w:rsidR="00271021" w:rsidRPr="00E32FEF">
        <w:rPr>
          <w:rFonts w:ascii="Times New Roman" w:hAnsi="Times New Roman" w:cs="Times New Roman"/>
          <w:lang w:val="en-US"/>
        </w:rPr>
        <w:t>KHUDA</w:t>
      </w:r>
      <w:r w:rsidR="00271021">
        <w:rPr>
          <w:rFonts w:ascii="Times New Roman" w:hAnsi="Times New Roman" w:cs="Times New Roman"/>
          <w:lang w:val="en-US"/>
        </w:rPr>
        <w:t>Y</w:t>
      </w:r>
      <w:r w:rsidR="00271021" w:rsidRPr="00E32FEF">
        <w:rPr>
          <w:rFonts w:ascii="Times New Roman" w:hAnsi="Times New Roman" w:cs="Times New Roman"/>
          <w:lang w:val="en-US"/>
        </w:rPr>
        <w:t>KULOV</w:t>
      </w:r>
      <w:r w:rsidR="00271021" w:rsidRPr="00B04151">
        <w:rPr>
          <w:rFonts w:ascii="Times New Roman" w:hAnsi="Times New Roman" w:cs="Times New Roman"/>
        </w:rPr>
        <w:t xml:space="preserve">, </w:t>
      </w:r>
      <w:r w:rsidR="001A2F23">
        <w:rPr>
          <w:rFonts w:ascii="Times New Roman" w:hAnsi="Times New Roman" w:cs="Times New Roman"/>
          <w:lang w:val="en-US"/>
        </w:rPr>
        <w:t>V</w:t>
      </w:r>
      <w:r w:rsidR="001A2F23" w:rsidRPr="001A2F23">
        <w:rPr>
          <w:rFonts w:ascii="Times New Roman" w:hAnsi="Times New Roman" w:cs="Times New Roman"/>
        </w:rPr>
        <w:t>.</w:t>
      </w:r>
      <w:r w:rsidR="001A2F23">
        <w:rPr>
          <w:rFonts w:ascii="Times New Roman" w:hAnsi="Times New Roman" w:cs="Times New Roman"/>
          <w:lang w:val="en-US"/>
        </w:rPr>
        <w:t>P</w:t>
      </w:r>
      <w:r w:rsidR="001A2F23" w:rsidRPr="001A2F23">
        <w:rPr>
          <w:rFonts w:ascii="Times New Roman" w:hAnsi="Times New Roman" w:cs="Times New Roman"/>
        </w:rPr>
        <w:t>.</w:t>
      </w:r>
      <w:r w:rsidR="001A2F23">
        <w:rPr>
          <w:rFonts w:ascii="Times New Roman" w:hAnsi="Times New Roman" w:cs="Times New Roman"/>
          <w:lang w:val="en-US"/>
        </w:rPr>
        <w:t>KHAR</w:t>
      </w:r>
      <w:r>
        <w:rPr>
          <w:rFonts w:ascii="Times New Roman" w:hAnsi="Times New Roman" w:cs="Times New Roman"/>
          <w:lang w:val="en-US"/>
        </w:rPr>
        <w:t>YA</w:t>
      </w:r>
      <w:r w:rsidR="001A2F23">
        <w:rPr>
          <w:rFonts w:ascii="Times New Roman" w:hAnsi="Times New Roman" w:cs="Times New Roman"/>
          <w:lang w:val="en-US"/>
        </w:rPr>
        <w:t>KOV</w:t>
      </w:r>
    </w:p>
    <w:p w14:paraId="4CC4F8E0" w14:textId="7A90268B" w:rsidR="00271021" w:rsidRPr="001A2F23" w:rsidRDefault="00271021" w:rsidP="002710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8C75E1" w14:textId="77777777" w:rsidR="00271021" w:rsidRDefault="00271021" w:rsidP="002710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 w:rsidRPr="00D7560A">
        <w:rPr>
          <w:rFonts w:ascii="Times New Roman" w:eastAsia="Times New Roman" w:hAnsi="Times New Roman" w:cs="Times New Roman"/>
          <w:i/>
          <w:iCs/>
          <w:sz w:val="18"/>
          <w:szCs w:val="18"/>
          <w:lang w:val="uz-Cyrl-UZ" w:eastAsia="ru-RU"/>
        </w:rPr>
        <w:t>Institute of Ion-Plasma and Laser Technologies, Academy of Sciences of th</w:t>
      </w:r>
      <w:r w:rsidRPr="00D7560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e Uzbekistan, Tashkent, Uzbekistan</w:t>
      </w:r>
    </w:p>
    <w:p w14:paraId="1692FDAD" w14:textId="77777777" w:rsidR="00271021" w:rsidRPr="009C6A7D" w:rsidRDefault="00271021" w:rsidP="002710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14:paraId="201A8D86" w14:textId="77777777" w:rsidR="00271021" w:rsidRPr="009C6A7D" w:rsidRDefault="00271021" w:rsidP="00271021">
      <w:pPr>
        <w:pStyle w:val="a3"/>
        <w:jc w:val="center"/>
        <w:rPr>
          <w:rFonts w:ascii="Times New Roman" w:eastAsiaTheme="minorHAnsi" w:hAnsi="Times New Roman" w:cs="Times New Roman"/>
          <w:lang w:bidi="ar-SA"/>
        </w:rPr>
      </w:pPr>
      <w:r w:rsidRPr="009C6A7D">
        <w:rPr>
          <w:rFonts w:ascii="Times New Roman" w:eastAsiaTheme="minorHAnsi" w:hAnsi="Times New Roman" w:cs="Times New Roman"/>
          <w:lang w:bidi="ar-SA"/>
        </w:rPr>
        <w:t>INFLUENCE OF THE MAGNETIC FIELD OF THE CURRENT IN THE CATHODE ON THE FORMATION OF CATHODE SPOT.</w:t>
      </w:r>
    </w:p>
    <w:p w14:paraId="5EEAD051" w14:textId="7C6779B4" w:rsidR="00271021" w:rsidRDefault="00271021" w:rsidP="0027102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01680F">
        <w:rPr>
          <w:rFonts w:ascii="Times New Roman" w:hAnsi="Times New Roman" w:cs="Times New Roman"/>
          <w:sz w:val="18"/>
          <w:szCs w:val="18"/>
        </w:rPr>
        <w:t>Work is sanctified to the study of influence of magnetic-field of current of cathode in totality with the gradient of potential in a cathode on forming of direction of primary formation of new cathode spots (moving) on the surface of cathode, that will extend, both idea about processes in cathode plasma of a vacuum arc and will assist forming of effective methods of management their moving.</w:t>
      </w:r>
    </w:p>
    <w:p w14:paraId="0DF279C2" w14:textId="5FB2628F" w:rsidR="00271021" w:rsidRDefault="00271021" w:rsidP="0027102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75DB">
        <w:rPr>
          <w:rFonts w:ascii="Times New Roman" w:hAnsi="Times New Roman" w:cs="Times New Roman"/>
          <w:sz w:val="20"/>
          <w:szCs w:val="20"/>
          <w:lang w:val="ru-RU"/>
        </w:rPr>
        <w:t>Среда для горения вакуумного дугового разряда генерируется в катодных пятнах (КП) время жизни которых составляет 10</w:t>
      </w:r>
      <w:r w:rsidRPr="009275DB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-6-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9275DB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-7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 xml:space="preserve"> с. Процесс отмирания и образование новых КП </w:t>
      </w:r>
      <w:r w:rsidR="00B73F17" w:rsidRPr="009275DB">
        <w:rPr>
          <w:rFonts w:ascii="Times New Roman" w:hAnsi="Times New Roman" w:cs="Times New Roman"/>
          <w:sz w:val="20"/>
          <w:szCs w:val="20"/>
          <w:lang w:val="ru-RU"/>
        </w:rPr>
        <w:t>на поверхности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 xml:space="preserve"> катода, носит случайный характер, формирует хаотическое перемещение КП на поверхности «холодного» катода со скоростью </w:t>
      </w:r>
      <w:r w:rsidRPr="009275DB">
        <w:rPr>
          <w:rFonts w:ascii="Times New Roman" w:hAnsi="Times New Roman" w:cs="Times New Roman"/>
          <w:sz w:val="20"/>
          <w:szCs w:val="20"/>
        </w:rPr>
        <w:t>υ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>≈ 10</w:t>
      </w:r>
      <w:r w:rsidRPr="009275DB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4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 xml:space="preserve"> см/с. В формирования новых КП непосред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ственно на краю исходного решающую роль играет повышенная концентрация плазмы на краю КП, </w:t>
      </w:r>
      <w:r w:rsidR="00B73F17" w:rsidRPr="009275DB">
        <w:rPr>
          <w:rFonts w:ascii="Times New Roman" w:hAnsi="Times New Roman" w:cs="Times New Roman"/>
          <w:sz w:val="20"/>
          <w:szCs w:val="20"/>
          <w:lang w:val="ru-RU"/>
        </w:rPr>
        <w:t>следовательно,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 xml:space="preserve"> большая плотность ионного тока на катод.  </w:t>
      </w:r>
    </w:p>
    <w:p w14:paraId="4DE965C8" w14:textId="58391F49" w:rsidR="00271021" w:rsidRDefault="00271021" w:rsidP="00271021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275DB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7F840C8" wp14:editId="13BF11F9">
            <wp:simplePos x="0" y="0"/>
            <wp:positionH relativeFrom="column">
              <wp:posOffset>8035</wp:posOffset>
            </wp:positionH>
            <wp:positionV relativeFrom="paragraph">
              <wp:posOffset>1204539</wp:posOffset>
            </wp:positionV>
            <wp:extent cx="1342390" cy="1741805"/>
            <wp:effectExtent l="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Исследование перемещения КП проводилось в условиях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асимметричного распределения тока в катоде в 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>импульсном режиме вакуумной дуги. В качестве катодов использова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лись как фольга (Мо, С</w:t>
      </w:r>
      <w:r w:rsidR="00AC2019">
        <w:rPr>
          <w:rFonts w:ascii="Times New Roman" w:eastAsia="Times New Roman" w:hAnsi="Times New Roman" w:cs="Times New Roman"/>
          <w:spacing w:val="6"/>
          <w:sz w:val="20"/>
          <w:szCs w:val="20"/>
        </w:rPr>
        <w:t>u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) толщиной 0,04 -0,2 мм, </w:t>
      </w:r>
      <w:r w:rsidRPr="009275DB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Ширина </w:t>
      </w:r>
      <w:r w:rsidRPr="009275DB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рабочей поверхности катодов составляла 10 мм, </w:t>
      </w:r>
      <w:r w:rsidRPr="009275DB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Анодом являлся молиб</w:t>
      </w:r>
      <w:r w:rsidRPr="009275DB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деновый стержень диаметром 3 мм, установленный 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на расстоянии 5 мм. Изучение роли электрического и магнитного полей тока катода на форми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рование направленного перемещения катодных пятен применялись би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филярные схемы электрода, приведенные на рис.1. 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электродной системе, </w:t>
      </w:r>
      <w:r w:rsidRPr="009275DB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по схеме </w:t>
      </w:r>
      <w:r w:rsidRPr="009275DB">
        <w:rPr>
          <w:rFonts w:ascii="Times New Roman" w:eastAsia="Times New Roman" w:hAnsi="Times New Roman" w:cs="Times New Roman"/>
          <w:spacing w:val="10"/>
          <w:sz w:val="20"/>
          <w:szCs w:val="20"/>
        </w:rPr>
        <w:t>I</w:t>
      </w:r>
      <w:r w:rsidRPr="009275DB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, </w:t>
      </w:r>
      <w:r w:rsidRPr="009275DB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>маг</w:t>
      </w:r>
      <w:r w:rsidRPr="009275DB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нитное поле тока катода</w:t>
      </w:r>
      <w:r w:rsidRPr="009275DB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в направлении (А) </w:t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существенно </w:t>
      </w:r>
      <w:r w:rsidRPr="009275DB">
        <w:rPr>
          <w:rFonts w:ascii="Times New Roman" w:eastAsia="Times New Roman" w:hAnsi="Times New Roman" w:cs="Times New Roman"/>
          <w:bCs/>
          <w:spacing w:val="3"/>
          <w:sz w:val="20"/>
          <w:szCs w:val="20"/>
          <w:lang w:val="ru-RU"/>
        </w:rPr>
        <w:t xml:space="preserve">меньше, чем </w:t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в </w:t>
      </w:r>
      <w:r w:rsidRPr="009275DB">
        <w:rPr>
          <w:rFonts w:ascii="Times New Roman" w:eastAsia="Times New Roman" w:hAnsi="Times New Roman" w:cs="Times New Roman"/>
          <w:bCs/>
          <w:spacing w:val="3"/>
          <w:sz w:val="20"/>
          <w:szCs w:val="20"/>
          <w:lang w:val="ru-RU"/>
        </w:rPr>
        <w:t xml:space="preserve">нормальных </w:t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ус</w:t>
      </w:r>
      <w:r w:rsidRPr="009275DB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ловиях. В направлении (В) отсутствуют действия как </w:t>
      </w:r>
      <w:r w:rsidR="00B73F17"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>электрического,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9275DB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так и магнитного полей тока катода, 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Схема 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</w:rPr>
        <w:t>II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формирует </w:t>
      </w:r>
      <w:r w:rsidRPr="009275DB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условия минимального воздействия 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магнитного поля тока катода в направлении (А) по отношение к нор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мальной суперпозиции действия электрического и магнитного полей. </w:t>
      </w:r>
      <w:r w:rsidR="00EE7FC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Н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аправление тока в </w:t>
      </w:r>
      <w:proofErr w:type="spellStart"/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токоподводах</w:t>
      </w:r>
      <w:proofErr w:type="spellEnd"/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к катоду 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одинаковое. Оценка роли магнитного поля проводились </w:t>
      </w:r>
      <w:r w:rsidRPr="009275DB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при условии, что ток в токоподводящих</w:t>
      </w:r>
      <w:r w:rsidRPr="0027102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275DB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проводниках имеет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противоположные направления, схема 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</w:rPr>
        <w:t>III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Сравнение ре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softHyphen/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зультатов, полученных в электродных системах по схеме 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</w:rPr>
        <w:t>II</w:t>
      </w:r>
      <w:r w:rsidRPr="009275DB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и </w:t>
      </w:r>
      <w:r w:rsidRPr="009275DB">
        <w:rPr>
          <w:rFonts w:ascii="Times New Roman" w:hAnsi="Times New Roman" w:cs="Times New Roman"/>
          <w:sz w:val="20"/>
          <w:szCs w:val="20"/>
        </w:rPr>
        <w:t>III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 xml:space="preserve"> позволило выявить роль магнитного поля тока проводни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softHyphen/>
        <w:t>ков в перемещении катодных пятен. Для изучения перемещения катодных пятен в условиях усиленно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softHyphen/>
        <w:t xml:space="preserve">го магнитного поля тока катода применялась электродная система по схеме </w:t>
      </w:r>
      <w:r w:rsidRPr="009275D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t>. сведение к минимуму действия магнитного поля на участке катода от места инициирования разряда в направлении (А). А в направлении (В), вследствие совпадения направ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softHyphen/>
        <w:t>ления токов катода на катодные пятна на этом участке воздейству</w:t>
      </w:r>
      <w:r w:rsidRPr="009275DB">
        <w:rPr>
          <w:rFonts w:ascii="Times New Roman" w:hAnsi="Times New Roman" w:cs="Times New Roman"/>
          <w:sz w:val="20"/>
          <w:szCs w:val="20"/>
          <w:lang w:val="ru-RU"/>
        </w:rPr>
        <w:softHyphen/>
        <w:t>ет усиленное магнитное поле.</w:t>
      </w:r>
    </w:p>
    <w:p w14:paraId="3BE4531B" w14:textId="6319CCB7" w:rsidR="00271021" w:rsidRPr="00271021" w:rsidRDefault="00271021" w:rsidP="00271021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275DB">
        <w:rPr>
          <w:rFonts w:ascii="Times New Roman" w:hAnsi="Times New Roman" w:cs="Times New Roman"/>
          <w:sz w:val="18"/>
          <w:szCs w:val="18"/>
          <w:lang w:val="ru-RU"/>
        </w:rPr>
        <w:t>Рис.1 Схематический вид электродных систем с бифилярным катодом.</w:t>
      </w:r>
    </w:p>
    <w:p w14:paraId="0C990DBF" w14:textId="0E3C570D" w:rsidR="00271021" w:rsidRPr="009C6A7D" w:rsidRDefault="00271021" w:rsidP="00271021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</w:pPr>
      <w:r w:rsidRPr="009275DB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Изучение перемещения катодных пятен </w:t>
      </w:r>
      <w:r w:rsidRPr="009C6A7D">
        <w:rPr>
          <w:rFonts w:ascii="Times New Roman" w:eastAsia="Times New Roman" w:hAnsi="Times New Roman" w:cs="Times New Roman"/>
          <w:bCs/>
          <w:spacing w:val="9"/>
          <w:sz w:val="20"/>
          <w:szCs w:val="20"/>
          <w:lang w:val="ru-RU"/>
        </w:rPr>
        <w:t xml:space="preserve">по схеме 1, </w:t>
      </w:r>
      <w:r w:rsidRPr="009C6A7D">
        <w:rPr>
          <w:rFonts w:ascii="Times New Roman" w:eastAsia="Times New Roman" w:hAnsi="Times New Roman" w:cs="Times New Roman"/>
          <w:bCs/>
          <w:spacing w:val="6"/>
          <w:sz w:val="20"/>
          <w:szCs w:val="20"/>
          <w:lang w:val="ru-RU"/>
        </w:rPr>
        <w:t>показало, что</w:t>
      </w:r>
      <w:r w:rsidRPr="009C6A7D">
        <w:rPr>
          <w:rFonts w:ascii="Times New Roman" w:eastAsia="Times New Roman" w:hAnsi="Times New Roman" w:cs="Times New Roman"/>
          <w:bCs/>
          <w:spacing w:val="3"/>
          <w:sz w:val="20"/>
          <w:szCs w:val="20"/>
          <w:lang w:val="ru-RU"/>
        </w:rPr>
        <w:t xml:space="preserve"> </w:t>
      </w:r>
      <w:r w:rsidRPr="009C6A7D">
        <w:rPr>
          <w:rFonts w:ascii="Times New Roman" w:eastAsia="Times New Roman" w:hAnsi="Times New Roman" w:cs="Times New Roman"/>
          <w:bCs/>
          <w:spacing w:val="6"/>
          <w:sz w:val="20"/>
          <w:szCs w:val="20"/>
          <w:lang w:val="ru-RU"/>
        </w:rPr>
        <w:t xml:space="preserve">в направлении (А) 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 xml:space="preserve">существуют более благоприятные условия для </w:t>
      </w:r>
      <w:r w:rsidRPr="009C6A7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образования новых катодных</w:t>
      </w:r>
      <w:r w:rsidRPr="009275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пятен по отношению к противоположному </w:t>
      </w:r>
      <w:r w:rsidRPr="009275DB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направлению - (В). 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 xml:space="preserve">По схеме 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>II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 xml:space="preserve"> развитие </w:t>
      </w:r>
      <w:r w:rsidRPr="009C6A7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катодных пятен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 xml:space="preserve"> </w:t>
      </w:r>
      <w:r w:rsidRPr="009C6A7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ru-RU"/>
        </w:rPr>
        <w:t xml:space="preserve">со стороны действия нормальной суперпозиции электрического 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>и магнитного полей тока катода имеет некоторое преимущество по сравнению с областью, в которой основное действие оказывает толь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softHyphen/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 xml:space="preserve">ко электрическое поле тока катода, а магнитное поле минимально. </w:t>
      </w:r>
    </w:p>
    <w:p w14:paraId="66B12124" w14:textId="37B14DE8" w:rsidR="00271021" w:rsidRDefault="00271021" w:rsidP="00271021">
      <w:pPr>
        <w:pStyle w:val="a3"/>
        <w:jc w:val="both"/>
        <w:rPr>
          <w:rFonts w:ascii="Times New Roman" w:hAnsi="Times New Roman" w:cs="Times New Roman"/>
          <w:spacing w:val="4"/>
          <w:sz w:val="20"/>
          <w:szCs w:val="20"/>
          <w:lang w:val="ru-RU"/>
        </w:rPr>
      </w:pPr>
      <w:r w:rsidRPr="009C6A7D">
        <w:rPr>
          <w:rFonts w:ascii="Times New Roman" w:eastAsia="Times New Roman" w:hAnsi="Times New Roman" w:cs="Times New Roman"/>
          <w:bCs/>
          <w:spacing w:val="7"/>
          <w:sz w:val="20"/>
          <w:szCs w:val="20"/>
          <w:lang w:val="ru-RU"/>
        </w:rPr>
        <w:t xml:space="preserve">Сравнение </w:t>
      </w:r>
      <w:r w:rsidR="00B73F17" w:rsidRPr="009C6A7D">
        <w:rPr>
          <w:rFonts w:ascii="Times New Roman" w:eastAsia="Times New Roman" w:hAnsi="Times New Roman" w:cs="Times New Roman"/>
          <w:bCs/>
          <w:spacing w:val="7"/>
          <w:sz w:val="20"/>
          <w:szCs w:val="20"/>
          <w:lang w:val="ru-RU"/>
        </w:rPr>
        <w:t>результатов по</w:t>
      </w:r>
      <w:r w:rsidRPr="009C6A7D">
        <w:rPr>
          <w:rFonts w:ascii="Times New Roman" w:eastAsia="Times New Roman" w:hAnsi="Times New Roman" w:cs="Times New Roman"/>
          <w:bCs/>
          <w:spacing w:val="7"/>
          <w:sz w:val="20"/>
          <w:szCs w:val="20"/>
          <w:lang w:val="ru-RU"/>
        </w:rPr>
        <w:t xml:space="preserve"> схеме </w:t>
      </w:r>
      <w:r w:rsidRPr="009C6A7D">
        <w:rPr>
          <w:rFonts w:ascii="Times New Roman" w:eastAsia="Times New Roman" w:hAnsi="Times New Roman" w:cs="Times New Roman"/>
          <w:bCs/>
          <w:spacing w:val="7"/>
          <w:sz w:val="20"/>
          <w:szCs w:val="20"/>
        </w:rPr>
        <w:t>II</w:t>
      </w:r>
      <w:r w:rsidRPr="009C6A7D">
        <w:rPr>
          <w:rFonts w:ascii="Times New Roman" w:eastAsia="Times New Roman" w:hAnsi="Times New Roman" w:cs="Times New Roman"/>
          <w:bCs/>
          <w:spacing w:val="7"/>
          <w:sz w:val="20"/>
          <w:szCs w:val="20"/>
          <w:lang w:val="ru-RU"/>
        </w:rPr>
        <w:t xml:space="preserve"> и </w:t>
      </w:r>
      <w:r w:rsidRPr="009C6A7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ru-RU"/>
        </w:rPr>
        <w:t xml:space="preserve">по схеме </w:t>
      </w:r>
      <w:r w:rsidRPr="009C6A7D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III</w:t>
      </w:r>
      <w:r w:rsidRPr="009C6A7D">
        <w:rPr>
          <w:rFonts w:ascii="Times New Roman" w:eastAsia="Times New Roman" w:hAnsi="Times New Roman" w:cs="Times New Roman"/>
          <w:bCs/>
          <w:spacing w:val="1"/>
          <w:sz w:val="20"/>
          <w:szCs w:val="20"/>
          <w:lang w:val="ru-RU"/>
        </w:rPr>
        <w:t xml:space="preserve"> 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>рис.</w:t>
      </w:r>
      <w:r w:rsidR="00EE7FCB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>1</w:t>
      </w:r>
      <w:r w:rsidRPr="009C6A7D">
        <w:rPr>
          <w:rFonts w:ascii="Times New Roman" w:eastAsia="Times New Roman" w:hAnsi="Times New Roman" w:cs="Times New Roman"/>
          <w:bCs/>
          <w:spacing w:val="5"/>
          <w:sz w:val="20"/>
          <w:szCs w:val="20"/>
          <w:lang w:val="ru-RU"/>
        </w:rPr>
        <w:t xml:space="preserve">. показало, что </w:t>
      </w:r>
      <w:r w:rsidRPr="009C6A7D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ru-RU"/>
        </w:rPr>
        <w:t xml:space="preserve">преимущественное образование катодных пятен </w:t>
      </w:r>
      <w:r w:rsidRPr="009C6A7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практически не зависит от расположения токосъемных проводников </w:t>
      </w:r>
      <w:r w:rsidRPr="009C6A7D">
        <w:rPr>
          <w:rFonts w:ascii="Times New Roman" w:eastAsia="Times New Roman" w:hAnsi="Times New Roman" w:cs="Times New Roman"/>
          <w:bCs/>
          <w:spacing w:val="6"/>
          <w:sz w:val="20"/>
          <w:szCs w:val="20"/>
          <w:lang w:val="ru-RU"/>
        </w:rPr>
        <w:t>у катода, а значит и их магнитного поля. И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 xml:space="preserve">зучение перемещения </w:t>
      </w:r>
      <w:r w:rsidRPr="009C6A7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катодных пятен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 xml:space="preserve"> в условиях усиленного действия магнитного поля тока катода </w:t>
      </w:r>
      <w:r w:rsidRPr="009C6A7D">
        <w:rPr>
          <w:rFonts w:ascii="Times New Roman" w:eastAsia="Times New Roman" w:hAnsi="Times New Roman" w:cs="Times New Roman"/>
          <w:bCs/>
          <w:spacing w:val="6"/>
          <w:sz w:val="20"/>
          <w:szCs w:val="20"/>
          <w:lang w:val="ru-RU"/>
        </w:rPr>
        <w:t xml:space="preserve">по 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 xml:space="preserve">схеме </w:t>
      </w:r>
      <w:r w:rsidRPr="009275D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9C6A7D">
        <w:rPr>
          <w:rFonts w:ascii="Times New Roman" w:eastAsia="Times New Roman" w:hAnsi="Times New Roman" w:cs="Times New Roman"/>
          <w:bCs/>
          <w:spacing w:val="4"/>
          <w:sz w:val="20"/>
          <w:szCs w:val="20"/>
          <w:lang w:val="ru-RU"/>
        </w:rPr>
        <w:t xml:space="preserve"> </w:t>
      </w:r>
      <w:r w:rsidRPr="009C6A7D">
        <w:rPr>
          <w:rFonts w:ascii="Times New Roman" w:hAnsi="Times New Roman" w:cs="Times New Roman"/>
          <w:bCs/>
          <w:spacing w:val="5"/>
          <w:sz w:val="20"/>
          <w:szCs w:val="20"/>
          <w:lang w:val="ru-RU"/>
        </w:rPr>
        <w:t xml:space="preserve">показало, что </w:t>
      </w:r>
      <w:r w:rsidRPr="009C6A7D">
        <w:rPr>
          <w:rFonts w:ascii="Times New Roman" w:hAnsi="Times New Roman" w:cs="Times New Roman"/>
          <w:bCs/>
          <w:spacing w:val="9"/>
          <w:sz w:val="20"/>
          <w:szCs w:val="20"/>
          <w:lang w:val="ru-RU"/>
        </w:rPr>
        <w:t xml:space="preserve">в области действия электрического поля </w:t>
      </w:r>
      <w:r w:rsidRPr="009C6A7D">
        <w:rPr>
          <w:rFonts w:ascii="Times New Roman" w:hAnsi="Times New Roman" w:cs="Times New Roman"/>
          <w:bCs/>
          <w:spacing w:val="6"/>
          <w:sz w:val="20"/>
          <w:szCs w:val="20"/>
          <w:lang w:val="ru-RU"/>
        </w:rPr>
        <w:t>катода и</w:t>
      </w:r>
      <w:r w:rsidRPr="009275DB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C6A7D">
        <w:rPr>
          <w:rFonts w:ascii="Times New Roman" w:hAnsi="Times New Roman" w:cs="Times New Roman"/>
          <w:spacing w:val="6"/>
          <w:sz w:val="20"/>
          <w:szCs w:val="20"/>
          <w:lang w:val="ru-RU"/>
        </w:rPr>
        <w:t xml:space="preserve">минимального действия магнитного поля тока катода </w:t>
      </w:r>
      <w:r w:rsidRPr="009C6A7D">
        <w:rPr>
          <w:rFonts w:ascii="Times New Roman" w:hAnsi="Times New Roman" w:cs="Times New Roman"/>
          <w:spacing w:val="4"/>
          <w:sz w:val="20"/>
          <w:szCs w:val="20"/>
          <w:lang w:val="ru-RU"/>
        </w:rPr>
        <w:t xml:space="preserve">направлении - (А) существуют более благоприятные условия для </w:t>
      </w:r>
      <w:r w:rsidRPr="009C6A7D">
        <w:rPr>
          <w:rFonts w:ascii="Times New Roman" w:hAnsi="Times New Roman" w:cs="Times New Roman"/>
          <w:sz w:val="20"/>
          <w:szCs w:val="20"/>
          <w:lang w:val="ru-RU"/>
        </w:rPr>
        <w:t xml:space="preserve">образования новых </w:t>
      </w:r>
      <w:r w:rsidRPr="009C6A7D">
        <w:rPr>
          <w:rFonts w:ascii="Times New Roman" w:eastAsia="Times New Roman" w:hAnsi="Times New Roman" w:cs="Times New Roman"/>
          <w:sz w:val="20"/>
          <w:szCs w:val="20"/>
          <w:lang w:val="ru-RU"/>
        </w:rPr>
        <w:t>катодных пятен</w:t>
      </w:r>
      <w:r w:rsidRPr="009C6A7D">
        <w:rPr>
          <w:rFonts w:ascii="Times New Roman" w:hAnsi="Times New Roman" w:cs="Times New Roman"/>
          <w:sz w:val="20"/>
          <w:szCs w:val="20"/>
          <w:lang w:val="ru-RU"/>
        </w:rPr>
        <w:t xml:space="preserve"> по отношению к противоположному </w:t>
      </w:r>
      <w:r w:rsidRPr="009C6A7D">
        <w:rPr>
          <w:rFonts w:ascii="Times New Roman" w:hAnsi="Times New Roman" w:cs="Times New Roman"/>
          <w:spacing w:val="4"/>
          <w:sz w:val="20"/>
          <w:szCs w:val="20"/>
          <w:lang w:val="ru-RU"/>
        </w:rPr>
        <w:t>направлению - (В)</w:t>
      </w:r>
    </w:p>
    <w:p w14:paraId="0EF6D858" w14:textId="5403DBE0" w:rsidR="00271021" w:rsidRPr="00EE7FCB" w:rsidRDefault="00271021" w:rsidP="00EE7FCB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C6A7D">
        <w:rPr>
          <w:rFonts w:ascii="Times New Roman" w:hAnsi="Times New Roman" w:cs="Times New Roman"/>
          <w:sz w:val="20"/>
          <w:szCs w:val="20"/>
          <w:lang w:val="ru-RU"/>
        </w:rPr>
        <w:lastRenderedPageBreak/>
        <w:t>Полученные результаты указывают на то, что магнитное поле тока катода играет определенную роль</w:t>
      </w:r>
      <w:r w:rsidR="00EE7FC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C6A7D">
        <w:rPr>
          <w:rFonts w:ascii="Times New Roman" w:hAnsi="Times New Roman" w:cs="Times New Roman"/>
          <w:sz w:val="20"/>
          <w:szCs w:val="20"/>
          <w:lang w:val="ru-RU"/>
        </w:rPr>
        <w:t>формировании преимущественного перемещения катодных пятен по направлению к токосъему</w:t>
      </w:r>
      <w:r w:rsidRPr="002710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C6A7D">
        <w:rPr>
          <w:rFonts w:ascii="Times New Roman" w:hAnsi="Times New Roman" w:cs="Times New Roman"/>
          <w:sz w:val="20"/>
          <w:szCs w:val="20"/>
          <w:lang w:val="ru-RU"/>
        </w:rPr>
        <w:t>решающее влияние на этот процесс оказывает электрическое поле тока</w:t>
      </w:r>
      <w:r w:rsidR="00EE7FCB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F498021" w14:textId="77777777" w:rsidR="00271021" w:rsidRPr="00271021" w:rsidRDefault="00271021" w:rsidP="00EE7F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271021" w:rsidRPr="0027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0"/>
    <w:rsid w:val="001A2F23"/>
    <w:rsid w:val="00271021"/>
    <w:rsid w:val="00425E35"/>
    <w:rsid w:val="00702141"/>
    <w:rsid w:val="009A3415"/>
    <w:rsid w:val="00A17913"/>
    <w:rsid w:val="00AC2019"/>
    <w:rsid w:val="00B73F17"/>
    <w:rsid w:val="00C53BBD"/>
    <w:rsid w:val="00CB6564"/>
    <w:rsid w:val="00E649E0"/>
    <w:rsid w:val="00ED175D"/>
    <w:rsid w:val="00EE7FCB"/>
    <w:rsid w:val="00F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D6D"/>
  <w15:chartTrackingRefBased/>
  <w15:docId w15:val="{C007E3E6-85A9-4835-9931-B3D3A496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02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271021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xspmiddlemrcssattr">
    <w:name w:val="cxspmiddle_mr_css_attr"/>
    <w:basedOn w:val="a"/>
    <w:rsid w:val="0027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2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2F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A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VN</cp:lastModifiedBy>
  <cp:revision>9</cp:revision>
  <dcterms:created xsi:type="dcterms:W3CDTF">2022-02-23T11:55:00Z</dcterms:created>
  <dcterms:modified xsi:type="dcterms:W3CDTF">2025-02-24T09:04:00Z</dcterms:modified>
</cp:coreProperties>
</file>