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4A05" w14:textId="76F6415C" w:rsidR="0071258B" w:rsidRPr="0071258B" w:rsidRDefault="00AD28F2" w:rsidP="0071258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ИССЛЕДОВАНИЕ</w:t>
      </w:r>
      <w:r w:rsidR="0071258B" w:rsidRPr="007125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РАДИАЦИОННОЙ СТОЙКОСТИ</w:t>
      </w:r>
      <w:r w:rsidRPr="0071258B">
        <w:rPr>
          <w:bCs/>
          <w:sz w:val="22"/>
          <w:szCs w:val="22"/>
        </w:rPr>
        <w:t xml:space="preserve"> О</w:t>
      </w:r>
      <w:r>
        <w:rPr>
          <w:bCs/>
          <w:sz w:val="22"/>
          <w:szCs w:val="22"/>
        </w:rPr>
        <w:t>ПТИЧЕСКИХ СВОЙСТВ</w:t>
      </w:r>
      <w:r w:rsidRPr="007125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МИКРОПОРОШКА </w:t>
      </w:r>
      <w:proofErr w:type="spellStart"/>
      <w:r>
        <w:rPr>
          <w:bCs/>
          <w:sz w:val="22"/>
          <w:szCs w:val="22"/>
        </w:rPr>
        <w:t>Zr</w:t>
      </w:r>
      <w:proofErr w:type="spellEnd"/>
      <w:r w:rsidRPr="0071258B">
        <w:rPr>
          <w:bCs/>
          <w:sz w:val="22"/>
          <w:szCs w:val="22"/>
          <w:lang w:val="en-US"/>
        </w:rPr>
        <w:t>O</w:t>
      </w:r>
      <w:r>
        <w:rPr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, </w:t>
      </w:r>
      <w:r w:rsidR="0071258B" w:rsidRPr="0071258B">
        <w:rPr>
          <w:bCs/>
          <w:sz w:val="22"/>
          <w:szCs w:val="22"/>
        </w:rPr>
        <w:t>МОДИФИЦИРОВАН</w:t>
      </w:r>
      <w:r>
        <w:rPr>
          <w:bCs/>
          <w:sz w:val="22"/>
          <w:szCs w:val="22"/>
        </w:rPr>
        <w:t>НОГО</w:t>
      </w:r>
      <w:r w:rsidR="0071258B" w:rsidRPr="0071258B">
        <w:rPr>
          <w:bCs/>
          <w:sz w:val="22"/>
          <w:szCs w:val="22"/>
        </w:rPr>
        <w:t xml:space="preserve"> НАНОЧАСТИЦАМИ </w:t>
      </w:r>
      <w:r w:rsidR="008B2999">
        <w:rPr>
          <w:bCs/>
          <w:sz w:val="22"/>
          <w:szCs w:val="22"/>
          <w:lang w:val="en-US"/>
        </w:rPr>
        <w:t>Mg</w:t>
      </w:r>
      <w:r w:rsidR="0071258B" w:rsidRPr="0071258B">
        <w:rPr>
          <w:bCs/>
          <w:sz w:val="22"/>
          <w:szCs w:val="22"/>
          <w:lang w:val="en-US"/>
        </w:rPr>
        <w:t>O</w:t>
      </w:r>
      <w:r w:rsidR="0071258B" w:rsidRPr="0071258B">
        <w:rPr>
          <w:bCs/>
          <w:sz w:val="22"/>
          <w:szCs w:val="22"/>
          <w:vertAlign w:val="subscript"/>
        </w:rPr>
        <w:t xml:space="preserve"> </w:t>
      </w:r>
    </w:p>
    <w:p w14:paraId="2D428F85" w14:textId="7672EAEE" w:rsidR="00FF36FD" w:rsidRPr="00FF36FD" w:rsidRDefault="00D43216" w:rsidP="00D43216">
      <w:pPr>
        <w:tabs>
          <w:tab w:val="left" w:pos="1558"/>
        </w:tabs>
        <w:rPr>
          <w:sz w:val="22"/>
          <w:szCs w:val="22"/>
        </w:rPr>
      </w:pPr>
      <w:bookmarkStart w:id="0" w:name="_GoBack"/>
      <w:r>
        <w:rPr>
          <w:sz w:val="22"/>
          <w:szCs w:val="22"/>
        </w:rPr>
        <w:tab/>
      </w:r>
    </w:p>
    <w:p w14:paraId="533894FF" w14:textId="14982313" w:rsidR="002911FC" w:rsidRDefault="001432B4" w:rsidP="00AD28F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М.М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 Ф</w:t>
      </w:r>
      <w:r>
        <w:rPr>
          <w:sz w:val="22"/>
          <w:szCs w:val="22"/>
        </w:rPr>
        <w:t>едосов</w:t>
      </w:r>
      <w:r w:rsidR="00734A26" w:rsidRPr="001432B4">
        <w:rPr>
          <w:sz w:val="22"/>
          <w:szCs w:val="22"/>
          <w:vertAlign w:val="superscript"/>
        </w:rPr>
        <w:t>*</w:t>
      </w:r>
      <w:r w:rsidR="00734A26">
        <w:rPr>
          <w:sz w:val="22"/>
          <w:szCs w:val="22"/>
          <w:vertAlign w:val="superscript"/>
        </w:rPr>
        <w:t>)</w:t>
      </w:r>
      <w:r w:rsidR="00734A26">
        <w:rPr>
          <w:sz w:val="22"/>
          <w:szCs w:val="22"/>
        </w:rPr>
        <w:t xml:space="preserve">, В.А. </w:t>
      </w:r>
      <w:proofErr w:type="spellStart"/>
      <w:r w:rsidR="00734A26">
        <w:rPr>
          <w:sz w:val="22"/>
          <w:szCs w:val="22"/>
        </w:rPr>
        <w:t>Горончко</w:t>
      </w:r>
      <w:proofErr w:type="spellEnd"/>
      <w:r>
        <w:rPr>
          <w:sz w:val="22"/>
          <w:szCs w:val="22"/>
        </w:rPr>
        <w:t>, А.Н. Лапин, С.А. Юрьев</w:t>
      </w:r>
    </w:p>
    <w:p w14:paraId="4C562286" w14:textId="77777777" w:rsidR="001432B4" w:rsidRPr="00B844D3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bookmarkEnd w:id="0"/>
    <w:p w14:paraId="3CB8DA05" w14:textId="5D98DCA9" w:rsidR="002911FC" w:rsidRDefault="001432B4" w:rsidP="00AD28F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Томский государственный университет систем управления и радиоэлектроники (ТУСУР)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313F4AAA" w:rsidR="0028071C" w:rsidRPr="0013345C" w:rsidRDefault="001432B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 w:rsidRPr="0013345C">
        <w:rPr>
          <w:sz w:val="22"/>
          <w:szCs w:val="22"/>
          <w:vertAlign w:val="superscript"/>
          <w:lang w:val="en-US"/>
        </w:rPr>
        <w:t>*</w:t>
      </w:r>
      <w:r w:rsidR="00811F31" w:rsidRPr="0013345C">
        <w:rPr>
          <w:sz w:val="22"/>
          <w:szCs w:val="22"/>
          <w:vertAlign w:val="superscript"/>
          <w:lang w:val="en-US"/>
        </w:rPr>
        <w:t>)</w:t>
      </w:r>
      <w:r w:rsidR="0028071C">
        <w:rPr>
          <w:sz w:val="22"/>
          <w:szCs w:val="22"/>
          <w:lang w:val="en-US"/>
        </w:rPr>
        <w:t>e</w:t>
      </w:r>
      <w:proofErr w:type="gramEnd"/>
      <w:r w:rsidR="0028071C" w:rsidRPr="0013345C">
        <w:rPr>
          <w:sz w:val="22"/>
          <w:szCs w:val="22"/>
          <w:lang w:val="en-US"/>
        </w:rPr>
        <w:t>-</w:t>
      </w:r>
      <w:r w:rsidR="0028071C">
        <w:rPr>
          <w:sz w:val="22"/>
          <w:szCs w:val="22"/>
          <w:lang w:val="en-US"/>
        </w:rPr>
        <w:t>mail</w:t>
      </w:r>
      <w:r w:rsidR="0028071C" w:rsidRPr="0013345C">
        <w:rPr>
          <w:sz w:val="22"/>
          <w:szCs w:val="22"/>
          <w:lang w:val="en-US"/>
        </w:rPr>
        <w:t xml:space="preserve">: </w:t>
      </w:r>
      <w:hyperlink r:id="rId7" w:history="1">
        <w:r w:rsidR="0013345C" w:rsidRPr="0013345C">
          <w:rPr>
            <w:rStyle w:val="aa"/>
            <w:sz w:val="22"/>
            <w:szCs w:val="22"/>
            <w:lang w:val="en-US"/>
          </w:rPr>
          <w:t>dmitrii.s.fedosov@tusur.ru</w:t>
        </w:r>
      </w:hyperlink>
    </w:p>
    <w:p w14:paraId="3865E0FD" w14:textId="77777777" w:rsidR="00F231B3" w:rsidRPr="0013345C" w:rsidRDefault="00F231B3" w:rsidP="001432B4">
      <w:pPr>
        <w:jc w:val="center"/>
        <w:rPr>
          <w:sz w:val="22"/>
          <w:szCs w:val="22"/>
          <w:lang w:val="en-US"/>
        </w:rPr>
      </w:pPr>
    </w:p>
    <w:p w14:paraId="58F6B392" w14:textId="4BE14834" w:rsidR="00632812" w:rsidRDefault="0096012F" w:rsidP="00F37FA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использования в </w:t>
      </w:r>
      <w:r w:rsidR="00517FE0">
        <w:rPr>
          <w:sz w:val="22"/>
          <w:szCs w:val="22"/>
        </w:rPr>
        <w:t>терморегулирующих</w:t>
      </w:r>
      <w:r w:rsidR="002867D1">
        <w:rPr>
          <w:sz w:val="22"/>
          <w:szCs w:val="22"/>
        </w:rPr>
        <w:t xml:space="preserve"> покрытиях</w:t>
      </w:r>
      <w:r w:rsidR="00CA2DF5">
        <w:rPr>
          <w:sz w:val="22"/>
          <w:szCs w:val="22"/>
        </w:rPr>
        <w:t xml:space="preserve"> </w:t>
      </w:r>
      <w:r w:rsidR="00F37FAE">
        <w:rPr>
          <w:sz w:val="22"/>
          <w:szCs w:val="22"/>
        </w:rPr>
        <w:t xml:space="preserve">(ТРП) </w:t>
      </w:r>
      <w:r>
        <w:rPr>
          <w:sz w:val="22"/>
          <w:szCs w:val="22"/>
        </w:rPr>
        <w:t>космических аппаратов</w:t>
      </w:r>
      <w:r w:rsidR="002772F7">
        <w:rPr>
          <w:sz w:val="22"/>
          <w:szCs w:val="22"/>
        </w:rPr>
        <w:t xml:space="preserve"> класса </w:t>
      </w:r>
      <w:r w:rsidR="00B66061">
        <w:rPr>
          <w:sz w:val="22"/>
          <w:szCs w:val="22"/>
        </w:rPr>
        <w:t>«</w:t>
      </w:r>
      <w:r w:rsidR="002772F7">
        <w:rPr>
          <w:sz w:val="22"/>
          <w:szCs w:val="22"/>
        </w:rPr>
        <w:t>оптические солнечные отражатели</w:t>
      </w:r>
      <w:r w:rsidR="00B66061">
        <w:rPr>
          <w:sz w:val="22"/>
          <w:szCs w:val="22"/>
        </w:rPr>
        <w:t>»</w:t>
      </w:r>
      <w:r w:rsidRPr="00811F31">
        <w:rPr>
          <w:sz w:val="22"/>
          <w:szCs w:val="22"/>
        </w:rPr>
        <w:t xml:space="preserve"> </w:t>
      </w:r>
      <w:r w:rsidR="00811F31" w:rsidRPr="00811F31">
        <w:rPr>
          <w:sz w:val="22"/>
          <w:szCs w:val="22"/>
        </w:rPr>
        <w:t>особый интерес</w:t>
      </w:r>
      <w:r>
        <w:rPr>
          <w:sz w:val="22"/>
          <w:szCs w:val="22"/>
        </w:rPr>
        <w:t xml:space="preserve"> </w:t>
      </w:r>
      <w:r w:rsidR="005C4B78">
        <w:rPr>
          <w:sz w:val="22"/>
          <w:szCs w:val="22"/>
        </w:rPr>
        <w:t xml:space="preserve">в качестве пигментов </w:t>
      </w:r>
      <w:r w:rsidR="00734A26">
        <w:rPr>
          <w:sz w:val="22"/>
          <w:szCs w:val="22"/>
        </w:rPr>
        <w:t>представляют порошки</w:t>
      </w:r>
      <w:r w:rsidR="008B2999" w:rsidRPr="008B2999">
        <w:rPr>
          <w:sz w:val="22"/>
          <w:szCs w:val="22"/>
        </w:rPr>
        <w:t xml:space="preserve"> </w:t>
      </w:r>
      <w:r w:rsidR="008B2999">
        <w:rPr>
          <w:sz w:val="22"/>
          <w:szCs w:val="22"/>
        </w:rPr>
        <w:t>диоксида циркония</w:t>
      </w:r>
      <w:r w:rsidR="00734A26">
        <w:rPr>
          <w:sz w:val="22"/>
          <w:szCs w:val="22"/>
        </w:rPr>
        <w:t xml:space="preserve"> (</w:t>
      </w:r>
      <w:proofErr w:type="spellStart"/>
      <w:r w:rsidR="008B2999">
        <w:rPr>
          <w:bCs/>
          <w:sz w:val="22"/>
          <w:szCs w:val="22"/>
        </w:rPr>
        <w:t>Zr</w:t>
      </w:r>
      <w:proofErr w:type="spellEnd"/>
      <w:r w:rsidR="008B2999" w:rsidRPr="0071258B">
        <w:rPr>
          <w:bCs/>
          <w:sz w:val="22"/>
          <w:szCs w:val="22"/>
          <w:lang w:val="en-US"/>
        </w:rPr>
        <w:t>O</w:t>
      </w:r>
      <w:r w:rsidR="008B2999">
        <w:rPr>
          <w:bCs/>
          <w:sz w:val="22"/>
          <w:szCs w:val="22"/>
          <w:vertAlign w:val="subscript"/>
        </w:rPr>
        <w:t>2</w:t>
      </w:r>
      <w:r w:rsidR="00734A26">
        <w:rPr>
          <w:sz w:val="22"/>
          <w:szCs w:val="22"/>
        </w:rPr>
        <w:t>)</w:t>
      </w:r>
      <w:r w:rsidR="00BC0488">
        <w:rPr>
          <w:sz w:val="22"/>
          <w:szCs w:val="22"/>
        </w:rPr>
        <w:t>.</w:t>
      </w:r>
      <w:r w:rsidR="00467048" w:rsidRPr="00467048">
        <w:rPr>
          <w:lang w:eastAsia="en-US"/>
        </w:rPr>
        <w:t xml:space="preserve"> </w:t>
      </w:r>
      <w:r w:rsidR="008B2999" w:rsidRPr="008B2999">
        <w:rPr>
          <w:sz w:val="22"/>
          <w:szCs w:val="22"/>
        </w:rPr>
        <w:t>Основн</w:t>
      </w:r>
      <w:r w:rsidR="00D76134">
        <w:rPr>
          <w:sz w:val="22"/>
          <w:szCs w:val="22"/>
        </w:rPr>
        <w:t xml:space="preserve">ой </w:t>
      </w:r>
      <w:r w:rsidR="008B2999" w:rsidRPr="008B2999">
        <w:rPr>
          <w:sz w:val="22"/>
          <w:szCs w:val="22"/>
        </w:rPr>
        <w:t>рабоч</w:t>
      </w:r>
      <w:r w:rsidR="00D76134">
        <w:rPr>
          <w:sz w:val="22"/>
          <w:szCs w:val="22"/>
        </w:rPr>
        <w:t>ей</w:t>
      </w:r>
      <w:r w:rsidR="008B2999" w:rsidRPr="008B2999">
        <w:rPr>
          <w:sz w:val="22"/>
          <w:szCs w:val="22"/>
        </w:rPr>
        <w:t xml:space="preserve"> характеристик</w:t>
      </w:r>
      <w:r w:rsidR="00D76134">
        <w:rPr>
          <w:sz w:val="22"/>
          <w:szCs w:val="22"/>
        </w:rPr>
        <w:t>ой</w:t>
      </w:r>
      <w:r w:rsidR="008B2999" w:rsidRPr="008B2999">
        <w:rPr>
          <w:sz w:val="22"/>
          <w:szCs w:val="22"/>
        </w:rPr>
        <w:t xml:space="preserve"> ТРП являются интегральный коэффициент поглощения солнечного излучения (</w:t>
      </w:r>
      <w:r w:rsidR="008B2999" w:rsidRPr="00B66061">
        <w:rPr>
          <w:i/>
          <w:sz w:val="22"/>
          <w:szCs w:val="22"/>
          <w:lang w:val="en-US"/>
        </w:rPr>
        <w:t>a</w:t>
      </w:r>
      <w:r w:rsidR="008B2999" w:rsidRPr="00B66061">
        <w:rPr>
          <w:i/>
          <w:sz w:val="22"/>
          <w:szCs w:val="22"/>
          <w:vertAlign w:val="subscript"/>
          <w:lang w:val="en-US"/>
        </w:rPr>
        <w:t>s</w:t>
      </w:r>
      <w:r w:rsidR="008B2999" w:rsidRPr="008B2999">
        <w:rPr>
          <w:sz w:val="22"/>
          <w:szCs w:val="22"/>
        </w:rPr>
        <w:t>)</w:t>
      </w:r>
      <w:r w:rsidR="00D76134">
        <w:rPr>
          <w:sz w:val="22"/>
          <w:szCs w:val="22"/>
        </w:rPr>
        <w:t>.</w:t>
      </w:r>
      <w:r w:rsidR="00BC0488">
        <w:rPr>
          <w:sz w:val="22"/>
          <w:szCs w:val="22"/>
        </w:rPr>
        <w:t xml:space="preserve"> </w:t>
      </w:r>
      <w:r w:rsidR="00632812" w:rsidRPr="00632812">
        <w:rPr>
          <w:sz w:val="22"/>
          <w:szCs w:val="22"/>
        </w:rPr>
        <w:t xml:space="preserve">Эффективным </w:t>
      </w:r>
      <w:r w:rsidR="005111F2" w:rsidRPr="005111F2">
        <w:rPr>
          <w:sz w:val="22"/>
          <w:szCs w:val="22"/>
        </w:rPr>
        <w:t>способом</w:t>
      </w:r>
      <w:r w:rsidR="00632812" w:rsidRPr="005111F2">
        <w:rPr>
          <w:sz w:val="22"/>
          <w:szCs w:val="22"/>
        </w:rPr>
        <w:t xml:space="preserve"> </w:t>
      </w:r>
      <w:r w:rsidR="00632812" w:rsidRPr="00632812">
        <w:rPr>
          <w:sz w:val="22"/>
          <w:szCs w:val="22"/>
        </w:rPr>
        <w:t xml:space="preserve">увеличения </w:t>
      </w:r>
      <w:r w:rsidR="001E78C7">
        <w:rPr>
          <w:sz w:val="22"/>
          <w:szCs w:val="22"/>
        </w:rPr>
        <w:t>радиационной стойкости</w:t>
      </w:r>
      <w:r w:rsidR="00632812" w:rsidRPr="00632812">
        <w:rPr>
          <w:sz w:val="22"/>
          <w:szCs w:val="22"/>
        </w:rPr>
        <w:t xml:space="preserve"> оптических свойств материалов</w:t>
      </w:r>
      <w:r w:rsidR="007E71FC">
        <w:rPr>
          <w:sz w:val="22"/>
          <w:szCs w:val="22"/>
        </w:rPr>
        <w:t xml:space="preserve"> </w:t>
      </w:r>
      <w:r w:rsidR="007E71FC" w:rsidRPr="00632812">
        <w:rPr>
          <w:sz w:val="22"/>
          <w:szCs w:val="22"/>
        </w:rPr>
        <w:t>(как органических, так и неорганических)</w:t>
      </w:r>
      <w:r w:rsidR="00632812" w:rsidRPr="00632812">
        <w:rPr>
          <w:sz w:val="22"/>
          <w:szCs w:val="22"/>
        </w:rPr>
        <w:t xml:space="preserve"> к </w:t>
      </w:r>
      <w:r w:rsidR="0013345C">
        <w:rPr>
          <w:sz w:val="22"/>
          <w:szCs w:val="22"/>
        </w:rPr>
        <w:t>различным видам излучени</w:t>
      </w:r>
      <w:r w:rsidR="00B66061">
        <w:rPr>
          <w:sz w:val="22"/>
          <w:szCs w:val="22"/>
        </w:rPr>
        <w:t>й</w:t>
      </w:r>
      <w:r w:rsidR="007E71FC" w:rsidRPr="00632812">
        <w:rPr>
          <w:sz w:val="22"/>
          <w:szCs w:val="22"/>
        </w:rPr>
        <w:t xml:space="preserve"> является</w:t>
      </w:r>
      <w:r w:rsidR="007E71FC">
        <w:rPr>
          <w:sz w:val="22"/>
          <w:szCs w:val="22"/>
        </w:rPr>
        <w:t xml:space="preserve"> их модифицирование</w:t>
      </w:r>
      <w:r w:rsidR="00632812" w:rsidRPr="00632812">
        <w:rPr>
          <w:sz w:val="22"/>
          <w:szCs w:val="22"/>
        </w:rPr>
        <w:t xml:space="preserve"> наночастиц</w:t>
      </w:r>
      <w:r w:rsidR="007E71FC">
        <w:rPr>
          <w:sz w:val="22"/>
          <w:szCs w:val="22"/>
        </w:rPr>
        <w:t>ами</w:t>
      </w:r>
      <w:r w:rsidR="00632812" w:rsidRPr="00632812">
        <w:rPr>
          <w:sz w:val="22"/>
          <w:szCs w:val="22"/>
        </w:rPr>
        <w:t xml:space="preserve"> оксидных соединений</w:t>
      </w:r>
      <w:r w:rsidR="00632812">
        <w:rPr>
          <w:sz w:val="22"/>
          <w:szCs w:val="22"/>
        </w:rPr>
        <w:t>.</w:t>
      </w:r>
    </w:p>
    <w:p w14:paraId="477E21C8" w14:textId="5EDC6F61" w:rsidR="0099235C" w:rsidRPr="00D76134" w:rsidRDefault="0096012F" w:rsidP="00D7613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представлены результаты исследов</w:t>
      </w:r>
      <w:r w:rsidR="00FE7872">
        <w:rPr>
          <w:sz w:val="22"/>
          <w:szCs w:val="22"/>
        </w:rPr>
        <w:t>ани</w:t>
      </w:r>
      <w:r w:rsidR="00B66061">
        <w:rPr>
          <w:sz w:val="22"/>
          <w:szCs w:val="22"/>
        </w:rPr>
        <w:t>й</w:t>
      </w:r>
      <w:r w:rsidR="00FE7872">
        <w:rPr>
          <w:sz w:val="22"/>
          <w:szCs w:val="22"/>
        </w:rPr>
        <w:t xml:space="preserve"> </w:t>
      </w:r>
      <w:r w:rsidR="005111F2">
        <w:rPr>
          <w:sz w:val="22"/>
          <w:szCs w:val="22"/>
        </w:rPr>
        <w:t>коэффициента поглощения</w:t>
      </w:r>
      <w:r w:rsidR="0099235C" w:rsidRPr="0099235C">
        <w:rPr>
          <w:sz w:val="22"/>
          <w:szCs w:val="22"/>
        </w:rPr>
        <w:t xml:space="preserve"> </w:t>
      </w:r>
      <w:r w:rsidR="0033267C" w:rsidRPr="00B66061">
        <w:rPr>
          <w:i/>
          <w:sz w:val="22"/>
          <w:szCs w:val="22"/>
          <w:lang w:val="en-US"/>
        </w:rPr>
        <w:t>a</w:t>
      </w:r>
      <w:r w:rsidR="0033267C" w:rsidRPr="00B66061">
        <w:rPr>
          <w:i/>
          <w:sz w:val="22"/>
          <w:szCs w:val="22"/>
          <w:vertAlign w:val="subscript"/>
          <w:lang w:val="en-US"/>
        </w:rPr>
        <w:t>s</w:t>
      </w:r>
      <w:r w:rsidR="0033267C">
        <w:rPr>
          <w:sz w:val="22"/>
          <w:szCs w:val="22"/>
        </w:rPr>
        <w:t xml:space="preserve"> и его изменений </w:t>
      </w:r>
      <w:r w:rsidR="00D76134">
        <w:rPr>
          <w:sz w:val="22"/>
          <w:szCs w:val="22"/>
        </w:rPr>
        <w:t>после облучения электронами (</w:t>
      </w:r>
      <w:r w:rsidR="00D76134" w:rsidRPr="00FE7872">
        <w:rPr>
          <w:i/>
          <w:sz w:val="22"/>
          <w:szCs w:val="22"/>
          <w:lang w:val="en-US"/>
        </w:rPr>
        <w:t>E</w:t>
      </w:r>
      <w:r w:rsidR="00D76134" w:rsidRPr="00FE7872">
        <w:rPr>
          <w:sz w:val="22"/>
          <w:szCs w:val="22"/>
        </w:rPr>
        <w:t xml:space="preserve">=30 </w:t>
      </w:r>
      <w:r w:rsidR="00D76134">
        <w:rPr>
          <w:sz w:val="22"/>
          <w:szCs w:val="22"/>
        </w:rPr>
        <w:t xml:space="preserve">кэВ, </w:t>
      </w:r>
      <w:r w:rsidR="00D76134" w:rsidRPr="00D76134">
        <w:rPr>
          <w:sz w:val="22"/>
          <w:szCs w:val="22"/>
        </w:rPr>
        <w:t>Ф=</w:t>
      </w:r>
      <w:r w:rsidR="005111F2">
        <w:rPr>
          <w:sz w:val="22"/>
          <w:szCs w:val="22"/>
        </w:rPr>
        <w:t xml:space="preserve"> 2 </w:t>
      </w:r>
      <w:r w:rsidR="00D76134">
        <w:rPr>
          <w:sz w:val="22"/>
          <w:szCs w:val="22"/>
        </w:rPr>
        <w:t>·10</w:t>
      </w:r>
      <w:r w:rsidR="00D76134" w:rsidRPr="00C26D6F">
        <w:rPr>
          <w:sz w:val="22"/>
          <w:szCs w:val="22"/>
          <w:vertAlign w:val="superscript"/>
        </w:rPr>
        <w:t>16</w:t>
      </w:r>
      <w:r w:rsidR="00D76134">
        <w:rPr>
          <w:sz w:val="22"/>
          <w:szCs w:val="22"/>
        </w:rPr>
        <w:t xml:space="preserve"> см</w:t>
      </w:r>
      <w:r w:rsidR="00D76134" w:rsidRPr="00FE7872">
        <w:rPr>
          <w:sz w:val="22"/>
          <w:szCs w:val="22"/>
          <w:vertAlign w:val="superscript"/>
        </w:rPr>
        <w:t>-2</w:t>
      </w:r>
      <w:r w:rsidR="00D76134">
        <w:rPr>
          <w:sz w:val="22"/>
          <w:szCs w:val="22"/>
        </w:rPr>
        <w:t>)</w:t>
      </w:r>
      <w:r w:rsidR="00D76134" w:rsidRPr="00616870">
        <w:rPr>
          <w:sz w:val="22"/>
          <w:szCs w:val="22"/>
        </w:rPr>
        <w:t xml:space="preserve"> </w:t>
      </w:r>
      <w:r w:rsidR="00881EA6">
        <w:rPr>
          <w:sz w:val="22"/>
          <w:szCs w:val="22"/>
        </w:rPr>
        <w:t xml:space="preserve">микропорошка </w:t>
      </w:r>
      <w:proofErr w:type="spellStart"/>
      <w:r w:rsidR="00B66061">
        <w:rPr>
          <w:bCs/>
          <w:sz w:val="22"/>
          <w:szCs w:val="22"/>
        </w:rPr>
        <w:t>Zr</w:t>
      </w:r>
      <w:proofErr w:type="spellEnd"/>
      <w:r w:rsidR="00B66061" w:rsidRPr="0071258B">
        <w:rPr>
          <w:bCs/>
          <w:sz w:val="22"/>
          <w:szCs w:val="22"/>
          <w:lang w:val="en-US"/>
        </w:rPr>
        <w:t>O</w:t>
      </w:r>
      <w:r w:rsidR="00B66061">
        <w:rPr>
          <w:bCs/>
          <w:sz w:val="22"/>
          <w:szCs w:val="22"/>
          <w:vertAlign w:val="subscript"/>
        </w:rPr>
        <w:t>2</w:t>
      </w:r>
      <w:r w:rsidR="00BF05EC">
        <w:rPr>
          <w:sz w:val="22"/>
          <w:szCs w:val="22"/>
        </w:rPr>
        <w:t xml:space="preserve">, </w:t>
      </w:r>
      <w:r w:rsidR="0099235C">
        <w:rPr>
          <w:sz w:val="22"/>
          <w:szCs w:val="22"/>
        </w:rPr>
        <w:t>модифицированного</w:t>
      </w:r>
      <w:r w:rsidR="005A1A32" w:rsidRPr="005A1A32">
        <w:rPr>
          <w:sz w:val="22"/>
          <w:szCs w:val="22"/>
        </w:rPr>
        <w:t xml:space="preserve"> </w:t>
      </w:r>
      <w:r w:rsidR="005A1A32">
        <w:rPr>
          <w:sz w:val="22"/>
          <w:szCs w:val="22"/>
        </w:rPr>
        <w:t xml:space="preserve">наночастицами оксида магния </w:t>
      </w:r>
      <w:r w:rsidR="00D76134" w:rsidRPr="00D76134">
        <w:rPr>
          <w:sz w:val="22"/>
          <w:szCs w:val="22"/>
        </w:rPr>
        <w:t>(</w:t>
      </w:r>
      <w:r w:rsidR="00D76134">
        <w:rPr>
          <w:sz w:val="22"/>
          <w:szCs w:val="22"/>
          <w:lang w:val="en-US"/>
        </w:rPr>
        <w:t>m</w:t>
      </w:r>
      <w:proofErr w:type="spellStart"/>
      <w:r w:rsidR="00D76134">
        <w:rPr>
          <w:bCs/>
          <w:sz w:val="22"/>
          <w:szCs w:val="22"/>
        </w:rPr>
        <w:t>Zr</w:t>
      </w:r>
      <w:proofErr w:type="spellEnd"/>
      <w:r w:rsidR="00D76134" w:rsidRPr="0071258B">
        <w:rPr>
          <w:bCs/>
          <w:sz w:val="22"/>
          <w:szCs w:val="22"/>
          <w:lang w:val="en-US"/>
        </w:rPr>
        <w:t>O</w:t>
      </w:r>
      <w:r w:rsidR="00D76134" w:rsidRPr="00D76134">
        <w:rPr>
          <w:bCs/>
          <w:sz w:val="22"/>
          <w:szCs w:val="22"/>
          <w:vertAlign w:val="subscript"/>
        </w:rPr>
        <w:t>/</w:t>
      </w:r>
      <w:r w:rsidR="00D76134" w:rsidRPr="00D76134">
        <w:rPr>
          <w:bCs/>
          <w:sz w:val="22"/>
          <w:szCs w:val="22"/>
        </w:rPr>
        <w:t>/</w:t>
      </w:r>
      <w:r w:rsidR="00D76134" w:rsidRPr="00D76134">
        <w:rPr>
          <w:bCs/>
          <w:sz w:val="22"/>
          <w:szCs w:val="22"/>
          <w:vertAlign w:val="subscript"/>
        </w:rPr>
        <w:t xml:space="preserve"> </w:t>
      </w:r>
      <w:proofErr w:type="spellStart"/>
      <w:r w:rsidR="00D76134" w:rsidRPr="00D76134">
        <w:rPr>
          <w:bCs/>
          <w:sz w:val="22"/>
          <w:szCs w:val="22"/>
          <w:lang w:val="en-US"/>
        </w:rPr>
        <w:t>n</w:t>
      </w:r>
      <w:r w:rsidR="005A1A32">
        <w:rPr>
          <w:sz w:val="22"/>
          <w:szCs w:val="22"/>
          <w:lang w:val="en-US"/>
        </w:rPr>
        <w:t>MgO</w:t>
      </w:r>
      <w:proofErr w:type="spellEnd"/>
      <w:r w:rsidR="005A1A32" w:rsidRPr="005A1A32">
        <w:rPr>
          <w:sz w:val="22"/>
          <w:szCs w:val="22"/>
        </w:rPr>
        <w:t xml:space="preserve">) </w:t>
      </w:r>
      <w:r w:rsidR="005A1A32">
        <w:rPr>
          <w:sz w:val="22"/>
          <w:szCs w:val="22"/>
        </w:rPr>
        <w:t xml:space="preserve">с концентрациями </w:t>
      </w:r>
      <w:r w:rsidR="00B66061">
        <w:rPr>
          <w:sz w:val="22"/>
          <w:szCs w:val="22"/>
        </w:rPr>
        <w:t xml:space="preserve">от 0,1 до </w:t>
      </w:r>
      <w:r w:rsidR="005A1A32">
        <w:rPr>
          <w:sz w:val="22"/>
          <w:szCs w:val="22"/>
        </w:rPr>
        <w:t>10 масс. %</w:t>
      </w:r>
      <w:r w:rsidR="00D76134">
        <w:rPr>
          <w:sz w:val="22"/>
          <w:szCs w:val="22"/>
        </w:rPr>
        <w:t>.</w:t>
      </w:r>
    </w:p>
    <w:p w14:paraId="35C77E4E" w14:textId="3792BBDB" w:rsidR="005A1A32" w:rsidRPr="0033267C" w:rsidRDefault="005A1A32" w:rsidP="005A1A32">
      <w:pPr>
        <w:ind w:firstLine="425"/>
        <w:jc w:val="both"/>
        <w:rPr>
          <w:color w:val="FF0000"/>
          <w:sz w:val="22"/>
          <w:szCs w:val="22"/>
        </w:rPr>
      </w:pPr>
      <w:r w:rsidRPr="005A1A32">
        <w:rPr>
          <w:sz w:val="22"/>
          <w:szCs w:val="22"/>
        </w:rPr>
        <w:t xml:space="preserve">Таблица </w:t>
      </w:r>
      <w:r w:rsidR="00873FC9">
        <w:rPr>
          <w:sz w:val="22"/>
          <w:szCs w:val="22"/>
        </w:rPr>
        <w:t>1</w:t>
      </w:r>
      <w:r w:rsidRPr="005A1A32">
        <w:rPr>
          <w:sz w:val="22"/>
          <w:szCs w:val="22"/>
        </w:rPr>
        <w:t xml:space="preserve"> – </w:t>
      </w:r>
      <w:r w:rsidR="005111F2">
        <w:rPr>
          <w:sz w:val="22"/>
          <w:szCs w:val="22"/>
        </w:rPr>
        <w:t>Зависимость</w:t>
      </w:r>
      <w:r w:rsidRPr="005A1A32">
        <w:rPr>
          <w:sz w:val="22"/>
          <w:szCs w:val="22"/>
        </w:rPr>
        <w:t xml:space="preserve"> коэффициента поглощения </w:t>
      </w:r>
      <w:r w:rsidRPr="00B66061">
        <w:rPr>
          <w:i/>
          <w:sz w:val="22"/>
          <w:szCs w:val="22"/>
          <w:lang w:val="en-US"/>
        </w:rPr>
        <w:t>a</w:t>
      </w:r>
      <w:r w:rsidRPr="00B66061">
        <w:rPr>
          <w:i/>
          <w:sz w:val="22"/>
          <w:szCs w:val="22"/>
          <w:vertAlign w:val="subscript"/>
          <w:lang w:val="en-US"/>
        </w:rPr>
        <w:t>s</w:t>
      </w:r>
      <w:r w:rsidRPr="005A1A32">
        <w:rPr>
          <w:sz w:val="22"/>
          <w:szCs w:val="22"/>
        </w:rPr>
        <w:t xml:space="preserve"> </w:t>
      </w:r>
      <w:r w:rsidR="001E78C7" w:rsidRPr="005A1A32">
        <w:rPr>
          <w:sz w:val="22"/>
          <w:szCs w:val="22"/>
        </w:rPr>
        <w:t xml:space="preserve">порошка </w:t>
      </w:r>
      <w:r w:rsidR="0033267C">
        <w:rPr>
          <w:sz w:val="22"/>
          <w:szCs w:val="22"/>
          <w:lang w:val="en-US"/>
        </w:rPr>
        <w:t>m</w:t>
      </w:r>
      <w:proofErr w:type="spellStart"/>
      <w:r w:rsidR="0033267C">
        <w:rPr>
          <w:bCs/>
          <w:sz w:val="22"/>
          <w:szCs w:val="22"/>
        </w:rPr>
        <w:t>Zr</w:t>
      </w:r>
      <w:proofErr w:type="spellEnd"/>
      <w:r w:rsidR="0033267C" w:rsidRPr="0071258B">
        <w:rPr>
          <w:bCs/>
          <w:sz w:val="22"/>
          <w:szCs w:val="22"/>
          <w:lang w:val="en-US"/>
        </w:rPr>
        <w:t>O</w:t>
      </w:r>
      <w:r w:rsidR="005111F2">
        <w:rPr>
          <w:bCs/>
          <w:sz w:val="22"/>
          <w:szCs w:val="22"/>
          <w:vertAlign w:val="subscript"/>
        </w:rPr>
        <w:t>2</w:t>
      </w:r>
      <w:r w:rsidR="0033267C" w:rsidRPr="00D76134">
        <w:rPr>
          <w:bCs/>
          <w:sz w:val="22"/>
          <w:szCs w:val="22"/>
        </w:rPr>
        <w:t>/</w:t>
      </w:r>
      <w:proofErr w:type="spellStart"/>
      <w:r w:rsidR="0033267C" w:rsidRPr="00D76134">
        <w:rPr>
          <w:bCs/>
          <w:sz w:val="22"/>
          <w:szCs w:val="22"/>
          <w:lang w:val="en-US"/>
        </w:rPr>
        <w:t>n</w:t>
      </w:r>
      <w:r w:rsidR="0033267C">
        <w:rPr>
          <w:sz w:val="22"/>
          <w:szCs w:val="22"/>
          <w:lang w:val="en-US"/>
        </w:rPr>
        <w:t>MgO</w:t>
      </w:r>
      <w:proofErr w:type="spellEnd"/>
      <w:r w:rsidR="005111F2">
        <w:rPr>
          <w:sz w:val="22"/>
          <w:szCs w:val="22"/>
        </w:rPr>
        <w:t xml:space="preserve"> и его изменений </w:t>
      </w:r>
      <w:r w:rsidR="001E78C7" w:rsidRPr="005A1A32">
        <w:rPr>
          <w:sz w:val="22"/>
          <w:szCs w:val="22"/>
        </w:rPr>
        <w:t>после облучени</w:t>
      </w:r>
      <w:r w:rsidR="005111F2">
        <w:rPr>
          <w:sz w:val="22"/>
          <w:szCs w:val="22"/>
        </w:rPr>
        <w:t>я электронами</w:t>
      </w:r>
      <w:r w:rsidR="00D76134">
        <w:rPr>
          <w:sz w:val="22"/>
          <w:szCs w:val="22"/>
        </w:rPr>
        <w:t xml:space="preserve"> </w:t>
      </w:r>
      <w:r w:rsidR="0033267C" w:rsidRPr="00B66061">
        <w:rPr>
          <w:bCs/>
          <w:i/>
          <w:sz w:val="22"/>
          <w:szCs w:val="22"/>
        </w:rPr>
        <w:t>Δ</w:t>
      </w:r>
      <w:r w:rsidR="0033267C" w:rsidRPr="00B66061">
        <w:rPr>
          <w:bCs/>
          <w:i/>
          <w:sz w:val="22"/>
          <w:szCs w:val="22"/>
          <w:lang w:val="en-US"/>
        </w:rPr>
        <w:t>a</w:t>
      </w:r>
      <w:r w:rsidR="0033267C" w:rsidRPr="00B66061">
        <w:rPr>
          <w:bCs/>
          <w:i/>
          <w:sz w:val="22"/>
          <w:szCs w:val="22"/>
          <w:vertAlign w:val="subscript"/>
          <w:lang w:val="en-US"/>
        </w:rPr>
        <w:t>s</w:t>
      </w:r>
      <w:r w:rsidR="0033267C">
        <w:rPr>
          <w:bCs/>
          <w:i/>
          <w:sz w:val="22"/>
          <w:szCs w:val="22"/>
          <w:vertAlign w:val="subscript"/>
        </w:rPr>
        <w:t xml:space="preserve"> </w:t>
      </w:r>
      <w:r w:rsidR="0033267C">
        <w:rPr>
          <w:bCs/>
          <w:sz w:val="22"/>
          <w:szCs w:val="22"/>
        </w:rPr>
        <w:t>от концентрации наночастиц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"/>
        <w:gridCol w:w="846"/>
        <w:gridCol w:w="846"/>
        <w:gridCol w:w="846"/>
        <w:gridCol w:w="901"/>
        <w:gridCol w:w="859"/>
        <w:gridCol w:w="859"/>
      </w:tblGrid>
      <w:tr w:rsidR="00873FC9" w:rsidRPr="00873FC9" w14:paraId="08BB38FB" w14:textId="77777777" w:rsidTr="005111F2">
        <w:tc>
          <w:tcPr>
            <w:tcW w:w="956" w:type="dxa"/>
          </w:tcPr>
          <w:p w14:paraId="1ECF91BD" w14:textId="2022206D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B66061">
              <w:rPr>
                <w:i/>
                <w:sz w:val="22"/>
                <w:szCs w:val="22"/>
              </w:rPr>
              <w:t>С</w:t>
            </w:r>
            <w:r w:rsidRPr="00873FC9">
              <w:rPr>
                <w:sz w:val="22"/>
                <w:szCs w:val="22"/>
              </w:rPr>
              <w:t>, масс. %</w:t>
            </w:r>
          </w:p>
        </w:tc>
        <w:tc>
          <w:tcPr>
            <w:tcW w:w="846" w:type="dxa"/>
          </w:tcPr>
          <w:p w14:paraId="1C16D36F" w14:textId="440953DF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</w:rPr>
              <w:t>Исх.</w:t>
            </w:r>
          </w:p>
        </w:tc>
        <w:tc>
          <w:tcPr>
            <w:tcW w:w="846" w:type="dxa"/>
            <w:vAlign w:val="center"/>
          </w:tcPr>
          <w:p w14:paraId="32B9FFA6" w14:textId="1EA4682E" w:rsidR="00873FC9" w:rsidRPr="00873FC9" w:rsidRDefault="00873FC9" w:rsidP="005111F2">
            <w:pPr>
              <w:jc w:val="center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0</w:t>
            </w:r>
            <w:r w:rsidRPr="00873FC9">
              <w:rPr>
                <w:sz w:val="22"/>
                <w:szCs w:val="22"/>
                <w:shd w:val="clear" w:color="auto" w:fill="FFFFFF"/>
              </w:rPr>
              <w:t>,</w:t>
            </w: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1</w:t>
            </w:r>
          </w:p>
        </w:tc>
        <w:tc>
          <w:tcPr>
            <w:tcW w:w="846" w:type="dxa"/>
            <w:vAlign w:val="center"/>
          </w:tcPr>
          <w:p w14:paraId="2491513B" w14:textId="243D67C2" w:rsidR="00873FC9" w:rsidRPr="00873FC9" w:rsidRDefault="00873FC9" w:rsidP="005111F2">
            <w:pPr>
              <w:jc w:val="center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1</w:t>
            </w:r>
          </w:p>
        </w:tc>
        <w:tc>
          <w:tcPr>
            <w:tcW w:w="901" w:type="dxa"/>
            <w:vAlign w:val="center"/>
          </w:tcPr>
          <w:p w14:paraId="75E61AAC" w14:textId="62C2360C" w:rsidR="00873FC9" w:rsidRPr="00873FC9" w:rsidRDefault="00873FC9" w:rsidP="005111F2">
            <w:pPr>
              <w:jc w:val="center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3</w:t>
            </w:r>
          </w:p>
        </w:tc>
        <w:tc>
          <w:tcPr>
            <w:tcW w:w="859" w:type="dxa"/>
            <w:vAlign w:val="center"/>
          </w:tcPr>
          <w:p w14:paraId="179A3B50" w14:textId="4FA04985" w:rsidR="00873FC9" w:rsidRPr="00873FC9" w:rsidRDefault="00873FC9" w:rsidP="005111F2">
            <w:pPr>
              <w:jc w:val="center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5</w:t>
            </w:r>
          </w:p>
        </w:tc>
        <w:tc>
          <w:tcPr>
            <w:tcW w:w="859" w:type="dxa"/>
            <w:vAlign w:val="center"/>
          </w:tcPr>
          <w:p w14:paraId="12E2253C" w14:textId="53314104" w:rsidR="00873FC9" w:rsidRPr="00873FC9" w:rsidRDefault="00873FC9" w:rsidP="005111F2">
            <w:pPr>
              <w:jc w:val="center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10</w:t>
            </w:r>
          </w:p>
        </w:tc>
      </w:tr>
      <w:tr w:rsidR="00873FC9" w:rsidRPr="00873FC9" w14:paraId="0AF05F32" w14:textId="77777777" w:rsidTr="005111F2">
        <w:tc>
          <w:tcPr>
            <w:tcW w:w="956" w:type="dxa"/>
            <w:vAlign w:val="center"/>
          </w:tcPr>
          <w:p w14:paraId="1185A1EB" w14:textId="71E929E3" w:rsidR="00873FC9" w:rsidRPr="00B66061" w:rsidRDefault="00873FC9" w:rsidP="00873FC9">
            <w:pPr>
              <w:jc w:val="center"/>
              <w:rPr>
                <w:i/>
                <w:sz w:val="22"/>
                <w:szCs w:val="22"/>
              </w:rPr>
            </w:pPr>
            <w:r w:rsidRPr="00B66061">
              <w:rPr>
                <w:i/>
                <w:sz w:val="22"/>
                <w:szCs w:val="22"/>
                <w:lang w:val="en-US"/>
              </w:rPr>
              <w:t>a</w:t>
            </w:r>
            <w:r w:rsidR="00B66061" w:rsidRPr="00B66061">
              <w:rPr>
                <w:i/>
                <w:sz w:val="22"/>
                <w:szCs w:val="22"/>
                <w:vertAlign w:val="subscript"/>
                <w:lang w:val="en-US"/>
              </w:rPr>
              <w:t>s</w:t>
            </w:r>
          </w:p>
        </w:tc>
        <w:tc>
          <w:tcPr>
            <w:tcW w:w="846" w:type="dxa"/>
            <w:vAlign w:val="center"/>
          </w:tcPr>
          <w:p w14:paraId="4EA178B5" w14:textId="33F648CC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0,046</w:t>
            </w:r>
          </w:p>
        </w:tc>
        <w:tc>
          <w:tcPr>
            <w:tcW w:w="846" w:type="dxa"/>
            <w:vAlign w:val="center"/>
          </w:tcPr>
          <w:p w14:paraId="23A08468" w14:textId="0A5394C7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lang w:val="en-US"/>
              </w:rPr>
              <w:t>0,038</w:t>
            </w:r>
          </w:p>
        </w:tc>
        <w:tc>
          <w:tcPr>
            <w:tcW w:w="846" w:type="dxa"/>
            <w:vAlign w:val="center"/>
          </w:tcPr>
          <w:p w14:paraId="60045CA6" w14:textId="437F4187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lang w:val="en-US"/>
              </w:rPr>
              <w:t>0,041</w:t>
            </w:r>
          </w:p>
        </w:tc>
        <w:tc>
          <w:tcPr>
            <w:tcW w:w="901" w:type="dxa"/>
            <w:vAlign w:val="center"/>
          </w:tcPr>
          <w:p w14:paraId="22634877" w14:textId="0401AA78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lang w:val="en-US"/>
              </w:rPr>
              <w:t>0,050</w:t>
            </w:r>
          </w:p>
        </w:tc>
        <w:tc>
          <w:tcPr>
            <w:tcW w:w="859" w:type="dxa"/>
            <w:vAlign w:val="center"/>
          </w:tcPr>
          <w:p w14:paraId="55DFAFE2" w14:textId="4EF56993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lang w:val="en-US"/>
              </w:rPr>
              <w:t>0,069</w:t>
            </w:r>
          </w:p>
        </w:tc>
        <w:tc>
          <w:tcPr>
            <w:tcW w:w="859" w:type="dxa"/>
            <w:vAlign w:val="center"/>
          </w:tcPr>
          <w:p w14:paraId="016B42DA" w14:textId="37E01E25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lang w:val="en-US"/>
              </w:rPr>
              <w:t>0,089</w:t>
            </w:r>
          </w:p>
        </w:tc>
      </w:tr>
      <w:tr w:rsidR="00873FC9" w:rsidRPr="00873FC9" w14:paraId="321FD744" w14:textId="77777777" w:rsidTr="005111F2">
        <w:tc>
          <w:tcPr>
            <w:tcW w:w="956" w:type="dxa"/>
            <w:vAlign w:val="center"/>
          </w:tcPr>
          <w:p w14:paraId="4280A4E8" w14:textId="7748EF18" w:rsidR="00873FC9" w:rsidRPr="00B66061" w:rsidRDefault="00873FC9" w:rsidP="00873FC9">
            <w:pPr>
              <w:jc w:val="center"/>
              <w:rPr>
                <w:i/>
                <w:sz w:val="22"/>
                <w:szCs w:val="22"/>
              </w:rPr>
            </w:pPr>
            <w:r w:rsidRPr="00B66061">
              <w:rPr>
                <w:bCs/>
                <w:i/>
                <w:sz w:val="22"/>
                <w:szCs w:val="22"/>
              </w:rPr>
              <w:t>Δ</w:t>
            </w:r>
            <w:r w:rsidRPr="00B66061">
              <w:rPr>
                <w:bCs/>
                <w:i/>
                <w:sz w:val="22"/>
                <w:szCs w:val="22"/>
                <w:lang w:val="en-US"/>
              </w:rPr>
              <w:t>a</w:t>
            </w:r>
            <w:r w:rsidRPr="00B66061">
              <w:rPr>
                <w:bCs/>
                <w:i/>
                <w:sz w:val="22"/>
                <w:szCs w:val="22"/>
                <w:vertAlign w:val="subscript"/>
                <w:lang w:val="en-US"/>
              </w:rPr>
              <w:t>s</w:t>
            </w:r>
          </w:p>
        </w:tc>
        <w:tc>
          <w:tcPr>
            <w:tcW w:w="846" w:type="dxa"/>
            <w:vAlign w:val="center"/>
          </w:tcPr>
          <w:p w14:paraId="5C432FE9" w14:textId="0C35D496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sz w:val="22"/>
                <w:szCs w:val="22"/>
                <w:shd w:val="clear" w:color="auto" w:fill="FFFFFF"/>
                <w:lang w:val="en-US"/>
              </w:rPr>
              <w:t>0,035</w:t>
            </w:r>
          </w:p>
        </w:tc>
        <w:tc>
          <w:tcPr>
            <w:tcW w:w="846" w:type="dxa"/>
            <w:vAlign w:val="center"/>
          </w:tcPr>
          <w:p w14:paraId="1891D4B7" w14:textId="08294813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color w:val="000000"/>
                <w:sz w:val="22"/>
                <w:szCs w:val="22"/>
                <w:lang w:val="en-US"/>
              </w:rPr>
              <w:t>0,023</w:t>
            </w:r>
          </w:p>
        </w:tc>
        <w:tc>
          <w:tcPr>
            <w:tcW w:w="846" w:type="dxa"/>
            <w:vAlign w:val="center"/>
          </w:tcPr>
          <w:p w14:paraId="2D9A2681" w14:textId="32BEC29E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color w:val="000000"/>
                <w:sz w:val="22"/>
                <w:szCs w:val="22"/>
                <w:lang w:val="en-US"/>
              </w:rPr>
              <w:t>0,022</w:t>
            </w:r>
          </w:p>
        </w:tc>
        <w:tc>
          <w:tcPr>
            <w:tcW w:w="901" w:type="dxa"/>
            <w:vAlign w:val="center"/>
          </w:tcPr>
          <w:p w14:paraId="0DC3FB48" w14:textId="5B3CE656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color w:val="000000"/>
                <w:sz w:val="22"/>
                <w:szCs w:val="22"/>
                <w:lang w:val="en-US"/>
              </w:rPr>
              <w:t>0,024</w:t>
            </w:r>
          </w:p>
        </w:tc>
        <w:tc>
          <w:tcPr>
            <w:tcW w:w="859" w:type="dxa"/>
            <w:vAlign w:val="center"/>
          </w:tcPr>
          <w:p w14:paraId="328BB985" w14:textId="4A5D6142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color w:val="000000"/>
                <w:sz w:val="22"/>
                <w:szCs w:val="22"/>
                <w:lang w:val="en-US"/>
              </w:rPr>
              <w:t>0,021</w:t>
            </w:r>
          </w:p>
        </w:tc>
        <w:tc>
          <w:tcPr>
            <w:tcW w:w="859" w:type="dxa"/>
            <w:vAlign w:val="center"/>
          </w:tcPr>
          <w:p w14:paraId="3558FE48" w14:textId="7B691004" w:rsidR="00873FC9" w:rsidRPr="00873FC9" w:rsidRDefault="00873FC9" w:rsidP="00873FC9">
            <w:pPr>
              <w:jc w:val="both"/>
              <w:rPr>
                <w:sz w:val="22"/>
                <w:szCs w:val="22"/>
              </w:rPr>
            </w:pPr>
            <w:r w:rsidRPr="00873FC9">
              <w:rPr>
                <w:color w:val="000000"/>
                <w:sz w:val="22"/>
                <w:szCs w:val="22"/>
                <w:lang w:val="en-US"/>
              </w:rPr>
              <w:t>0,022</w:t>
            </w:r>
          </w:p>
        </w:tc>
      </w:tr>
    </w:tbl>
    <w:p w14:paraId="1678A3E9" w14:textId="133D8D37" w:rsidR="00F37FAE" w:rsidRPr="005111F2" w:rsidRDefault="0033267C" w:rsidP="00F37FAE">
      <w:pPr>
        <w:ind w:firstLine="425"/>
        <w:jc w:val="both"/>
        <w:rPr>
          <w:sz w:val="22"/>
          <w:szCs w:val="22"/>
        </w:rPr>
      </w:pPr>
      <w:r w:rsidRPr="0033267C">
        <w:rPr>
          <w:color w:val="00B0F0"/>
          <w:sz w:val="22"/>
          <w:szCs w:val="22"/>
        </w:rPr>
        <w:t xml:space="preserve"> </w:t>
      </w:r>
      <w:r w:rsidR="005111F2">
        <w:rPr>
          <w:sz w:val="22"/>
          <w:szCs w:val="22"/>
        </w:rPr>
        <w:t xml:space="preserve">Из таблицы следует, что по совокупности значений </w:t>
      </w:r>
      <w:r w:rsidRPr="005111F2">
        <w:rPr>
          <w:i/>
          <w:sz w:val="22"/>
          <w:szCs w:val="22"/>
          <w:lang w:val="en-US"/>
        </w:rPr>
        <w:t>a</w:t>
      </w:r>
      <w:r w:rsidRPr="005111F2">
        <w:rPr>
          <w:i/>
          <w:sz w:val="22"/>
          <w:szCs w:val="22"/>
          <w:vertAlign w:val="subscript"/>
          <w:lang w:val="en-US"/>
        </w:rPr>
        <w:t>s</w:t>
      </w:r>
      <w:r w:rsidR="005111F2">
        <w:rPr>
          <w:sz w:val="22"/>
          <w:szCs w:val="22"/>
        </w:rPr>
        <w:t xml:space="preserve"> и </w:t>
      </w:r>
      <w:r w:rsidRPr="005111F2">
        <w:rPr>
          <w:bCs/>
          <w:i/>
          <w:sz w:val="22"/>
          <w:szCs w:val="22"/>
        </w:rPr>
        <w:t>Δ</w:t>
      </w:r>
      <w:r w:rsidRPr="005111F2">
        <w:rPr>
          <w:bCs/>
          <w:i/>
          <w:sz w:val="22"/>
          <w:szCs w:val="22"/>
          <w:lang w:val="en-US"/>
        </w:rPr>
        <w:t>a</w:t>
      </w:r>
      <w:r w:rsidRPr="005111F2">
        <w:rPr>
          <w:bCs/>
          <w:i/>
          <w:sz w:val="22"/>
          <w:szCs w:val="22"/>
          <w:vertAlign w:val="subscript"/>
          <w:lang w:val="en-US"/>
        </w:rPr>
        <w:t>s</w:t>
      </w:r>
      <w:r w:rsidR="005111F2">
        <w:rPr>
          <w:sz w:val="22"/>
          <w:szCs w:val="22"/>
        </w:rPr>
        <w:t xml:space="preserve"> </w:t>
      </w:r>
      <w:r w:rsidRPr="005111F2">
        <w:rPr>
          <w:sz w:val="22"/>
          <w:szCs w:val="22"/>
        </w:rPr>
        <w:t>оптимальной является концентрация наночастиц 0.1 масс.</w:t>
      </w:r>
      <w:r w:rsidR="005111F2">
        <w:rPr>
          <w:sz w:val="22"/>
          <w:szCs w:val="22"/>
        </w:rPr>
        <w:t xml:space="preserve"> </w:t>
      </w:r>
      <w:r w:rsidRPr="005111F2">
        <w:rPr>
          <w:sz w:val="22"/>
          <w:szCs w:val="22"/>
        </w:rPr>
        <w:t>%</w:t>
      </w:r>
    </w:p>
    <w:p w14:paraId="34E83E29" w14:textId="77777777" w:rsidR="0033267C" w:rsidRDefault="0033267C" w:rsidP="0013345C">
      <w:pPr>
        <w:ind w:firstLine="425"/>
        <w:jc w:val="both"/>
        <w:rPr>
          <w:sz w:val="22"/>
          <w:szCs w:val="22"/>
        </w:rPr>
      </w:pPr>
    </w:p>
    <w:p w14:paraId="0DDF0B5E" w14:textId="727B1883" w:rsidR="00F37FAE" w:rsidRPr="0028071C" w:rsidRDefault="0013345C" w:rsidP="0013345C">
      <w:pPr>
        <w:ind w:firstLine="425"/>
        <w:jc w:val="both"/>
        <w:rPr>
          <w:sz w:val="22"/>
          <w:szCs w:val="22"/>
        </w:rPr>
      </w:pPr>
      <w:r w:rsidRPr="0013345C">
        <w:rPr>
          <w:sz w:val="22"/>
          <w:szCs w:val="22"/>
        </w:rPr>
        <w:t xml:space="preserve">Исследование выполнено при финансовой поддержке Российского научного фонда, грант № 21-72-10032, </w:t>
      </w:r>
      <w:hyperlink r:id="rId8" w:history="1">
        <w:r w:rsidRPr="0013345C">
          <w:rPr>
            <w:rStyle w:val="aa"/>
            <w:sz w:val="22"/>
            <w:szCs w:val="22"/>
          </w:rPr>
          <w:t>https://rscf.ru/project/21-72-10032/</w:t>
        </w:r>
      </w:hyperlink>
      <w:r w:rsidRPr="0013345C">
        <w:rPr>
          <w:sz w:val="22"/>
          <w:szCs w:val="22"/>
        </w:rPr>
        <w:t>.</w:t>
      </w:r>
    </w:p>
    <w:sectPr w:rsidR="00F37FAE" w:rsidRPr="0028071C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1D57B" w14:textId="77777777" w:rsidR="00E77B1F" w:rsidRDefault="00E77B1F">
      <w:r>
        <w:separator/>
      </w:r>
    </w:p>
  </w:endnote>
  <w:endnote w:type="continuationSeparator" w:id="0">
    <w:p w14:paraId="1EDA5AC3" w14:textId="77777777" w:rsidR="00E77B1F" w:rsidRDefault="00E7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3B1D4" w14:textId="77777777" w:rsidR="00E77B1F" w:rsidRDefault="00E77B1F">
      <w:r>
        <w:separator/>
      </w:r>
    </w:p>
  </w:footnote>
  <w:footnote w:type="continuationSeparator" w:id="0">
    <w:p w14:paraId="5F759244" w14:textId="77777777" w:rsidR="00E77B1F" w:rsidRDefault="00E7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4155"/>
    <w:rsid w:val="00021493"/>
    <w:rsid w:val="00086110"/>
    <w:rsid w:val="000C5252"/>
    <w:rsid w:val="001037A4"/>
    <w:rsid w:val="00120528"/>
    <w:rsid w:val="0013345C"/>
    <w:rsid w:val="001432B4"/>
    <w:rsid w:val="001E1D1D"/>
    <w:rsid w:val="001E78C7"/>
    <w:rsid w:val="002503AB"/>
    <w:rsid w:val="00274F14"/>
    <w:rsid w:val="002772F7"/>
    <w:rsid w:val="0028071C"/>
    <w:rsid w:val="002867D1"/>
    <w:rsid w:val="002911FC"/>
    <w:rsid w:val="002D1CB1"/>
    <w:rsid w:val="002D21EC"/>
    <w:rsid w:val="0032291A"/>
    <w:rsid w:val="0032413D"/>
    <w:rsid w:val="0033267C"/>
    <w:rsid w:val="00335E16"/>
    <w:rsid w:val="00347A9F"/>
    <w:rsid w:val="00375A97"/>
    <w:rsid w:val="003D14E2"/>
    <w:rsid w:val="003D73D2"/>
    <w:rsid w:val="00467048"/>
    <w:rsid w:val="00495997"/>
    <w:rsid w:val="005111F2"/>
    <w:rsid w:val="00517FE0"/>
    <w:rsid w:val="00554FC8"/>
    <w:rsid w:val="00567D78"/>
    <w:rsid w:val="005707D1"/>
    <w:rsid w:val="00582060"/>
    <w:rsid w:val="005A1A32"/>
    <w:rsid w:val="005C4B78"/>
    <w:rsid w:val="00616870"/>
    <w:rsid w:val="0062646B"/>
    <w:rsid w:val="00632812"/>
    <w:rsid w:val="00643FB5"/>
    <w:rsid w:val="0067116C"/>
    <w:rsid w:val="00684082"/>
    <w:rsid w:val="006A09CB"/>
    <w:rsid w:val="006F5B27"/>
    <w:rsid w:val="0071258B"/>
    <w:rsid w:val="007136E1"/>
    <w:rsid w:val="007171BE"/>
    <w:rsid w:val="00717708"/>
    <w:rsid w:val="00734A26"/>
    <w:rsid w:val="007C7E5F"/>
    <w:rsid w:val="007D253F"/>
    <w:rsid w:val="007D3121"/>
    <w:rsid w:val="007E71FC"/>
    <w:rsid w:val="008053AF"/>
    <w:rsid w:val="00811F31"/>
    <w:rsid w:val="00836AB6"/>
    <w:rsid w:val="00842B0C"/>
    <w:rsid w:val="00873FC9"/>
    <w:rsid w:val="00876BF9"/>
    <w:rsid w:val="00881EA6"/>
    <w:rsid w:val="008B2999"/>
    <w:rsid w:val="008D0D28"/>
    <w:rsid w:val="008F783C"/>
    <w:rsid w:val="00901341"/>
    <w:rsid w:val="00936D7C"/>
    <w:rsid w:val="00937D7F"/>
    <w:rsid w:val="00955D9D"/>
    <w:rsid w:val="0096012F"/>
    <w:rsid w:val="00983A60"/>
    <w:rsid w:val="0099235C"/>
    <w:rsid w:val="009D75D5"/>
    <w:rsid w:val="00A3333F"/>
    <w:rsid w:val="00A53A51"/>
    <w:rsid w:val="00A56F2D"/>
    <w:rsid w:val="00A81B5A"/>
    <w:rsid w:val="00A94A58"/>
    <w:rsid w:val="00AA55F3"/>
    <w:rsid w:val="00AD12D7"/>
    <w:rsid w:val="00AD28F2"/>
    <w:rsid w:val="00B251DF"/>
    <w:rsid w:val="00B53F98"/>
    <w:rsid w:val="00B66061"/>
    <w:rsid w:val="00B70401"/>
    <w:rsid w:val="00B844D3"/>
    <w:rsid w:val="00B962E0"/>
    <w:rsid w:val="00BC0488"/>
    <w:rsid w:val="00BD0421"/>
    <w:rsid w:val="00BD6B60"/>
    <w:rsid w:val="00BE3747"/>
    <w:rsid w:val="00BF05EC"/>
    <w:rsid w:val="00C26D6F"/>
    <w:rsid w:val="00CA2DF5"/>
    <w:rsid w:val="00D43216"/>
    <w:rsid w:val="00D76134"/>
    <w:rsid w:val="00D95DF8"/>
    <w:rsid w:val="00DF5661"/>
    <w:rsid w:val="00E30B97"/>
    <w:rsid w:val="00E77B1F"/>
    <w:rsid w:val="00F03F90"/>
    <w:rsid w:val="00F2045D"/>
    <w:rsid w:val="00F231B3"/>
    <w:rsid w:val="00F37FAE"/>
    <w:rsid w:val="00F4676D"/>
    <w:rsid w:val="00F620BE"/>
    <w:rsid w:val="00FD2348"/>
    <w:rsid w:val="00FE787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BF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3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1-72-1003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itrii.s.fedosov@tus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D46FCD3-3EB5-4CAA-9F71-8D9A6579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Офис1</cp:lastModifiedBy>
  <cp:revision>2</cp:revision>
  <cp:lastPrinted>2017-12-26T13:36:00Z</cp:lastPrinted>
  <dcterms:created xsi:type="dcterms:W3CDTF">2024-02-13T06:50:00Z</dcterms:created>
  <dcterms:modified xsi:type="dcterms:W3CDTF">2024-02-13T06:50:00Z</dcterms:modified>
</cp:coreProperties>
</file>