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32F821D8" w:rsidR="00F4676D" w:rsidRDefault="003528E4" w:rsidP="003528E4">
      <w:pPr>
        <w:jc w:val="center"/>
        <w:rPr>
          <w:sz w:val="22"/>
          <w:szCs w:val="22"/>
        </w:rPr>
      </w:pPr>
      <w:r w:rsidRPr="003528E4">
        <w:rPr>
          <w:sz w:val="22"/>
          <w:szCs w:val="22"/>
        </w:rPr>
        <w:t xml:space="preserve">СПЕКТРОМЕТР ДЛЯ ИЗМЕРЕНИЯ ПАРАМЕТРОВ ПРОДУКТОВ ЯДЕРНЫХ РЕАКЦИЙ СИНТЕЗА </w:t>
      </w:r>
      <w:r w:rsidRPr="003528E4">
        <w:rPr>
          <w:sz w:val="22"/>
          <w:szCs w:val="22"/>
        </w:rPr>
        <w:br/>
        <w:t>(НА ПРИМЕРЕ DD-РЕАКЦИИ)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42179C60" w14:textId="4FD789F1" w:rsidR="003528E4" w:rsidRPr="003528E4" w:rsidRDefault="003528E4" w:rsidP="003528E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528E4">
        <w:rPr>
          <w:sz w:val="22"/>
          <w:szCs w:val="22"/>
        </w:rPr>
        <w:t>Г.Е. Седов</w:t>
      </w:r>
      <w:r w:rsidRPr="003528E4">
        <w:rPr>
          <w:sz w:val="22"/>
          <w:szCs w:val="22"/>
          <w:vertAlign w:val="superscript"/>
        </w:rPr>
        <w:t>1</w:t>
      </w:r>
      <w:r w:rsidRPr="003528E4">
        <w:rPr>
          <w:sz w:val="22"/>
          <w:szCs w:val="22"/>
          <w:vertAlign w:val="superscript"/>
        </w:rPr>
        <w:t>*</w:t>
      </w:r>
      <w:r>
        <w:rPr>
          <w:sz w:val="22"/>
          <w:szCs w:val="22"/>
          <w:vertAlign w:val="superscript"/>
        </w:rPr>
        <w:t>)</w:t>
      </w:r>
      <w:r w:rsidRPr="003528E4">
        <w:rPr>
          <w:sz w:val="22"/>
          <w:szCs w:val="22"/>
        </w:rPr>
        <w:t>, Д.Е. Карманов</w:t>
      </w:r>
      <w:r w:rsidRPr="003528E4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)</w:t>
      </w:r>
      <w:r w:rsidRPr="003528E4">
        <w:rPr>
          <w:sz w:val="22"/>
          <w:szCs w:val="22"/>
        </w:rPr>
        <w:t>, И.А. Кудряшов</w:t>
      </w:r>
      <w:r w:rsidRPr="003528E4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)</w:t>
      </w:r>
      <w:r w:rsidRPr="003528E4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Pr="003528E4">
        <w:rPr>
          <w:sz w:val="22"/>
          <w:szCs w:val="22"/>
        </w:rPr>
        <w:t>М.А. Негодаев</w:t>
      </w:r>
      <w:r w:rsidRPr="003528E4"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</w:rPr>
        <w:t>)</w:t>
      </w:r>
      <w:r w:rsidRPr="003528E4">
        <w:rPr>
          <w:sz w:val="22"/>
          <w:szCs w:val="22"/>
        </w:rPr>
        <w:t>, С.А. Мовчун</w:t>
      </w:r>
      <w:r w:rsidRPr="003528E4"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</w:rPr>
        <w:t>)</w:t>
      </w:r>
    </w:p>
    <w:p w14:paraId="2E8BBE7D" w14:textId="77777777" w:rsidR="003528E4" w:rsidRPr="00E26ED9" w:rsidRDefault="003528E4" w:rsidP="00152CD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7B377D76" w14:textId="77777777" w:rsidR="007438B3" w:rsidRPr="00330057" w:rsidRDefault="007438B3" w:rsidP="0032642B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1002EA01" w14:textId="53604CBB" w:rsidR="003528E4" w:rsidRPr="003528E4" w:rsidRDefault="003528E4" w:rsidP="003528E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528E4">
        <w:rPr>
          <w:sz w:val="22"/>
          <w:szCs w:val="22"/>
          <w:vertAlign w:val="superscript"/>
        </w:rPr>
        <w:t>1</w:t>
      </w:r>
      <w:r w:rsidRPr="003528E4">
        <w:rPr>
          <w:sz w:val="22"/>
          <w:szCs w:val="22"/>
          <w:vertAlign w:val="superscript"/>
        </w:rPr>
        <w:t>)</w:t>
      </w:r>
      <w:r w:rsidRPr="003528E4">
        <w:rPr>
          <w:sz w:val="22"/>
          <w:szCs w:val="22"/>
        </w:rPr>
        <w:t xml:space="preserve"> Научно-исследовательский институт ядерной физики имени </w:t>
      </w:r>
      <w:proofErr w:type="spellStart"/>
      <w:r w:rsidRPr="003528E4">
        <w:rPr>
          <w:sz w:val="22"/>
          <w:szCs w:val="22"/>
        </w:rPr>
        <w:t>Д.В.Скобельцына</w:t>
      </w:r>
      <w:proofErr w:type="spellEnd"/>
      <w:r w:rsidRPr="003528E4">
        <w:rPr>
          <w:sz w:val="22"/>
          <w:szCs w:val="22"/>
        </w:rPr>
        <w:t xml:space="preserve"> НИИЯФ МГУ, 119234 Россия, Москва, Ленинские горы, дом 1, строение 2.</w:t>
      </w:r>
    </w:p>
    <w:p w14:paraId="1BECDAAA" w14:textId="4D1A2141" w:rsidR="003528E4" w:rsidRPr="003C257B" w:rsidRDefault="003528E4" w:rsidP="003528E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528E4">
        <w:rPr>
          <w:sz w:val="22"/>
          <w:szCs w:val="22"/>
          <w:vertAlign w:val="superscript"/>
        </w:rPr>
        <w:t>2</w:t>
      </w:r>
      <w:r w:rsidRPr="003528E4">
        <w:rPr>
          <w:sz w:val="22"/>
          <w:szCs w:val="22"/>
          <w:vertAlign w:val="superscript"/>
        </w:rPr>
        <w:t>)</w:t>
      </w:r>
      <w:r w:rsidRPr="003528E4">
        <w:rPr>
          <w:sz w:val="22"/>
          <w:szCs w:val="22"/>
        </w:rPr>
        <w:t xml:space="preserve"> Физический институт имени П. Н. Лебедева Российской Академии Наук (ФИАН), 119991, Россия, Москва, Ленинский пр-т, 53</w:t>
      </w:r>
      <w:bookmarkStart w:id="0" w:name="_GoBack"/>
      <w:bookmarkEnd w:id="0"/>
    </w:p>
    <w:p w14:paraId="6EC7EDAB" w14:textId="70263E1F" w:rsidR="00CA0536" w:rsidRPr="00CA0536" w:rsidRDefault="0028071C" w:rsidP="0098693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bookmarkStart w:id="1" w:name="_Hlk159499430"/>
      <w:r w:rsidRPr="00330057">
        <w:rPr>
          <w:sz w:val="22"/>
          <w:szCs w:val="22"/>
          <w:vertAlign w:val="superscript"/>
        </w:rPr>
        <w:t>*)</w:t>
      </w:r>
      <w:r w:rsidRPr="00330057">
        <w:rPr>
          <w:sz w:val="22"/>
          <w:szCs w:val="22"/>
        </w:rPr>
        <w:t xml:space="preserve"> </w:t>
      </w:r>
      <w:proofErr w:type="spellStart"/>
      <w:r w:rsidR="003528E4">
        <w:rPr>
          <w:sz w:val="22"/>
          <w:szCs w:val="22"/>
          <w:lang w:val="en-US"/>
        </w:rPr>
        <w:t>sge</w:t>
      </w:r>
      <w:proofErr w:type="spellEnd"/>
      <w:r w:rsidR="003528E4" w:rsidRPr="003528E4">
        <w:rPr>
          <w:sz w:val="22"/>
          <w:szCs w:val="22"/>
        </w:rPr>
        <w:t>444</w:t>
      </w:r>
      <w:r w:rsidR="00CA0536" w:rsidRPr="00CA0536">
        <w:rPr>
          <w:sz w:val="22"/>
          <w:szCs w:val="22"/>
        </w:rPr>
        <w:t>@</w:t>
      </w:r>
      <w:proofErr w:type="spellStart"/>
      <w:r w:rsidR="003528E4">
        <w:rPr>
          <w:sz w:val="22"/>
          <w:szCs w:val="22"/>
          <w:lang w:val="en-US"/>
        </w:rPr>
        <w:t>ya</w:t>
      </w:r>
      <w:proofErr w:type="spellEnd"/>
      <w:r w:rsidR="00CA0536" w:rsidRPr="00CA0536">
        <w:rPr>
          <w:sz w:val="22"/>
          <w:szCs w:val="22"/>
        </w:rPr>
        <w:t>.</w:t>
      </w:r>
      <w:proofErr w:type="spellStart"/>
      <w:r w:rsidR="00CA0536">
        <w:rPr>
          <w:sz w:val="22"/>
          <w:szCs w:val="22"/>
          <w:lang w:val="en-US"/>
        </w:rPr>
        <w:t>ru</w:t>
      </w:r>
      <w:bookmarkEnd w:id="1"/>
      <w:proofErr w:type="spellEnd"/>
    </w:p>
    <w:p w14:paraId="42FC19C7" w14:textId="77777777" w:rsidR="00CA0536" w:rsidRPr="00330057" w:rsidRDefault="00CA0536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3865E0FD" w14:textId="77777777" w:rsidR="00F231B3" w:rsidRPr="00330057" w:rsidRDefault="00F231B3" w:rsidP="0028071C">
      <w:pPr>
        <w:jc w:val="both"/>
        <w:rPr>
          <w:sz w:val="22"/>
          <w:szCs w:val="22"/>
        </w:rPr>
      </w:pPr>
    </w:p>
    <w:p w14:paraId="2760FE12" w14:textId="09AEB474" w:rsidR="00330057" w:rsidRPr="003528E4" w:rsidRDefault="003528E4" w:rsidP="003528E4">
      <w:pPr>
        <w:ind w:firstLine="425"/>
        <w:jc w:val="both"/>
        <w:rPr>
          <w:rFonts w:eastAsia="Calibri"/>
          <w:sz w:val="22"/>
          <w:szCs w:val="22"/>
        </w:rPr>
      </w:pPr>
      <w:r w:rsidRPr="003528E4">
        <w:rPr>
          <w:rFonts w:eastAsia="Calibri"/>
          <w:sz w:val="22"/>
          <w:szCs w:val="22"/>
        </w:rPr>
        <w:t xml:space="preserve">В рамках НИР с ФИАН им. Лебедева в лаборатории детекторных систем и электроники НИИЯФ МГУ был создан комплекс научной аппаратуры для регистрации заряженных частиц (продуктов ядерных реакций синтеза). Спектрометр предназначен для работы на ионном ускорителе ГЕЛИС и позволяет получать энергетические спектры в диапазоне энергий 0,1-8,8 МэВ с </w:t>
      </w:r>
      <w:r>
        <w:rPr>
          <w:rFonts w:eastAsia="Calibri"/>
          <w:sz w:val="22"/>
          <w:szCs w:val="22"/>
        </w:rPr>
        <w:t>разрешением до</w:t>
      </w:r>
      <w:r w:rsidRPr="003528E4">
        <w:rPr>
          <w:rFonts w:eastAsia="Calibri"/>
          <w:sz w:val="22"/>
          <w:szCs w:val="22"/>
        </w:rPr>
        <w:t xml:space="preserve"> 30 кэВ. В работе исследуется воздействие пучка ионов дейтерия на титановую мишень посредством регистрации продуктов выхода DD-реакции, идущей в поверхности облучаемой мишени по двум каналам: D+D→</w:t>
      </w:r>
      <w:r w:rsidRPr="003528E4">
        <w:rPr>
          <w:rFonts w:eastAsia="Calibri"/>
          <w:sz w:val="22"/>
          <w:szCs w:val="22"/>
          <w:vertAlign w:val="superscript"/>
        </w:rPr>
        <w:t>3</w:t>
      </w:r>
      <w:r w:rsidRPr="003528E4">
        <w:rPr>
          <w:rFonts w:eastAsia="Calibri"/>
          <w:sz w:val="22"/>
          <w:szCs w:val="22"/>
        </w:rPr>
        <w:t xml:space="preserve">He+n, </w:t>
      </w:r>
      <w:proofErr w:type="spellStart"/>
      <w:r w:rsidRPr="003528E4">
        <w:rPr>
          <w:rFonts w:eastAsia="Calibri"/>
          <w:sz w:val="22"/>
          <w:szCs w:val="22"/>
        </w:rPr>
        <w:t>D+D→T+p</w:t>
      </w:r>
      <w:proofErr w:type="spellEnd"/>
      <w:r w:rsidRPr="003528E4">
        <w:rPr>
          <w:rFonts w:eastAsia="Calibri"/>
          <w:sz w:val="22"/>
          <w:szCs w:val="22"/>
        </w:rPr>
        <w:t xml:space="preserve">. Обсуждается модель взаимодействия пучка ионов дейтерия с мишенью и возможных параметров, влияющих на поведение системы. По изменению темпа счёта можно судить о процессах диффузии дейтерия в титане. Для детектирования заряженных частиц были специально разработаны кремниевые датчики с тонким входным окном, использование которых позволило наблюдать пик </w:t>
      </w:r>
      <w:r w:rsidRPr="003528E4">
        <w:rPr>
          <w:rFonts w:eastAsia="Calibri"/>
          <w:sz w:val="22"/>
          <w:szCs w:val="22"/>
          <w:vertAlign w:val="superscript"/>
        </w:rPr>
        <w:t>3</w:t>
      </w:r>
      <w:r w:rsidRPr="003528E4">
        <w:rPr>
          <w:rFonts w:eastAsia="Calibri"/>
          <w:sz w:val="22"/>
          <w:szCs w:val="22"/>
        </w:rPr>
        <w:t>He в энергетическом спектре.</w:t>
      </w:r>
    </w:p>
    <w:sectPr w:rsidR="00330057" w:rsidRPr="003528E4" w:rsidSect="0017794D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33957" w14:textId="77777777" w:rsidR="00E705A7" w:rsidRDefault="00E705A7">
      <w:r>
        <w:separator/>
      </w:r>
    </w:p>
  </w:endnote>
  <w:endnote w:type="continuationSeparator" w:id="0">
    <w:p w14:paraId="65BDF384" w14:textId="77777777" w:rsidR="00E705A7" w:rsidRDefault="00E7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AF3AB" w14:textId="77777777" w:rsidR="00E705A7" w:rsidRDefault="00E705A7">
      <w:r>
        <w:separator/>
      </w:r>
    </w:p>
  </w:footnote>
  <w:footnote w:type="continuationSeparator" w:id="0">
    <w:p w14:paraId="4D450266" w14:textId="77777777" w:rsidR="00E705A7" w:rsidRDefault="00E70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B2C2B"/>
    <w:rsid w:val="00152CD2"/>
    <w:rsid w:val="0016147A"/>
    <w:rsid w:val="0017794D"/>
    <w:rsid w:val="001E1D1D"/>
    <w:rsid w:val="002258E9"/>
    <w:rsid w:val="002503AB"/>
    <w:rsid w:val="00274F14"/>
    <w:rsid w:val="0028071C"/>
    <w:rsid w:val="002911FC"/>
    <w:rsid w:val="002D1CB1"/>
    <w:rsid w:val="002D21EC"/>
    <w:rsid w:val="0032413D"/>
    <w:rsid w:val="0032642B"/>
    <w:rsid w:val="00330057"/>
    <w:rsid w:val="00336337"/>
    <w:rsid w:val="003528E4"/>
    <w:rsid w:val="00375A97"/>
    <w:rsid w:val="003D14E2"/>
    <w:rsid w:val="00441724"/>
    <w:rsid w:val="00495997"/>
    <w:rsid w:val="004A1939"/>
    <w:rsid w:val="004D447D"/>
    <w:rsid w:val="00502A69"/>
    <w:rsid w:val="00554FC8"/>
    <w:rsid w:val="00567D78"/>
    <w:rsid w:val="005707D1"/>
    <w:rsid w:val="00582060"/>
    <w:rsid w:val="005B6766"/>
    <w:rsid w:val="005F2355"/>
    <w:rsid w:val="0062646B"/>
    <w:rsid w:val="00643FB5"/>
    <w:rsid w:val="006A09CB"/>
    <w:rsid w:val="006B7560"/>
    <w:rsid w:val="006F5B27"/>
    <w:rsid w:val="007136E1"/>
    <w:rsid w:val="007171BE"/>
    <w:rsid w:val="007438B3"/>
    <w:rsid w:val="007C7E5F"/>
    <w:rsid w:val="007D253F"/>
    <w:rsid w:val="007D3121"/>
    <w:rsid w:val="00836AB6"/>
    <w:rsid w:val="00842B0C"/>
    <w:rsid w:val="00876BF9"/>
    <w:rsid w:val="008C6B93"/>
    <w:rsid w:val="008D15F8"/>
    <w:rsid w:val="008F783C"/>
    <w:rsid w:val="00901341"/>
    <w:rsid w:val="009139D4"/>
    <w:rsid w:val="00955D9D"/>
    <w:rsid w:val="00983A60"/>
    <w:rsid w:val="00986934"/>
    <w:rsid w:val="00A3333F"/>
    <w:rsid w:val="00A53A51"/>
    <w:rsid w:val="00A922CE"/>
    <w:rsid w:val="00A94A58"/>
    <w:rsid w:val="00AD12D7"/>
    <w:rsid w:val="00B251DF"/>
    <w:rsid w:val="00B36DE3"/>
    <w:rsid w:val="00B43E99"/>
    <w:rsid w:val="00B53F98"/>
    <w:rsid w:val="00B70401"/>
    <w:rsid w:val="00B824E5"/>
    <w:rsid w:val="00B844D3"/>
    <w:rsid w:val="00B962E0"/>
    <w:rsid w:val="00BA3705"/>
    <w:rsid w:val="00BB47F1"/>
    <w:rsid w:val="00BD0421"/>
    <w:rsid w:val="00BE3747"/>
    <w:rsid w:val="00C712A9"/>
    <w:rsid w:val="00C8689C"/>
    <w:rsid w:val="00CA0536"/>
    <w:rsid w:val="00CC3203"/>
    <w:rsid w:val="00D13B70"/>
    <w:rsid w:val="00D95DF8"/>
    <w:rsid w:val="00DB377C"/>
    <w:rsid w:val="00DC046C"/>
    <w:rsid w:val="00DF5661"/>
    <w:rsid w:val="00E26ED9"/>
    <w:rsid w:val="00E30B97"/>
    <w:rsid w:val="00E705A7"/>
    <w:rsid w:val="00E95F45"/>
    <w:rsid w:val="00ED09EA"/>
    <w:rsid w:val="00F2045D"/>
    <w:rsid w:val="00F231B3"/>
    <w:rsid w:val="00F4676D"/>
    <w:rsid w:val="00F620BE"/>
    <w:rsid w:val="00FB2652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681EE69E-C830-4A8F-A2E2-D84AD9B5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A053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0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CE41E4F-AA02-4052-AC49-DEC0F847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Negodaev</dc:creator>
  <cp:keywords/>
  <dc:description/>
  <cp:lastModifiedBy>George</cp:lastModifiedBy>
  <cp:revision>2</cp:revision>
  <cp:lastPrinted>2017-12-26T13:36:00Z</cp:lastPrinted>
  <dcterms:created xsi:type="dcterms:W3CDTF">2024-02-23T18:07:00Z</dcterms:created>
  <dcterms:modified xsi:type="dcterms:W3CDTF">2024-02-23T18:07:00Z</dcterms:modified>
</cp:coreProperties>
</file>