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64B20B93" w:rsidR="00FF36FD" w:rsidRDefault="00761483" w:rsidP="00FF36FD">
      <w:pPr>
        <w:jc w:val="center"/>
        <w:rPr>
          <w:sz w:val="22"/>
          <w:szCs w:val="22"/>
        </w:rPr>
      </w:pPr>
      <w:r w:rsidRPr="00761483">
        <w:rPr>
          <w:sz w:val="22"/>
          <w:szCs w:val="22"/>
        </w:rPr>
        <w:t xml:space="preserve">СИСТЕМА ИНТЕГРАЛЬНЫХ УРАВНЕНИЙ ДЛЯ СОВМЕСТНОГО АНАЛИЗА EXAFS </w:t>
      </w:r>
      <w:proofErr w:type="gramStart"/>
      <w:r w:rsidRPr="00761483">
        <w:rPr>
          <w:sz w:val="22"/>
          <w:szCs w:val="22"/>
        </w:rPr>
        <w:t>И</w:t>
      </w:r>
      <w:proofErr w:type="gramEnd"/>
      <w:r w:rsidRPr="00761483">
        <w:rPr>
          <w:sz w:val="22"/>
          <w:szCs w:val="22"/>
        </w:rPr>
        <w:t xml:space="preserve"> EXELFS ДАННЫХ</w:t>
      </w:r>
    </w:p>
    <w:p w14:paraId="43E39E94" w14:textId="77777777" w:rsidR="00761483" w:rsidRPr="00FF36FD" w:rsidRDefault="00761483" w:rsidP="00FF36FD">
      <w:pPr>
        <w:jc w:val="center"/>
        <w:rPr>
          <w:sz w:val="22"/>
          <w:szCs w:val="22"/>
        </w:rPr>
      </w:pPr>
    </w:p>
    <w:p w14:paraId="533894FF" w14:textId="55254B27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</w:t>
      </w:r>
      <w:r w:rsidR="00A31C26">
        <w:rPr>
          <w:sz w:val="22"/>
          <w:szCs w:val="22"/>
        </w:rPr>
        <w:t>К</w:t>
      </w:r>
      <w:r w:rsidR="002911FC">
        <w:rPr>
          <w:sz w:val="22"/>
          <w:szCs w:val="22"/>
        </w:rPr>
        <w:t xml:space="preserve">. </w:t>
      </w:r>
      <w:r w:rsidR="00A31C26">
        <w:rPr>
          <w:sz w:val="22"/>
          <w:szCs w:val="22"/>
        </w:rPr>
        <w:t>Аверкиев</w:t>
      </w:r>
      <w:r w:rsidR="002911FC">
        <w:rPr>
          <w:sz w:val="22"/>
          <w:szCs w:val="22"/>
        </w:rPr>
        <w:t xml:space="preserve">, </w:t>
      </w:r>
      <w:r w:rsidR="00A31C26">
        <w:rPr>
          <w:sz w:val="22"/>
          <w:szCs w:val="22"/>
        </w:rPr>
        <w:t>О.Р</w:t>
      </w:r>
      <w:r>
        <w:rPr>
          <w:sz w:val="22"/>
          <w:szCs w:val="22"/>
        </w:rPr>
        <w:t xml:space="preserve">. </w:t>
      </w:r>
      <w:r w:rsidR="00A31C26">
        <w:rPr>
          <w:sz w:val="22"/>
          <w:szCs w:val="22"/>
        </w:rPr>
        <w:t>Бакиева</w:t>
      </w:r>
    </w:p>
    <w:p w14:paraId="3CB8DA05" w14:textId="78BFF4F5" w:rsidR="002911FC" w:rsidRDefault="00A31C2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 w:rsidRPr="00A31C26">
        <w:rPr>
          <w:sz w:val="22"/>
          <w:szCs w:val="22"/>
        </w:rPr>
        <w:t>УдмФИЦ</w:t>
      </w:r>
      <w:proofErr w:type="spellEnd"/>
      <w:r w:rsidRPr="00A31C26">
        <w:rPr>
          <w:sz w:val="22"/>
          <w:szCs w:val="22"/>
        </w:rPr>
        <w:t xml:space="preserve"> </w:t>
      </w:r>
      <w:proofErr w:type="spellStart"/>
      <w:r w:rsidRPr="00A31C26">
        <w:rPr>
          <w:sz w:val="22"/>
          <w:szCs w:val="22"/>
        </w:rPr>
        <w:t>УрО</w:t>
      </w:r>
      <w:proofErr w:type="spellEnd"/>
      <w:r w:rsidRPr="00A31C26">
        <w:rPr>
          <w:sz w:val="22"/>
          <w:szCs w:val="22"/>
        </w:rPr>
        <w:t xml:space="preserve"> РАН, Ижевск, Россия</w:t>
      </w:r>
    </w:p>
    <w:p w14:paraId="4979EE2C" w14:textId="5CCDA764" w:rsidR="0028071C" w:rsidRPr="00A31C2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31C26">
        <w:rPr>
          <w:sz w:val="22"/>
          <w:szCs w:val="22"/>
          <w:vertAlign w:val="superscript"/>
        </w:rPr>
        <w:t>*)</w:t>
      </w:r>
      <w:r w:rsidRPr="00A31C26">
        <w:rPr>
          <w:sz w:val="22"/>
          <w:szCs w:val="22"/>
        </w:rPr>
        <w:t xml:space="preserve"> </w:t>
      </w:r>
      <w:r w:rsidR="00A31C26" w:rsidRPr="00A31C26">
        <w:rPr>
          <w:sz w:val="22"/>
          <w:szCs w:val="22"/>
          <w:lang w:val="en-US"/>
        </w:rPr>
        <w:t>e</w:t>
      </w:r>
      <w:r w:rsidR="00A31C26" w:rsidRPr="00A31C26">
        <w:rPr>
          <w:sz w:val="22"/>
          <w:szCs w:val="22"/>
        </w:rPr>
        <w:t>-</w:t>
      </w:r>
      <w:r w:rsidR="00A31C26" w:rsidRPr="00A31C26">
        <w:rPr>
          <w:sz w:val="22"/>
          <w:szCs w:val="22"/>
          <w:lang w:val="en-US"/>
        </w:rPr>
        <w:t>mail</w:t>
      </w:r>
      <w:r w:rsidR="00A31C26" w:rsidRPr="00A31C26">
        <w:rPr>
          <w:sz w:val="22"/>
          <w:szCs w:val="22"/>
        </w:rPr>
        <w:t xml:space="preserve">: </w:t>
      </w:r>
      <w:proofErr w:type="spellStart"/>
      <w:r w:rsidR="00A31C26" w:rsidRPr="00A31C26">
        <w:rPr>
          <w:sz w:val="22"/>
          <w:szCs w:val="22"/>
          <w:lang w:val="en-US"/>
        </w:rPr>
        <w:t>averkiev</w:t>
      </w:r>
      <w:proofErr w:type="spellEnd"/>
      <w:r w:rsidR="00A31C26" w:rsidRPr="00A31C26">
        <w:rPr>
          <w:sz w:val="22"/>
          <w:szCs w:val="22"/>
        </w:rPr>
        <w:t>1997@</w:t>
      </w:r>
      <w:r w:rsidR="00A31C26" w:rsidRPr="00A31C26">
        <w:rPr>
          <w:sz w:val="22"/>
          <w:szCs w:val="22"/>
          <w:lang w:val="en-US"/>
        </w:rPr>
        <w:t>mail</w:t>
      </w:r>
      <w:r w:rsidR="00A31C26" w:rsidRPr="00A31C26">
        <w:rPr>
          <w:sz w:val="22"/>
          <w:szCs w:val="22"/>
        </w:rPr>
        <w:t>.</w:t>
      </w:r>
      <w:proofErr w:type="spellStart"/>
      <w:r w:rsidR="00A31C26" w:rsidRPr="00A31C26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A31C26" w:rsidRDefault="00F231B3" w:rsidP="0028071C">
      <w:pPr>
        <w:jc w:val="both"/>
        <w:rPr>
          <w:sz w:val="22"/>
          <w:szCs w:val="22"/>
        </w:rPr>
      </w:pPr>
    </w:p>
    <w:p w14:paraId="2F6D7C32" w14:textId="640D3298" w:rsidR="000024F0" w:rsidRDefault="000024F0" w:rsidP="00375A97">
      <w:pPr>
        <w:ind w:firstLine="425"/>
        <w:jc w:val="both"/>
        <w:rPr>
          <w:sz w:val="22"/>
          <w:szCs w:val="22"/>
        </w:rPr>
      </w:pPr>
      <w:r w:rsidRPr="000024F0">
        <w:rPr>
          <w:sz w:val="22"/>
          <w:szCs w:val="22"/>
        </w:rPr>
        <w:t>Создание современных материалов требует комплексного подхода к исследованиям их структурных характеристик. Методы исследования, основанные на дифракционных явлениях в этих случаях не всегда применимы. Поэтому для исследования структурных характеристик, а именно локальной атомной ст</w:t>
      </w:r>
      <w:r w:rsidR="00D518F6">
        <w:rPr>
          <w:sz w:val="22"/>
          <w:szCs w:val="22"/>
        </w:rPr>
        <w:t>руктуры применяется метод EXAFS-</w:t>
      </w:r>
      <w:r w:rsidRPr="000024F0">
        <w:rPr>
          <w:sz w:val="22"/>
          <w:szCs w:val="22"/>
        </w:rPr>
        <w:t>спектроскопии, основанный на поглощении ре</w:t>
      </w:r>
      <w:r w:rsidR="00D518F6">
        <w:rPr>
          <w:sz w:val="22"/>
          <w:szCs w:val="22"/>
        </w:rPr>
        <w:t xml:space="preserve">нтгеновского излучения и </w:t>
      </w:r>
      <w:r w:rsidR="00D5676F">
        <w:rPr>
          <w:sz w:val="22"/>
          <w:szCs w:val="22"/>
        </w:rPr>
        <w:t xml:space="preserve">метод </w:t>
      </w:r>
      <w:r w:rsidR="00D518F6">
        <w:rPr>
          <w:sz w:val="22"/>
          <w:szCs w:val="22"/>
        </w:rPr>
        <w:t>EXELFS-</w:t>
      </w:r>
      <w:r w:rsidRPr="000024F0">
        <w:rPr>
          <w:sz w:val="22"/>
          <w:szCs w:val="22"/>
        </w:rPr>
        <w:t>спектроскопии, основанный на электронном возбуждении.</w:t>
      </w:r>
      <w:r w:rsidR="00905C32">
        <w:rPr>
          <w:sz w:val="22"/>
          <w:szCs w:val="22"/>
        </w:rPr>
        <w:t xml:space="preserve"> </w:t>
      </w:r>
      <w:r w:rsidR="00905C32" w:rsidRPr="00905C32">
        <w:rPr>
          <w:sz w:val="22"/>
          <w:szCs w:val="22"/>
        </w:rPr>
        <w:t>Поскольку спектры, полученные как с помощью рентгеновского, так и электронного возбуждения имеют одну природу – рассеяние вторичного электрона/фотоэлектрона на ближайшем окружении возбуждаемого атома, то анализ экспериментальных данных можно проводить в рамках решения одной задачи.</w:t>
      </w:r>
    </w:p>
    <w:p w14:paraId="12220452" w14:textId="46D2FA1C" w:rsidR="000024F0" w:rsidRDefault="000024F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</w:t>
      </w:r>
      <w:r w:rsidR="00DB62C9">
        <w:rPr>
          <w:sz w:val="22"/>
          <w:szCs w:val="22"/>
        </w:rPr>
        <w:t xml:space="preserve">представлен алгоритм объединения </w:t>
      </w:r>
      <w:r w:rsidR="00D518F6">
        <w:rPr>
          <w:sz w:val="22"/>
          <w:szCs w:val="22"/>
        </w:rPr>
        <w:t xml:space="preserve">данных двух независимых экспериментов, </w:t>
      </w:r>
      <w:r w:rsidR="00D518F6" w:rsidRPr="0025170E">
        <w:rPr>
          <w:sz w:val="22"/>
          <w:szCs w:val="22"/>
        </w:rPr>
        <w:t>EXAFS</w:t>
      </w:r>
      <w:r w:rsidR="00D518F6" w:rsidRPr="00D518F6">
        <w:rPr>
          <w:sz w:val="22"/>
          <w:szCs w:val="22"/>
        </w:rPr>
        <w:t xml:space="preserve"> </w:t>
      </w:r>
      <w:r w:rsidR="00D518F6">
        <w:rPr>
          <w:sz w:val="22"/>
          <w:szCs w:val="22"/>
        </w:rPr>
        <w:t xml:space="preserve">и </w:t>
      </w:r>
      <w:r w:rsidR="00D518F6" w:rsidRPr="00D518F6">
        <w:rPr>
          <w:sz w:val="22"/>
          <w:szCs w:val="22"/>
        </w:rPr>
        <w:t>EXELFS-спектроскопии</w:t>
      </w:r>
      <w:r w:rsidR="00B86DE7">
        <w:rPr>
          <w:sz w:val="22"/>
          <w:szCs w:val="22"/>
        </w:rPr>
        <w:t>,</w:t>
      </w:r>
      <w:r w:rsidR="00B86DE7" w:rsidRPr="00B86DE7">
        <w:rPr>
          <w:sz w:val="22"/>
          <w:szCs w:val="22"/>
        </w:rPr>
        <w:t xml:space="preserve"> одну систему интегральных уравнений Фредгольма первого рода (обратная некорректно поставленная задача) и решении ее мето</w:t>
      </w:r>
      <w:r w:rsidR="002E52A6">
        <w:rPr>
          <w:sz w:val="22"/>
          <w:szCs w:val="22"/>
        </w:rPr>
        <w:t>дом регуляризации по Тихонову</w:t>
      </w:r>
      <w:r w:rsidR="00B86DE7" w:rsidRPr="00B86DE7">
        <w:rPr>
          <w:sz w:val="22"/>
          <w:szCs w:val="22"/>
        </w:rPr>
        <w:t>.</w:t>
      </w:r>
      <w:r w:rsidR="00B86DE7" w:rsidRPr="0025170E">
        <w:rPr>
          <w:sz w:val="22"/>
          <w:szCs w:val="22"/>
        </w:rPr>
        <w:t xml:space="preserve"> </w:t>
      </w:r>
      <w:r w:rsidR="0025170E" w:rsidRPr="0025170E">
        <w:rPr>
          <w:sz w:val="22"/>
          <w:szCs w:val="22"/>
        </w:rPr>
        <w:t>Предложенный а</w:t>
      </w:r>
      <w:r w:rsidR="00B86DE7" w:rsidRPr="0025170E">
        <w:rPr>
          <w:sz w:val="22"/>
          <w:szCs w:val="22"/>
        </w:rPr>
        <w:t xml:space="preserve">лгоритм был </w:t>
      </w:r>
      <w:r w:rsidR="0025170E" w:rsidRPr="0025170E">
        <w:rPr>
          <w:sz w:val="22"/>
          <w:szCs w:val="22"/>
        </w:rPr>
        <w:t>апробирован на системах металл/легкий элемент</w:t>
      </w:r>
      <w:r w:rsidR="0025170E">
        <w:rPr>
          <w:sz w:val="22"/>
          <w:szCs w:val="22"/>
        </w:rPr>
        <w:t xml:space="preserve"> (</w:t>
      </w:r>
      <w:r w:rsidR="0025170E" w:rsidRPr="0025170E">
        <w:rPr>
          <w:sz w:val="22"/>
          <w:szCs w:val="22"/>
        </w:rPr>
        <w:t>на соединени</w:t>
      </w:r>
      <w:r w:rsidR="0025170E">
        <w:rPr>
          <w:sz w:val="22"/>
          <w:szCs w:val="22"/>
        </w:rPr>
        <w:t>ях</w:t>
      </w:r>
      <w:r w:rsidR="0025170E" w:rsidRPr="0025170E">
        <w:rPr>
          <w:sz w:val="22"/>
          <w:szCs w:val="22"/>
        </w:rPr>
        <w:t xml:space="preserve"> </w:t>
      </w:r>
      <w:proofErr w:type="spellStart"/>
      <w:r w:rsidR="0025170E" w:rsidRPr="0025170E">
        <w:rPr>
          <w:sz w:val="22"/>
          <w:szCs w:val="22"/>
        </w:rPr>
        <w:t>Ti</w:t>
      </w:r>
      <w:proofErr w:type="spellEnd"/>
      <w:r w:rsidR="0025170E" w:rsidRPr="0025170E">
        <w:rPr>
          <w:sz w:val="22"/>
          <w:szCs w:val="22"/>
        </w:rPr>
        <w:t>, TiH</w:t>
      </w:r>
      <w:r w:rsidR="0025170E" w:rsidRPr="007A3397">
        <w:rPr>
          <w:sz w:val="22"/>
          <w:szCs w:val="22"/>
          <w:vertAlign w:val="subscript"/>
        </w:rPr>
        <w:t>2</w:t>
      </w:r>
      <w:r w:rsidR="0025170E" w:rsidRPr="0025170E">
        <w:rPr>
          <w:sz w:val="22"/>
          <w:szCs w:val="22"/>
        </w:rPr>
        <w:t xml:space="preserve">, </w:t>
      </w:r>
      <w:proofErr w:type="spellStart"/>
      <w:r w:rsidR="0025170E">
        <w:rPr>
          <w:sz w:val="22"/>
          <w:szCs w:val="22"/>
          <w:lang w:val="en-US"/>
        </w:rPr>
        <w:t>TiC</w:t>
      </w:r>
      <w:proofErr w:type="spellEnd"/>
      <w:r w:rsidR="0025170E">
        <w:rPr>
          <w:sz w:val="22"/>
          <w:szCs w:val="22"/>
        </w:rPr>
        <w:t>, Ti</w:t>
      </w:r>
      <w:r w:rsidR="0025170E" w:rsidRPr="007A3397">
        <w:rPr>
          <w:sz w:val="22"/>
          <w:szCs w:val="22"/>
          <w:vertAlign w:val="subscript"/>
        </w:rPr>
        <w:t>2</w:t>
      </w:r>
      <w:r w:rsidR="0025170E">
        <w:rPr>
          <w:sz w:val="22"/>
          <w:szCs w:val="22"/>
        </w:rPr>
        <w:t>AlC).</w:t>
      </w:r>
      <w:r w:rsidR="0025170E" w:rsidRPr="0025170E">
        <w:rPr>
          <w:sz w:val="22"/>
          <w:szCs w:val="22"/>
        </w:rPr>
        <w:t xml:space="preserve"> </w:t>
      </w:r>
      <w:r w:rsidR="0025170E">
        <w:rPr>
          <w:sz w:val="22"/>
          <w:szCs w:val="22"/>
        </w:rPr>
        <w:t>В ходе работ п</w:t>
      </w:r>
      <w:r w:rsidR="00B86DE7" w:rsidRPr="00B86DE7">
        <w:rPr>
          <w:sz w:val="22"/>
          <w:szCs w:val="22"/>
        </w:rPr>
        <w:t>олучены параметры локальной атомной структуры: длин</w:t>
      </w:r>
      <w:r w:rsidR="002E52A6">
        <w:rPr>
          <w:sz w:val="22"/>
          <w:szCs w:val="22"/>
        </w:rPr>
        <w:t>ы химической связи</w:t>
      </w:r>
      <w:r w:rsidR="00B86DE7" w:rsidRPr="00B86DE7">
        <w:rPr>
          <w:sz w:val="22"/>
          <w:szCs w:val="22"/>
        </w:rPr>
        <w:t>, координационные числа, параметры тепловой дисперсии атомов.</w:t>
      </w:r>
      <w:r w:rsidR="0025170E">
        <w:rPr>
          <w:sz w:val="22"/>
          <w:szCs w:val="22"/>
        </w:rPr>
        <w:t xml:space="preserve"> </w:t>
      </w:r>
      <w:r w:rsidR="00DB62C9">
        <w:rPr>
          <w:sz w:val="22"/>
          <w:szCs w:val="22"/>
        </w:rPr>
        <w:t xml:space="preserve">Предложенная методика определения </w:t>
      </w:r>
      <w:r w:rsidR="002E52A6">
        <w:rPr>
          <w:sz w:val="22"/>
          <w:szCs w:val="22"/>
        </w:rPr>
        <w:t xml:space="preserve">параметров </w:t>
      </w:r>
      <w:r w:rsidR="00DB62C9">
        <w:rPr>
          <w:sz w:val="22"/>
          <w:szCs w:val="22"/>
        </w:rPr>
        <w:t xml:space="preserve">локальной атомной структуры может быть использована для широкого круга наноструктурированных материалов. </w:t>
      </w:r>
    </w:p>
    <w:p w14:paraId="282798DE" w14:textId="73E18BBE" w:rsidR="00F4676D" w:rsidRPr="0028071C" w:rsidRDefault="00D518F6" w:rsidP="0074027C">
      <w:pPr>
        <w:ind w:firstLine="397"/>
        <w:jc w:val="both"/>
        <w:rPr>
          <w:sz w:val="22"/>
          <w:szCs w:val="22"/>
        </w:rPr>
      </w:pPr>
      <w:r w:rsidRPr="00D518F6">
        <w:rPr>
          <w:sz w:val="22"/>
          <w:szCs w:val="22"/>
        </w:rPr>
        <w:t>Работа выполнена в рамках Государственного задания Министерства науки и высшего образования РФ №1022040600207-2</w:t>
      </w:r>
      <w:r w:rsidR="00F53C2E">
        <w:rPr>
          <w:sz w:val="22"/>
          <w:szCs w:val="22"/>
        </w:rPr>
        <w:t>.</w:t>
      </w:r>
      <w:r w:rsidR="0074027C" w:rsidRPr="0074027C">
        <w:rPr>
          <w:iCs/>
        </w:rPr>
        <w:t xml:space="preserve"> </w:t>
      </w:r>
      <w:r w:rsidR="0074027C" w:rsidRPr="007C6DB8">
        <w:rPr>
          <w:iCs/>
        </w:rPr>
        <w:t xml:space="preserve">Исследования </w:t>
      </w:r>
      <w:bookmarkStart w:id="0" w:name="_GoBack"/>
      <w:bookmarkEnd w:id="0"/>
      <w:r w:rsidR="0074027C" w:rsidRPr="007C6DB8">
        <w:rPr>
          <w:iCs/>
        </w:rPr>
        <w:t xml:space="preserve">проводились в центре коллективного пользования «Поверхность и новые материалы» </w:t>
      </w:r>
      <w:proofErr w:type="spellStart"/>
      <w:r w:rsidR="0074027C" w:rsidRPr="007C6DB8">
        <w:rPr>
          <w:iCs/>
        </w:rPr>
        <w:t>УдмФИЦ</w:t>
      </w:r>
      <w:proofErr w:type="spellEnd"/>
      <w:r w:rsidR="0074027C" w:rsidRPr="007C6DB8">
        <w:rPr>
          <w:iCs/>
        </w:rPr>
        <w:t xml:space="preserve"> </w:t>
      </w:r>
      <w:proofErr w:type="spellStart"/>
      <w:r w:rsidR="0074027C" w:rsidRPr="007C6DB8">
        <w:rPr>
          <w:iCs/>
        </w:rPr>
        <w:t>УрО</w:t>
      </w:r>
      <w:proofErr w:type="spellEnd"/>
      <w:r w:rsidR="0074027C" w:rsidRPr="007C6DB8">
        <w:rPr>
          <w:iCs/>
        </w:rPr>
        <w:t xml:space="preserve"> РАН. </w:t>
      </w: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1A743" w14:textId="77777777" w:rsidR="00E70EF4" w:rsidRDefault="00E70EF4">
      <w:r>
        <w:separator/>
      </w:r>
    </w:p>
  </w:endnote>
  <w:endnote w:type="continuationSeparator" w:id="0">
    <w:p w14:paraId="37A69FF6" w14:textId="77777777" w:rsidR="00E70EF4" w:rsidRDefault="00E7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B7A7A" w14:textId="77777777" w:rsidR="00E70EF4" w:rsidRDefault="00E70EF4">
      <w:r>
        <w:separator/>
      </w:r>
    </w:p>
  </w:footnote>
  <w:footnote w:type="continuationSeparator" w:id="0">
    <w:p w14:paraId="236E327A" w14:textId="77777777" w:rsidR="00E70EF4" w:rsidRDefault="00E7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24F0"/>
    <w:rsid w:val="00021493"/>
    <w:rsid w:val="001037A4"/>
    <w:rsid w:val="001B42C7"/>
    <w:rsid w:val="001E1D1D"/>
    <w:rsid w:val="002503AB"/>
    <w:rsid w:val="0025170E"/>
    <w:rsid w:val="00274F14"/>
    <w:rsid w:val="0028071C"/>
    <w:rsid w:val="002911FC"/>
    <w:rsid w:val="002D1CB1"/>
    <w:rsid w:val="002D21EC"/>
    <w:rsid w:val="002E52A6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4027C"/>
    <w:rsid w:val="00761483"/>
    <w:rsid w:val="007A3397"/>
    <w:rsid w:val="007C7E5F"/>
    <w:rsid w:val="007D253F"/>
    <w:rsid w:val="007D3121"/>
    <w:rsid w:val="00836AB6"/>
    <w:rsid w:val="00842B0C"/>
    <w:rsid w:val="00876BF9"/>
    <w:rsid w:val="008F783C"/>
    <w:rsid w:val="00901341"/>
    <w:rsid w:val="00905C32"/>
    <w:rsid w:val="00936D7C"/>
    <w:rsid w:val="00955D9D"/>
    <w:rsid w:val="00983A60"/>
    <w:rsid w:val="00A31C26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86DE7"/>
    <w:rsid w:val="00B962E0"/>
    <w:rsid w:val="00BD0421"/>
    <w:rsid w:val="00BE3747"/>
    <w:rsid w:val="00D25F83"/>
    <w:rsid w:val="00D518F6"/>
    <w:rsid w:val="00D5676F"/>
    <w:rsid w:val="00D95DF8"/>
    <w:rsid w:val="00DB62C9"/>
    <w:rsid w:val="00DF5661"/>
    <w:rsid w:val="00E30B97"/>
    <w:rsid w:val="00E70EF4"/>
    <w:rsid w:val="00F2045D"/>
    <w:rsid w:val="00F231B3"/>
    <w:rsid w:val="00F4676D"/>
    <w:rsid w:val="00F53C2E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B8FE6021-C1EB-480B-945D-ED2D3D91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F43CBFB-220A-4917-AD25-1D3EE8E6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2</cp:revision>
  <cp:lastPrinted>2017-12-26T13:36:00Z</cp:lastPrinted>
  <dcterms:created xsi:type="dcterms:W3CDTF">2022-12-31T16:56:00Z</dcterms:created>
  <dcterms:modified xsi:type="dcterms:W3CDTF">2024-02-22T08:02:00Z</dcterms:modified>
</cp:coreProperties>
</file>