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7C91198" w:rsidR="00F4676D" w:rsidRPr="001C6405" w:rsidRDefault="00C45AF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ВОЛЬТ-АМПЕРНАЯ</w:t>
      </w:r>
      <w:r w:rsidR="001C6405">
        <w:rPr>
          <w:sz w:val="22"/>
          <w:szCs w:val="22"/>
        </w:rPr>
        <w:t xml:space="preserve"> ПОТОКА ЭЛЕКТРОНОВ ПРИ ПИРОЭЛЕКТРИЧЕСКОМ ЭФФЕКТЕ В МОНОКРИСТАЛЛЕ ТАНТАЛАТА ЛИТИЯ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95B5473" w14:textId="7BD5425E" w:rsidR="00C66DB2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66DB2">
        <w:rPr>
          <w:sz w:val="22"/>
          <w:szCs w:val="22"/>
        </w:rPr>
        <w:t>А.Н. Олейник</w:t>
      </w:r>
      <w:r w:rsidR="00681F20" w:rsidRPr="00C66DB2">
        <w:rPr>
          <w:sz w:val="22"/>
          <w:szCs w:val="22"/>
          <w:vertAlign w:val="superscript"/>
        </w:rPr>
        <w:t>1, *</w:t>
      </w:r>
      <w:r w:rsidR="00681F20" w:rsidRPr="00681F20">
        <w:rPr>
          <w:sz w:val="22"/>
          <w:szCs w:val="22"/>
        </w:rPr>
        <w:t>,</w:t>
      </w:r>
      <w:r w:rsidRPr="00681F20">
        <w:rPr>
          <w:sz w:val="22"/>
          <w:szCs w:val="22"/>
        </w:rPr>
        <w:t xml:space="preserve"> </w:t>
      </w:r>
      <w:r w:rsidRPr="00C66DB2">
        <w:rPr>
          <w:sz w:val="22"/>
          <w:szCs w:val="22"/>
        </w:rPr>
        <w:t>М.Э. Гильц</w:t>
      </w:r>
      <w:r w:rsidRPr="00C66DB2">
        <w:rPr>
          <w:sz w:val="22"/>
          <w:szCs w:val="22"/>
          <w:vertAlign w:val="superscript"/>
        </w:rPr>
        <w:t>1</w:t>
      </w:r>
      <w:r w:rsidRPr="00C66DB2">
        <w:rPr>
          <w:sz w:val="22"/>
          <w:szCs w:val="22"/>
        </w:rPr>
        <w:t>, А.А. Кленин</w:t>
      </w:r>
      <w:r w:rsidRPr="00C66DB2">
        <w:rPr>
          <w:sz w:val="22"/>
          <w:szCs w:val="22"/>
          <w:vertAlign w:val="superscript"/>
        </w:rPr>
        <w:t>1</w:t>
      </w:r>
      <w:r w:rsidRPr="00C66DB2">
        <w:rPr>
          <w:sz w:val="22"/>
          <w:szCs w:val="22"/>
        </w:rPr>
        <w:t>, А.С. Кубанкин</w:t>
      </w:r>
      <w:r w:rsidRPr="00C66DB2">
        <w:rPr>
          <w:sz w:val="22"/>
          <w:szCs w:val="22"/>
          <w:vertAlign w:val="superscript"/>
        </w:rPr>
        <w:t>1,</w:t>
      </w:r>
      <w:r w:rsidR="00C45AFF">
        <w:rPr>
          <w:sz w:val="22"/>
          <w:szCs w:val="22"/>
          <w:vertAlign w:val="superscript"/>
        </w:rPr>
        <w:t>2</w:t>
      </w:r>
      <w:r w:rsidRPr="00C66DB2">
        <w:rPr>
          <w:sz w:val="22"/>
          <w:szCs w:val="22"/>
        </w:rPr>
        <w:t xml:space="preserve">, </w:t>
      </w:r>
      <w:r w:rsidR="001C6405">
        <w:rPr>
          <w:sz w:val="22"/>
          <w:szCs w:val="22"/>
        </w:rPr>
        <w:t>П.Г. Шаповалов</w:t>
      </w:r>
      <w:r w:rsidR="00C45AFF">
        <w:rPr>
          <w:sz w:val="22"/>
          <w:szCs w:val="22"/>
          <w:vertAlign w:val="superscript"/>
        </w:rPr>
        <w:t>3</w:t>
      </w:r>
      <w:r w:rsidR="001C6405">
        <w:rPr>
          <w:sz w:val="22"/>
          <w:szCs w:val="22"/>
        </w:rPr>
        <w:t xml:space="preserve">, </w:t>
      </w:r>
    </w:p>
    <w:p w14:paraId="533894FF" w14:textId="3B683F90" w:rsidR="002911FC" w:rsidRPr="00B844D3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45AFF">
        <w:rPr>
          <w:sz w:val="22"/>
          <w:szCs w:val="22"/>
          <w:vertAlign w:val="superscript"/>
        </w:rPr>
        <w:t xml:space="preserve"> </w:t>
      </w:r>
    </w:p>
    <w:p w14:paraId="3CB8DA05" w14:textId="4460EE41" w:rsidR="002911FC" w:rsidRDefault="002911FC" w:rsidP="00C66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07693C">
        <w:rPr>
          <w:sz w:val="22"/>
          <w:szCs w:val="22"/>
        </w:rPr>
        <w:t>НИУ БелГУ</w:t>
      </w:r>
      <w:r w:rsidR="00C66DB2" w:rsidRPr="00C66DB2">
        <w:rPr>
          <w:sz w:val="22"/>
          <w:szCs w:val="22"/>
        </w:rPr>
        <w:t>,</w:t>
      </w:r>
      <w:r w:rsidR="00C66DB2">
        <w:rPr>
          <w:sz w:val="22"/>
          <w:szCs w:val="22"/>
        </w:rPr>
        <w:t xml:space="preserve"> </w:t>
      </w:r>
      <w:r w:rsidR="00C66DB2" w:rsidRPr="00C66DB2">
        <w:rPr>
          <w:sz w:val="22"/>
          <w:szCs w:val="22"/>
        </w:rPr>
        <w:t>Белгород, Россия</w:t>
      </w:r>
    </w:p>
    <w:p w14:paraId="5398B9F9" w14:textId="4986C462" w:rsidR="00C66DB2" w:rsidRDefault="00C45AFF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C66DB2">
        <w:rPr>
          <w:sz w:val="22"/>
          <w:szCs w:val="22"/>
          <w:vertAlign w:val="superscript"/>
        </w:rPr>
        <w:t>)</w:t>
      </w:r>
      <w:r w:rsidR="00C66DB2">
        <w:rPr>
          <w:sz w:val="22"/>
          <w:szCs w:val="22"/>
        </w:rPr>
        <w:t xml:space="preserve"> </w:t>
      </w:r>
      <w:r w:rsidR="0007693C">
        <w:rPr>
          <w:sz w:val="22"/>
          <w:szCs w:val="22"/>
        </w:rPr>
        <w:t>ФИАН</w:t>
      </w:r>
      <w:r w:rsidR="00C66DB2" w:rsidRPr="00C66DB2">
        <w:rPr>
          <w:sz w:val="22"/>
          <w:szCs w:val="22"/>
        </w:rPr>
        <w:t xml:space="preserve"> им. П.Н. Лебедева</w:t>
      </w:r>
      <w:r w:rsidR="00C66DB2">
        <w:rPr>
          <w:sz w:val="22"/>
          <w:szCs w:val="22"/>
        </w:rPr>
        <w:t xml:space="preserve">, </w:t>
      </w:r>
      <w:r w:rsidR="00C66DB2" w:rsidRPr="00C66DB2">
        <w:rPr>
          <w:sz w:val="22"/>
          <w:szCs w:val="22"/>
        </w:rPr>
        <w:t>Москва, Россия</w:t>
      </w:r>
    </w:p>
    <w:p w14:paraId="6E39E971" w14:textId="61DF9C08" w:rsidR="00C66DB2" w:rsidRPr="00C45AFF" w:rsidRDefault="00C45AFF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45AFF">
        <w:rPr>
          <w:sz w:val="22"/>
          <w:szCs w:val="22"/>
          <w:vertAlign w:val="superscript"/>
        </w:rPr>
        <w:t>3</w:t>
      </w:r>
      <w:r w:rsidR="00C66DB2" w:rsidRPr="00C45AFF">
        <w:rPr>
          <w:sz w:val="22"/>
          <w:szCs w:val="22"/>
          <w:vertAlign w:val="superscript"/>
        </w:rPr>
        <w:t>)</w:t>
      </w:r>
      <w:r w:rsidR="00C66DB2" w:rsidRPr="00C45AFF">
        <w:rPr>
          <w:sz w:val="22"/>
          <w:szCs w:val="22"/>
        </w:rPr>
        <w:t xml:space="preserve"> </w:t>
      </w:r>
      <w:r>
        <w:rPr>
          <w:sz w:val="22"/>
          <w:szCs w:val="22"/>
        </w:rPr>
        <w:t>НИЯУ</w:t>
      </w:r>
      <w:r w:rsidRPr="00C45AFF">
        <w:rPr>
          <w:sz w:val="22"/>
          <w:szCs w:val="22"/>
        </w:rPr>
        <w:t xml:space="preserve"> </w:t>
      </w:r>
      <w:r>
        <w:rPr>
          <w:sz w:val="22"/>
          <w:szCs w:val="22"/>
        </w:rPr>
        <w:t>МИФИ</w:t>
      </w:r>
      <w:r w:rsidRPr="00C45AF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Москва, Россия</w:t>
      </w:r>
    </w:p>
    <w:p w14:paraId="4979EE2C" w14:textId="53C5282B" w:rsidR="0028071C" w:rsidRPr="00C45AF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45AFF">
        <w:rPr>
          <w:sz w:val="22"/>
          <w:szCs w:val="22"/>
          <w:vertAlign w:val="superscript"/>
          <w:lang w:val="en-US"/>
        </w:rPr>
        <w:t>*)</w:t>
      </w:r>
      <w:r w:rsidRPr="00C45AF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C45AF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C45AFF">
        <w:rPr>
          <w:sz w:val="22"/>
          <w:szCs w:val="22"/>
          <w:lang w:val="en-US"/>
        </w:rPr>
        <w:t xml:space="preserve">: </w:t>
      </w:r>
      <w:r w:rsidR="00C45AFF">
        <w:rPr>
          <w:sz w:val="22"/>
          <w:szCs w:val="22"/>
          <w:lang w:val="en-US"/>
        </w:rPr>
        <w:t>oleynik_a@bsu.edu.ru</w:t>
      </w:r>
    </w:p>
    <w:p w14:paraId="3865E0FD" w14:textId="77777777" w:rsidR="00F231B3" w:rsidRPr="00C45AFF" w:rsidRDefault="00F231B3" w:rsidP="0028071C">
      <w:pPr>
        <w:jc w:val="both"/>
        <w:rPr>
          <w:sz w:val="22"/>
          <w:szCs w:val="22"/>
          <w:lang w:val="en-US"/>
        </w:rPr>
      </w:pPr>
    </w:p>
    <w:p w14:paraId="3D909477" w14:textId="54CE41DC" w:rsidR="00681F20" w:rsidRPr="00C45AFF" w:rsidRDefault="00C45AFF" w:rsidP="00681F20">
      <w:pPr>
        <w:ind w:firstLine="425"/>
        <w:jc w:val="both"/>
        <w:rPr>
          <w:sz w:val="20"/>
          <w:szCs w:val="20"/>
        </w:rPr>
      </w:pPr>
      <w:r w:rsidRPr="00C45AFF">
        <w:rPr>
          <w:sz w:val="22"/>
          <w:szCs w:val="22"/>
        </w:rPr>
        <w:t>Реализаци</w:t>
      </w:r>
      <w:r>
        <w:rPr>
          <w:sz w:val="22"/>
          <w:szCs w:val="22"/>
        </w:rPr>
        <w:t>я пироэлектрического эффекта в монокристаллах танталата лития в условиях вакуума позволяет получить квазимоноэнергетический поток электронов с энергией порядка нескольких десятков кэВ, которая может слабо меняться в течение продолжительного промежутка времени. Одновременное измерение тока и энергии частиц затруднено, однако модификация геометрии</w:t>
      </w:r>
      <w:r w:rsidR="00F927C0">
        <w:rPr>
          <w:sz w:val="22"/>
          <w:szCs w:val="22"/>
        </w:rPr>
        <w:t xml:space="preserve"> пироэлектрического ускорителя позволяет сделать одновременное измерение обоих параметров. Полученная вольт-амперная характеристика электронного потока представлена, определен лавинный разряд, способствующий стабилизации генерируемой разности потенциалов, механизм разряда обсуждается.</w:t>
      </w:r>
    </w:p>
    <w:p w14:paraId="7F8A0EF0" w14:textId="0D92D158" w:rsidR="0069117E" w:rsidRPr="0069117E" w:rsidRDefault="0069117E" w:rsidP="0069117E">
      <w:pPr>
        <w:ind w:firstLine="425"/>
        <w:jc w:val="both"/>
        <w:rPr>
          <w:noProof/>
          <w:sz w:val="22"/>
          <w:szCs w:val="22"/>
        </w:rPr>
      </w:pPr>
      <w:r w:rsidRPr="0069117E">
        <w:rPr>
          <w:noProof/>
          <w:sz w:val="22"/>
          <w:szCs w:val="22"/>
        </w:rPr>
        <w:t>Исследование выполнено за счет гранта Российского научного фонда № 21-</w:t>
      </w:r>
      <w:r w:rsidRPr="00C45AFF">
        <w:rPr>
          <w:noProof/>
          <w:sz w:val="22"/>
          <w:szCs w:val="22"/>
        </w:rPr>
        <w:t>72</w:t>
      </w:r>
      <w:r w:rsidRPr="0069117E">
        <w:rPr>
          <w:noProof/>
          <w:sz w:val="22"/>
          <w:szCs w:val="22"/>
        </w:rPr>
        <w:t>-00</w:t>
      </w:r>
      <w:r w:rsidRPr="00C45AFF">
        <w:rPr>
          <w:noProof/>
          <w:sz w:val="22"/>
          <w:szCs w:val="22"/>
        </w:rPr>
        <w:t xml:space="preserve">006. </w:t>
      </w:r>
    </w:p>
    <w:p w14:paraId="35A3EFEE" w14:textId="77777777" w:rsidR="00681F20" w:rsidRDefault="00681F20" w:rsidP="00681F20">
      <w:pPr>
        <w:jc w:val="both"/>
        <w:rPr>
          <w:sz w:val="22"/>
          <w:szCs w:val="22"/>
        </w:rPr>
      </w:pPr>
    </w:p>
    <w:p w14:paraId="22FD9907" w14:textId="49981156" w:rsidR="00375A97" w:rsidRPr="00C45AFF" w:rsidRDefault="00C66DB2" w:rsidP="00681F20">
      <w:pPr>
        <w:ind w:firstLine="425"/>
        <w:jc w:val="both"/>
        <w:rPr>
          <w:sz w:val="22"/>
          <w:szCs w:val="22"/>
        </w:rPr>
      </w:pPr>
      <w:r w:rsidRPr="00C66DB2">
        <w:rPr>
          <w:sz w:val="22"/>
          <w:szCs w:val="22"/>
        </w:rPr>
        <w:t xml:space="preserve"> </w:t>
      </w:r>
    </w:p>
    <w:p w14:paraId="4192278D" w14:textId="00E686A3" w:rsidR="00681F20" w:rsidRPr="00C45AFF" w:rsidRDefault="00681F20" w:rsidP="00937C2C">
      <w:pPr>
        <w:ind w:firstLine="425"/>
        <w:jc w:val="both"/>
        <w:rPr>
          <w:sz w:val="20"/>
          <w:szCs w:val="20"/>
        </w:rPr>
      </w:pPr>
    </w:p>
    <w:sectPr w:rsidR="00681F20" w:rsidRPr="00C45AFF" w:rsidSect="001C6405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3DFB" w14:textId="77777777" w:rsidR="00B202A1" w:rsidRDefault="00B202A1">
      <w:r>
        <w:separator/>
      </w:r>
    </w:p>
  </w:endnote>
  <w:endnote w:type="continuationSeparator" w:id="0">
    <w:p w14:paraId="4AEC42A4" w14:textId="77777777" w:rsidR="00B202A1" w:rsidRDefault="00B2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6163" w14:textId="77777777" w:rsidR="00B202A1" w:rsidRDefault="00B202A1">
      <w:r>
        <w:separator/>
      </w:r>
    </w:p>
  </w:footnote>
  <w:footnote w:type="continuationSeparator" w:id="0">
    <w:p w14:paraId="7B8D1483" w14:textId="77777777" w:rsidR="00B202A1" w:rsidRDefault="00B2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7693C"/>
    <w:rsid w:val="001C6405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81F20"/>
    <w:rsid w:val="0069117E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7C2C"/>
    <w:rsid w:val="00955D9D"/>
    <w:rsid w:val="00983A60"/>
    <w:rsid w:val="009D4EB4"/>
    <w:rsid w:val="00A3333F"/>
    <w:rsid w:val="00A53A51"/>
    <w:rsid w:val="00A94A58"/>
    <w:rsid w:val="00AD12D7"/>
    <w:rsid w:val="00B202A1"/>
    <w:rsid w:val="00B251DF"/>
    <w:rsid w:val="00B53F98"/>
    <w:rsid w:val="00B70401"/>
    <w:rsid w:val="00B844D3"/>
    <w:rsid w:val="00B962E0"/>
    <w:rsid w:val="00BD0421"/>
    <w:rsid w:val="00BE3747"/>
    <w:rsid w:val="00C45AFF"/>
    <w:rsid w:val="00C66DB2"/>
    <w:rsid w:val="00D95DF8"/>
    <w:rsid w:val="00DF5661"/>
    <w:rsid w:val="00E30B97"/>
    <w:rsid w:val="00F2045D"/>
    <w:rsid w:val="00F231B3"/>
    <w:rsid w:val="00F4676D"/>
    <w:rsid w:val="00F620BE"/>
    <w:rsid w:val="00F927C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Андрей Олейник</cp:lastModifiedBy>
  <cp:revision>13</cp:revision>
  <cp:lastPrinted>2017-12-26T13:36:00Z</cp:lastPrinted>
  <dcterms:created xsi:type="dcterms:W3CDTF">2019-02-11T09:55:00Z</dcterms:created>
  <dcterms:modified xsi:type="dcterms:W3CDTF">2023-02-06T10:19:00Z</dcterms:modified>
</cp:coreProperties>
</file>