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31752" w14:textId="77777777" w:rsidR="00BE3603" w:rsidRDefault="00F249F7" w:rsidP="00BE360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249F7">
        <w:rPr>
          <w:sz w:val="22"/>
          <w:szCs w:val="22"/>
        </w:rPr>
        <w:t xml:space="preserve">ФИЗИЧЕСКИЕ ХАРАКТЕРИСТИКИ НИЗКООМНОГО </w:t>
      </w:r>
    </w:p>
    <w:p w14:paraId="5AA3E94D" w14:textId="66629F12" w:rsidR="00F249F7" w:rsidRDefault="00BE3603" w:rsidP="00BE360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249F7" w:rsidRPr="00F249F7">
        <w:rPr>
          <w:sz w:val="22"/>
          <w:szCs w:val="22"/>
        </w:rPr>
        <w:t xml:space="preserve">КОНТАКТА, ПОЛУЧЕННОГО МАГНЕТРОННЫМ </w:t>
      </w:r>
      <w:r w:rsidR="00F249F7">
        <w:rPr>
          <w:sz w:val="22"/>
          <w:szCs w:val="22"/>
        </w:rPr>
        <w:t>РАСПЫЛЕНИЕ</w:t>
      </w:r>
      <w:r w:rsidR="00F249F7" w:rsidRPr="00F249F7">
        <w:rPr>
          <w:sz w:val="22"/>
          <w:szCs w:val="22"/>
        </w:rPr>
        <w:t>М</w:t>
      </w:r>
    </w:p>
    <w:p w14:paraId="533894FF" w14:textId="73AA6129" w:rsidR="002911FC" w:rsidRPr="00E306DA" w:rsidRDefault="00AC1DE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В.Н</w:t>
      </w:r>
      <w:r w:rsidR="007C7E5F"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>Арустамов</w:t>
      </w:r>
      <w:r w:rsidR="002911FC">
        <w:rPr>
          <w:sz w:val="22"/>
          <w:szCs w:val="22"/>
        </w:rPr>
        <w:t xml:space="preserve"> 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D55A1D">
        <w:rPr>
          <w:sz w:val="22"/>
          <w:szCs w:val="22"/>
          <w:lang w:val="uz-Cyrl-UZ"/>
        </w:rPr>
        <w:t>Б.Р Кахрамонов</w:t>
      </w:r>
      <w:r w:rsidR="00D55A1D">
        <w:rPr>
          <w:sz w:val="22"/>
          <w:szCs w:val="22"/>
          <w:vertAlign w:val="superscript"/>
          <w:lang w:val="uz-Cyrl-UZ"/>
        </w:rPr>
        <w:t>1)</w:t>
      </w:r>
      <w:r w:rsidR="00D55A1D">
        <w:rPr>
          <w:sz w:val="22"/>
          <w:szCs w:val="22"/>
          <w:lang w:val="uz-Cyrl-UZ"/>
        </w:rPr>
        <w:t xml:space="preserve"> , </w:t>
      </w:r>
      <w:r>
        <w:rPr>
          <w:sz w:val="22"/>
          <w:szCs w:val="22"/>
          <w:lang w:val="uz-Cyrl-UZ"/>
        </w:rPr>
        <w:t>М.В</w:t>
      </w:r>
      <w:r w:rsidR="007C7E5F"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Кремков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  <w:lang w:val="uz-Cyrl-UZ"/>
        </w:rPr>
        <w:t>Х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>Худайкулов</w:t>
      </w:r>
      <w:r>
        <w:rPr>
          <w:sz w:val="22"/>
          <w:szCs w:val="22"/>
          <w:vertAlign w:val="superscript"/>
          <w:lang w:val="uz-Cyrl-UZ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E306DA">
        <w:rPr>
          <w:sz w:val="22"/>
          <w:szCs w:val="22"/>
          <w:vertAlign w:val="subscript"/>
        </w:rPr>
        <w:t xml:space="preserve">, </w:t>
      </w:r>
      <w:r w:rsidR="00E306DA">
        <w:rPr>
          <w:sz w:val="22"/>
          <w:szCs w:val="22"/>
        </w:rPr>
        <w:t>В.П Харьяков</w:t>
      </w:r>
      <w:r w:rsidR="00DA693C">
        <w:rPr>
          <w:sz w:val="22"/>
          <w:szCs w:val="22"/>
          <w:vertAlign w:val="superscript"/>
        </w:rPr>
        <w:t>1)</w:t>
      </w:r>
      <w:r w:rsidR="00E306DA">
        <w:rPr>
          <w:sz w:val="22"/>
          <w:szCs w:val="22"/>
        </w:rPr>
        <w:t>.</w:t>
      </w:r>
    </w:p>
    <w:p w14:paraId="3CB8DA05" w14:textId="004A0DD3" w:rsidR="002911FC" w:rsidRPr="00AC1DE5" w:rsidRDefault="002911FC" w:rsidP="00AC1DE5">
      <w:pPr>
        <w:autoSpaceDE w:val="0"/>
        <w:autoSpaceDN w:val="0"/>
        <w:adjustRightInd w:val="0"/>
        <w:rPr>
          <w:rFonts w:ascii="Newton-Italic" w:hAnsi="Newton-Italic" w:cs="Newton-Italic"/>
          <w:i/>
          <w:iCs/>
          <w:sz w:val="20"/>
          <w:szCs w:val="20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C1DE5" w:rsidRPr="00AC1DE5">
        <w:rPr>
          <w:lang w:val="uz-Cyrl-UZ"/>
        </w:rPr>
        <w:t>И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нститут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 xml:space="preserve"> ионно-плазменных и лазерных технологий им. У.А. 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Арифова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>,</w:t>
      </w:r>
      <w:r w:rsidR="00AC1DE5" w:rsidRPr="00AC1DE5">
        <w:rPr>
          <w:rFonts w:ascii="Newton-Italic" w:hAnsi="Newton-Italic" w:cs="Newton-Italic"/>
          <w:sz w:val="20"/>
          <w:szCs w:val="20"/>
          <w:lang w:val="uz-Cyrl-UZ"/>
        </w:rPr>
        <w:t xml:space="preserve"> </w:t>
      </w:r>
      <w:r w:rsidR="00AC1DE5" w:rsidRPr="00AC1DE5">
        <w:rPr>
          <w:rFonts w:ascii="Newton-Italic" w:hAnsi="Newton-Italic" w:cs="Newton-Italic"/>
          <w:sz w:val="20"/>
          <w:szCs w:val="20"/>
        </w:rPr>
        <w:t>Академия наук Республики Узбекистан, Ташкент, 100125</w:t>
      </w:r>
    </w:p>
    <w:p w14:paraId="3865E0FD" w14:textId="2B86B530" w:rsidR="00F231B3" w:rsidRPr="00F249F7" w:rsidRDefault="0028071C" w:rsidP="00E1599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249F7">
        <w:rPr>
          <w:sz w:val="22"/>
          <w:szCs w:val="22"/>
          <w:vertAlign w:val="superscript"/>
        </w:rPr>
        <w:t>*)</w:t>
      </w:r>
      <w:r w:rsidRPr="00F249F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F249F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249F7">
        <w:rPr>
          <w:sz w:val="22"/>
          <w:szCs w:val="22"/>
        </w:rPr>
        <w:t>:</w:t>
      </w:r>
      <w:r w:rsidR="00AC1DE5" w:rsidRPr="00F249F7">
        <w:rPr>
          <w:sz w:val="22"/>
          <w:szCs w:val="22"/>
        </w:rPr>
        <w:t xml:space="preserve"> </w:t>
      </w:r>
      <w:proofErr w:type="spellStart"/>
      <w:r w:rsidR="00AC1DE5">
        <w:rPr>
          <w:sz w:val="22"/>
          <w:szCs w:val="22"/>
          <w:lang w:val="en-US"/>
        </w:rPr>
        <w:t>khudaykulov</w:t>
      </w:r>
      <w:proofErr w:type="spellEnd"/>
      <w:r w:rsidR="00AC1DE5" w:rsidRPr="00F249F7">
        <w:rPr>
          <w:sz w:val="22"/>
          <w:szCs w:val="22"/>
        </w:rPr>
        <w:t>@</w:t>
      </w:r>
      <w:proofErr w:type="spellStart"/>
      <w:r w:rsidR="00AC1DE5">
        <w:rPr>
          <w:sz w:val="22"/>
          <w:szCs w:val="22"/>
          <w:lang w:val="en-US"/>
        </w:rPr>
        <w:t>iplt</w:t>
      </w:r>
      <w:proofErr w:type="spellEnd"/>
      <w:r w:rsidR="00AC1DE5" w:rsidRPr="00F249F7">
        <w:rPr>
          <w:sz w:val="22"/>
          <w:szCs w:val="22"/>
        </w:rPr>
        <w:t>.</w:t>
      </w:r>
      <w:proofErr w:type="spellStart"/>
      <w:r w:rsidR="00AC1DE5">
        <w:rPr>
          <w:sz w:val="22"/>
          <w:szCs w:val="22"/>
          <w:lang w:val="en-US"/>
        </w:rPr>
        <w:t>uz</w:t>
      </w:r>
      <w:proofErr w:type="spellEnd"/>
    </w:p>
    <w:p w14:paraId="4D339250" w14:textId="5FF0074D" w:rsidR="00304441" w:rsidRDefault="00AC1DE5" w:rsidP="00375A97">
      <w:pPr>
        <w:ind w:firstLine="425"/>
        <w:jc w:val="both"/>
        <w:rPr>
          <w:sz w:val="22"/>
          <w:szCs w:val="22"/>
        </w:rPr>
      </w:pPr>
      <w:r w:rsidRPr="00AC1DE5">
        <w:t xml:space="preserve"> </w:t>
      </w:r>
      <w:r w:rsidR="00BE3603">
        <w:t>В н</w:t>
      </w:r>
      <w:r w:rsidR="00F249F7" w:rsidRPr="00F249F7">
        <w:rPr>
          <w:noProof/>
          <w:sz w:val="22"/>
          <w:szCs w:val="22"/>
        </w:rPr>
        <w:t>а</w:t>
      </w:r>
      <w:r w:rsidR="00F249F7">
        <w:rPr>
          <w:noProof/>
          <w:sz w:val="22"/>
          <w:szCs w:val="22"/>
          <w:lang w:val="uz-Cyrl-UZ"/>
        </w:rPr>
        <w:t>стояш</w:t>
      </w:r>
      <w:r w:rsidR="00BE3603">
        <w:rPr>
          <w:noProof/>
          <w:sz w:val="22"/>
          <w:szCs w:val="22"/>
          <w:lang w:val="uz-Cyrl-UZ"/>
        </w:rPr>
        <w:t>ее</w:t>
      </w:r>
      <w:r w:rsidR="00F249F7">
        <w:rPr>
          <w:noProof/>
          <w:sz w:val="22"/>
          <w:szCs w:val="22"/>
          <w:lang w:val="uz-Cyrl-UZ"/>
        </w:rPr>
        <w:t xml:space="preserve"> время</w:t>
      </w:r>
      <w:r w:rsidR="00F249F7" w:rsidRPr="00F249F7">
        <w:rPr>
          <w:noProof/>
          <w:sz w:val="22"/>
          <w:szCs w:val="22"/>
        </w:rPr>
        <w:t xml:space="preserve"> изучение </w:t>
      </w:r>
      <w:bookmarkStart w:id="0" w:name="_GoBack"/>
      <w:bookmarkEnd w:id="0"/>
      <w:r w:rsidR="00F249F7" w:rsidRPr="00F249F7">
        <w:rPr>
          <w:noProof/>
          <w:sz w:val="22"/>
          <w:szCs w:val="22"/>
        </w:rPr>
        <w:t>физических свойств материалов особенно важно для</w:t>
      </w:r>
      <w:r w:rsidR="00BE3603">
        <w:rPr>
          <w:noProof/>
          <w:sz w:val="22"/>
          <w:szCs w:val="22"/>
        </w:rPr>
        <w:t xml:space="preserve"> рационального</w:t>
      </w:r>
      <w:r w:rsidR="00F249F7" w:rsidRPr="00F249F7">
        <w:rPr>
          <w:noProof/>
          <w:sz w:val="22"/>
          <w:szCs w:val="22"/>
        </w:rPr>
        <w:t xml:space="preserve"> использования зеленой энергии и экономии энергоресурсов</w:t>
      </w:r>
      <w:r w:rsidR="00375A97" w:rsidRPr="00375A97">
        <w:rPr>
          <w:sz w:val="22"/>
          <w:szCs w:val="22"/>
        </w:rPr>
        <w:t>.</w:t>
      </w:r>
      <w:r w:rsidR="006C014D">
        <w:rPr>
          <w:sz w:val="22"/>
          <w:szCs w:val="22"/>
          <w:lang w:val="uz-Cyrl-UZ"/>
        </w:rPr>
        <w:t xml:space="preserve"> </w:t>
      </w:r>
    </w:p>
    <w:p w14:paraId="38E9FA2C" w14:textId="77777777" w:rsidR="006C014D" w:rsidRDefault="006C014D" w:rsidP="006C014D">
      <w:pPr>
        <w:ind w:firstLine="425"/>
        <w:jc w:val="both"/>
        <w:rPr>
          <w:sz w:val="22"/>
          <w:szCs w:val="22"/>
        </w:rPr>
      </w:pPr>
      <w:r w:rsidRPr="006C014D">
        <w:rPr>
          <w:sz w:val="22"/>
          <w:szCs w:val="22"/>
        </w:rPr>
        <w:t xml:space="preserve">В данной работе исследованы физические свойства низкоомного медного контакта, полученного методом магнетронного напыления. </w:t>
      </w:r>
    </w:p>
    <w:p w14:paraId="1E9575BA" w14:textId="6704161C" w:rsidR="006C014D" w:rsidRPr="006C014D" w:rsidRDefault="00BE3603" w:rsidP="006C014D">
      <w:pPr>
        <w:ind w:firstLine="425"/>
        <w:jc w:val="both"/>
        <w:rPr>
          <w:sz w:val="22"/>
          <w:szCs w:val="22"/>
        </w:rPr>
      </w:pPr>
      <w:r>
        <w:rPr>
          <w:sz w:val="22"/>
          <w:lang w:val="uz-Cyrl-UZ"/>
        </w:rPr>
        <w:t>С</w:t>
      </w:r>
      <w:r w:rsidRPr="006C014D">
        <w:rPr>
          <w:sz w:val="22"/>
          <w:lang w:val="uz-Cyrl-UZ"/>
        </w:rPr>
        <w:t>опротивление</w:t>
      </w:r>
      <w:r>
        <w:rPr>
          <w:sz w:val="22"/>
          <w:lang w:val="uz-Cyrl-UZ"/>
        </w:rPr>
        <w:t xml:space="preserve"> </w:t>
      </w:r>
      <w:r w:rsidRPr="006C014D">
        <w:rPr>
          <w:sz w:val="22"/>
          <w:lang w:val="uz-Cyrl-UZ"/>
        </w:rPr>
        <w:t>контакта ρ</w:t>
      </w:r>
      <w:r w:rsidRPr="00E15992">
        <w:rPr>
          <w:sz w:val="22"/>
          <w:vertAlign w:val="subscript"/>
          <w:lang w:val="uz-Cyrl-UZ"/>
        </w:rPr>
        <w:t>k</w:t>
      </w:r>
      <w:r>
        <w:rPr>
          <w:sz w:val="22"/>
          <w:lang w:val="uz-Cyrl-UZ"/>
        </w:rPr>
        <w:t xml:space="preserve"> медного</w:t>
      </w:r>
      <w:r w:rsidRPr="006C014D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 xml:space="preserve">покрытия, нанесеного на </w:t>
      </w:r>
      <w:r w:rsidR="006C014D" w:rsidRPr="006C014D">
        <w:rPr>
          <w:sz w:val="22"/>
          <w:lang w:val="uz-Cyrl-UZ"/>
        </w:rPr>
        <w:t>поверхност</w:t>
      </w:r>
      <w:r>
        <w:rPr>
          <w:sz w:val="22"/>
          <w:lang w:val="uz-Cyrl-UZ"/>
        </w:rPr>
        <w:t>ь</w:t>
      </w:r>
      <w:r w:rsidR="006C014D" w:rsidRPr="006C014D">
        <w:rPr>
          <w:sz w:val="22"/>
          <w:lang w:val="uz-Cyrl-UZ"/>
        </w:rPr>
        <w:t xml:space="preserve"> кремния в малых концентрациях, определяется выражением из работы [</w:t>
      </w:r>
      <w:r w:rsidR="006C014D">
        <w:rPr>
          <w:sz w:val="22"/>
          <w:lang w:val="uz-Cyrl-UZ"/>
        </w:rPr>
        <w:t>1</w:t>
      </w:r>
      <w:r w:rsidR="006C014D" w:rsidRPr="006C014D">
        <w:rPr>
          <w:sz w:val="22"/>
          <w:lang w:val="uz-Cyrl-UZ"/>
        </w:rPr>
        <w:t>], как:</w:t>
      </w:r>
    </w:p>
    <w:p w14:paraId="1024F4C0" w14:textId="734C95E3" w:rsidR="006C014D" w:rsidRDefault="006C014D" w:rsidP="00BE3603">
      <w:pPr>
        <w:tabs>
          <w:tab w:val="left" w:pos="4182"/>
        </w:tabs>
        <w:rPr>
          <w:sz w:val="22"/>
          <w:lang w:val="uz-Cyrl-UZ"/>
        </w:rPr>
      </w:pPr>
      <w:r w:rsidRPr="006C014D">
        <w:rPr>
          <w:sz w:val="22"/>
          <w:lang w:val="uz-Cyrl-UZ"/>
        </w:rPr>
        <w:t xml:space="preserve">                   </w:t>
      </w:r>
      <w:r w:rsidR="00DA693C">
        <w:rPr>
          <w:sz w:val="22"/>
          <w:lang w:val="uz-Cyrl-UZ"/>
        </w:rPr>
        <w:t xml:space="preserve">          </w:t>
      </w:r>
      <w:r w:rsidRPr="006C014D">
        <w:rPr>
          <w:sz w:val="22"/>
          <w:lang w:val="uz-Cyrl-U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uz-Cyrl-UZ"/>
              </w:rPr>
              <m:t>ρ</m:t>
            </m:r>
          </m:e>
          <m:sub>
            <m:r>
              <w:rPr>
                <w:rFonts w:ascii="Cambria Math" w:hAnsi="Cambria Math"/>
                <w:sz w:val="22"/>
                <w:lang w:val="uz-Cyrl-UZ"/>
              </w:rPr>
              <m:t>k</m:t>
            </m:r>
          </m:sub>
        </m:sSub>
        <m:r>
          <w:rPr>
            <w:rFonts w:ascii="Cambria Math" w:hAnsi="Cambria Math"/>
            <w:sz w:val="22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lang w:val="uz-Cyrl-UZ"/>
              </w:rPr>
              <m:t>k</m:t>
            </m:r>
          </m:num>
          <m:den>
            <m:r>
              <w:rPr>
                <w:rFonts w:ascii="Cambria Math" w:hAnsi="Cambria Math"/>
                <w:sz w:val="22"/>
                <w:lang w:val="uz-Cyrl-UZ"/>
              </w:rPr>
              <m:t>eAT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lang w:val="uz-Cyrl-UZ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lang w:val="uz-Cyrl-UZ"/>
                  </w:rPr>
                  <m:t>eφ</m:t>
                </m:r>
              </m:num>
              <m:den>
                <m:r>
                  <w:rPr>
                    <w:rFonts w:ascii="Cambria Math" w:hAnsi="Cambria Math"/>
                    <w:sz w:val="22"/>
                    <w:lang w:val="uz-Cyrl-UZ"/>
                  </w:rPr>
                  <m:t>kT</m:t>
                </m:r>
              </m:den>
            </m:f>
          </m:sup>
        </m:sSup>
      </m:oMath>
      <w:r w:rsidRPr="006C014D">
        <w:rPr>
          <w:sz w:val="22"/>
          <w:lang w:val="uz-Cyrl-UZ"/>
        </w:rPr>
        <w:t xml:space="preserve">                                                 (</w:t>
      </w:r>
      <w:r>
        <w:rPr>
          <w:sz w:val="22"/>
          <w:lang w:val="uz-Cyrl-UZ"/>
        </w:rPr>
        <w:t>1</w:t>
      </w:r>
      <w:r w:rsidRPr="006C014D">
        <w:rPr>
          <w:sz w:val="22"/>
          <w:lang w:val="uz-Cyrl-UZ"/>
        </w:rPr>
        <w:t>)</w:t>
      </w:r>
    </w:p>
    <w:p w14:paraId="74CE13A2" w14:textId="20D41C4C" w:rsidR="006C014D" w:rsidRDefault="006C014D" w:rsidP="006C014D">
      <w:pPr>
        <w:pStyle w:val="a9"/>
        <w:jc w:val="both"/>
        <w:rPr>
          <w:rFonts w:cs="Times New Roman"/>
          <w:sz w:val="22"/>
        </w:rPr>
      </w:pPr>
      <w:r w:rsidRPr="00457C3E">
        <w:rPr>
          <w:rFonts w:cs="Times New Roman"/>
          <w:sz w:val="22"/>
          <w:lang w:val="uz-Cyrl-UZ"/>
        </w:rPr>
        <w:t>г</w:t>
      </w:r>
      <w:r w:rsidRPr="00457C3E">
        <w:rPr>
          <w:rFonts w:cs="Times New Roman"/>
          <w:sz w:val="22"/>
        </w:rPr>
        <w:t xml:space="preserve">де А - постоянная Ричардсона, φ - высота потенциального барьера металл - полупроводник, </w:t>
      </w:r>
      <w:r w:rsidRPr="00457C3E">
        <w:rPr>
          <w:rFonts w:cs="Times New Roman"/>
          <w:sz w:val="22"/>
          <w:lang w:val="en-US"/>
        </w:rPr>
        <w:t>k</w:t>
      </w:r>
      <w:r w:rsidRPr="00457C3E">
        <w:rPr>
          <w:rFonts w:cs="Times New Roman"/>
          <w:sz w:val="22"/>
        </w:rPr>
        <w:t xml:space="preserve"> - постоянная Больцмана </w:t>
      </w:r>
    </w:p>
    <w:p w14:paraId="64324014" w14:textId="74589D60" w:rsidR="00325875" w:rsidRPr="00E15992" w:rsidRDefault="00E306DA" w:rsidP="00E306DA">
      <w:pPr>
        <w:pStyle w:val="a9"/>
        <w:jc w:val="both"/>
        <w:rPr>
          <w:rFonts w:cs="Times New Roman"/>
          <w:sz w:val="22"/>
          <w:lang w:val="uz-Cyrl-UZ"/>
        </w:rPr>
      </w:pPr>
      <w:r>
        <w:rPr>
          <w:rFonts w:cs="Times New Roman"/>
          <w:sz w:val="22"/>
        </w:rPr>
        <w:t xml:space="preserve">         </w:t>
      </w:r>
      <w:r>
        <w:rPr>
          <w:rFonts w:cs="Times New Roman"/>
          <w:sz w:val="22"/>
          <w:lang w:val="uz-Cyrl-UZ"/>
        </w:rPr>
        <w:t>Из выражен</w:t>
      </w:r>
      <w:r w:rsidR="00BE3603">
        <w:rPr>
          <w:rFonts w:cs="Times New Roman"/>
          <w:sz w:val="22"/>
          <w:lang w:val="uz-Cyrl-UZ"/>
        </w:rPr>
        <w:t xml:space="preserve">ия (1) </w:t>
      </w:r>
      <w:r w:rsidR="00E15992" w:rsidRPr="00E15992">
        <w:rPr>
          <w:rFonts w:cs="Times New Roman"/>
          <w:sz w:val="22"/>
          <w:lang w:val="uz-Cyrl-UZ"/>
        </w:rPr>
        <w:t xml:space="preserve">следует, что </w:t>
      </w:r>
      <w:r>
        <w:rPr>
          <w:rFonts w:cs="Times New Roman"/>
          <w:sz w:val="22"/>
          <w:lang w:val="uz-Cyrl-UZ"/>
        </w:rPr>
        <w:t xml:space="preserve">сопротивление контактного слоя </w:t>
      </w:r>
      <w:r w:rsidR="00E15992" w:rsidRPr="00E15992">
        <w:rPr>
          <w:rFonts w:cs="Times New Roman"/>
          <w:sz w:val="22"/>
          <w:lang w:val="uz-Cyrl-UZ"/>
        </w:rPr>
        <w:t>толщина контакта на повер</w:t>
      </w:r>
      <w:r>
        <w:rPr>
          <w:rFonts w:cs="Times New Roman"/>
          <w:sz w:val="22"/>
          <w:lang w:val="uz-Cyrl-UZ"/>
        </w:rPr>
        <w:t xml:space="preserve">хности кремния сильно связана с температурой поверхности. А температура поверхности </w:t>
      </w:r>
      <w:r w:rsidRPr="00E306DA">
        <w:rPr>
          <w:rFonts w:cs="Times New Roman"/>
          <w:sz w:val="22"/>
          <w:lang w:val="uz-Cyrl-UZ"/>
        </w:rPr>
        <w:t>напрямую</w:t>
      </w:r>
      <w:r>
        <w:rPr>
          <w:rFonts w:cs="Times New Roman"/>
          <w:sz w:val="22"/>
          <w:lang w:val="uz-Cyrl-UZ"/>
        </w:rPr>
        <w:t xml:space="preserve"> зависимость толшина нанесенного слоя     </w:t>
      </w:r>
    </w:p>
    <w:p w14:paraId="1F6259B6" w14:textId="7B22C6EA" w:rsidR="00E306DA" w:rsidRDefault="00E306DA" w:rsidP="00E306DA">
      <w:pPr>
        <w:jc w:val="center"/>
        <w:rPr>
          <w:sz w:val="18"/>
          <w:szCs w:val="18"/>
        </w:rPr>
      </w:pPr>
      <w:r w:rsidRPr="00E15992">
        <w:rPr>
          <w:rFonts w:eastAsia="Calibri"/>
          <w:noProof/>
          <w:sz w:val="22"/>
        </w:rPr>
        <w:drawing>
          <wp:inline distT="0" distB="0" distL="0" distR="0" wp14:anchorId="0035F8FF" wp14:editId="5FCD14D7">
            <wp:extent cx="967978" cy="670353"/>
            <wp:effectExtent l="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68" cy="75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302B4" w14:textId="116A63E5" w:rsidR="00E15992" w:rsidRPr="00E15992" w:rsidRDefault="00FF36FD" w:rsidP="00E15992">
      <w:pPr>
        <w:jc w:val="both"/>
        <w:rPr>
          <w:sz w:val="18"/>
          <w:szCs w:val="18"/>
        </w:rPr>
      </w:pPr>
      <w:r w:rsidRPr="00FF36FD">
        <w:rPr>
          <w:sz w:val="18"/>
          <w:szCs w:val="18"/>
        </w:rPr>
        <w:t>Рис.1</w:t>
      </w:r>
      <w:r w:rsidR="00E15992" w:rsidRPr="00E15992">
        <w:t xml:space="preserve"> </w:t>
      </w:r>
      <w:r w:rsidR="00E15992" w:rsidRPr="00E15992">
        <w:rPr>
          <w:sz w:val="18"/>
          <w:szCs w:val="18"/>
        </w:rPr>
        <w:t xml:space="preserve">Зависимость поверхностного сопротивления контактного покрытия меди </w:t>
      </w:r>
    </w:p>
    <w:p w14:paraId="22FD9907" w14:textId="48381B93" w:rsidR="00375A97" w:rsidRPr="00E15992" w:rsidRDefault="00E15992" w:rsidP="0040172D">
      <w:pPr>
        <w:jc w:val="both"/>
        <w:rPr>
          <w:sz w:val="18"/>
          <w:szCs w:val="18"/>
          <w:lang w:val="uz-Cyrl-UZ"/>
        </w:rPr>
      </w:pPr>
      <w:r w:rsidRPr="00E15992">
        <w:rPr>
          <w:sz w:val="18"/>
          <w:szCs w:val="18"/>
        </w:rPr>
        <w:t>от толщины нанесенного слоя</w:t>
      </w:r>
      <w:r w:rsidR="00325875">
        <w:rPr>
          <w:sz w:val="18"/>
          <w:szCs w:val="18"/>
        </w:rPr>
        <w:t>.</w:t>
      </w:r>
    </w:p>
    <w:p w14:paraId="651D70EB" w14:textId="281E1A6A" w:rsidR="0040172D" w:rsidRDefault="00E15992" w:rsidP="00E15992">
      <w:pPr>
        <w:ind w:firstLine="425"/>
        <w:jc w:val="both"/>
        <w:rPr>
          <w:sz w:val="22"/>
          <w:szCs w:val="22"/>
        </w:rPr>
      </w:pPr>
      <w:r w:rsidRPr="00E15992">
        <w:rPr>
          <w:sz w:val="22"/>
          <w:lang w:val="uz-Cyrl-UZ"/>
        </w:rPr>
        <w:t xml:space="preserve">Таким образом, толщина контактного слоя меди 1,5 мкм является </w:t>
      </w:r>
      <w:r w:rsidR="00B958EC">
        <w:rPr>
          <w:sz w:val="22"/>
          <w:lang w:val="uz-Cyrl-UZ"/>
        </w:rPr>
        <w:t>о</w:t>
      </w:r>
      <w:r w:rsidR="00212CC4">
        <w:rPr>
          <w:sz w:val="22"/>
          <w:lang w:val="uz-Cyrl-UZ"/>
        </w:rPr>
        <w:t>птимально</w:t>
      </w:r>
      <w:r w:rsidR="00B958EC">
        <w:rPr>
          <w:sz w:val="22"/>
          <w:lang w:val="uz-Cyrl-UZ"/>
        </w:rPr>
        <w:t>й</w:t>
      </w:r>
      <w:r w:rsidRPr="00E15992">
        <w:rPr>
          <w:sz w:val="22"/>
          <w:lang w:val="uz-Cyrl-UZ"/>
        </w:rPr>
        <w:t xml:space="preserve"> с точки зрения получения минимального значения его поверхностного сопротивления</w:t>
      </w:r>
    </w:p>
    <w:p w14:paraId="2856E16D" w14:textId="5B93BAE5" w:rsidR="00DF5661" w:rsidRDefault="00DF5661" w:rsidP="0040172D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5E47396" w14:textId="771A95BA" w:rsidR="00375A97" w:rsidRPr="0040172D" w:rsidRDefault="00375A97" w:rsidP="00375A97">
      <w:pPr>
        <w:ind w:firstLine="425"/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40172D" w:rsidRPr="00F52B63">
        <w:rPr>
          <w:sz w:val="22"/>
        </w:rPr>
        <w:t xml:space="preserve"> </w:t>
      </w:r>
      <w:proofErr w:type="spellStart"/>
      <w:r w:rsidR="00E15992" w:rsidRPr="00E15992">
        <w:rPr>
          <w:sz w:val="22"/>
        </w:rPr>
        <w:t>Басанец</w:t>
      </w:r>
      <w:proofErr w:type="spellEnd"/>
      <w:r w:rsidR="00E15992" w:rsidRPr="00E15992">
        <w:rPr>
          <w:sz w:val="22"/>
        </w:rPr>
        <w:t xml:space="preserve"> В.В., Слепокуров В.С., Шинкаренко В.В., </w:t>
      </w:r>
      <w:proofErr w:type="spellStart"/>
      <w:r w:rsidR="00E15992" w:rsidRPr="00E15992">
        <w:rPr>
          <w:sz w:val="22"/>
        </w:rPr>
        <w:t>Кудрик</w:t>
      </w:r>
      <w:proofErr w:type="spellEnd"/>
      <w:r w:rsidR="00E15992" w:rsidRPr="00E15992">
        <w:rPr>
          <w:sz w:val="22"/>
        </w:rPr>
        <w:t xml:space="preserve"> Р.Я., </w:t>
      </w:r>
      <w:proofErr w:type="spellStart"/>
      <w:r w:rsidR="00E15992" w:rsidRPr="00E15992">
        <w:rPr>
          <w:sz w:val="22"/>
        </w:rPr>
        <w:t>Кудрик</w:t>
      </w:r>
      <w:proofErr w:type="spellEnd"/>
      <w:r w:rsidR="00E15992" w:rsidRPr="00E15992">
        <w:rPr>
          <w:sz w:val="22"/>
        </w:rPr>
        <w:t xml:space="preserve"> Я.Я. Исследование удельного сопротивления омических контактов </w:t>
      </w:r>
      <w:proofErr w:type="spellStart"/>
      <w:r w:rsidR="00E15992" w:rsidRPr="00E15992">
        <w:rPr>
          <w:sz w:val="22"/>
        </w:rPr>
        <w:t>Au</w:t>
      </w:r>
      <w:proofErr w:type="spellEnd"/>
      <w:r w:rsidR="00E15992" w:rsidRPr="00E15992">
        <w:rPr>
          <w:sz w:val="22"/>
        </w:rPr>
        <w:t>—</w:t>
      </w:r>
      <w:proofErr w:type="spellStart"/>
      <w:r w:rsidR="00E15992" w:rsidRPr="00E15992">
        <w:rPr>
          <w:sz w:val="22"/>
        </w:rPr>
        <w:t>Ti</w:t>
      </w:r>
      <w:proofErr w:type="spellEnd"/>
      <w:r w:rsidR="00E15992" w:rsidRPr="00E15992">
        <w:rPr>
          <w:sz w:val="22"/>
        </w:rPr>
        <w:t>—</w:t>
      </w:r>
      <w:proofErr w:type="spellStart"/>
      <w:r w:rsidR="00E15992" w:rsidRPr="00E15992">
        <w:rPr>
          <w:sz w:val="22"/>
        </w:rPr>
        <w:t>Pd</w:t>
      </w:r>
      <w:proofErr w:type="spellEnd"/>
      <w:r w:rsidR="00E15992" w:rsidRPr="00E15992">
        <w:rPr>
          <w:sz w:val="22"/>
        </w:rPr>
        <w:t>—n-</w:t>
      </w:r>
      <w:proofErr w:type="spellStart"/>
      <w:r w:rsidR="00E15992" w:rsidRPr="00E15992">
        <w:rPr>
          <w:sz w:val="22"/>
        </w:rPr>
        <w:t>Si</w:t>
      </w:r>
      <w:proofErr w:type="spellEnd"/>
      <w:r w:rsidR="00E15992" w:rsidRPr="00E15992">
        <w:rPr>
          <w:sz w:val="22"/>
        </w:rPr>
        <w:t xml:space="preserve"> для лавинно-пролетных диодов. // Технология и конструирование в электронной аппаратуре, 2015, № 1, С. 33-37. DOI: 10.15222/TKEA2015.1.33</w:t>
      </w:r>
    </w:p>
    <w:sectPr w:rsidR="00375A97" w:rsidRPr="0040172D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66F4F" w14:textId="77777777" w:rsidR="00B05AA6" w:rsidRDefault="00B05AA6">
      <w:r>
        <w:separator/>
      </w:r>
    </w:p>
  </w:endnote>
  <w:endnote w:type="continuationSeparator" w:id="0">
    <w:p w14:paraId="2FBBFA4C" w14:textId="77777777" w:rsidR="00B05AA6" w:rsidRDefault="00B0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D9FE9" w14:textId="77777777" w:rsidR="00B05AA6" w:rsidRDefault="00B05AA6">
      <w:r>
        <w:separator/>
      </w:r>
    </w:p>
  </w:footnote>
  <w:footnote w:type="continuationSeparator" w:id="0">
    <w:p w14:paraId="1C2F1596" w14:textId="77777777" w:rsidR="00B05AA6" w:rsidRDefault="00B0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11DF4"/>
    <w:rsid w:val="00212CC4"/>
    <w:rsid w:val="002503AB"/>
    <w:rsid w:val="00274F14"/>
    <w:rsid w:val="0028071C"/>
    <w:rsid w:val="002911FC"/>
    <w:rsid w:val="002D1CB1"/>
    <w:rsid w:val="002D21EC"/>
    <w:rsid w:val="00304441"/>
    <w:rsid w:val="0032413D"/>
    <w:rsid w:val="00325875"/>
    <w:rsid w:val="00335E16"/>
    <w:rsid w:val="00375A97"/>
    <w:rsid w:val="003D14E2"/>
    <w:rsid w:val="0040172D"/>
    <w:rsid w:val="00495997"/>
    <w:rsid w:val="00554FC8"/>
    <w:rsid w:val="00567D78"/>
    <w:rsid w:val="005707D1"/>
    <w:rsid w:val="00582060"/>
    <w:rsid w:val="005D6ABF"/>
    <w:rsid w:val="0062646B"/>
    <w:rsid w:val="00643FB5"/>
    <w:rsid w:val="006A09CB"/>
    <w:rsid w:val="006C014D"/>
    <w:rsid w:val="006F5B27"/>
    <w:rsid w:val="00712BA6"/>
    <w:rsid w:val="007136E1"/>
    <w:rsid w:val="007171BE"/>
    <w:rsid w:val="00761EB9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C1DE5"/>
    <w:rsid w:val="00AD12D7"/>
    <w:rsid w:val="00B05AA6"/>
    <w:rsid w:val="00B251DF"/>
    <w:rsid w:val="00B53F98"/>
    <w:rsid w:val="00B70401"/>
    <w:rsid w:val="00B838D3"/>
    <w:rsid w:val="00B844D3"/>
    <w:rsid w:val="00B958EC"/>
    <w:rsid w:val="00B962E0"/>
    <w:rsid w:val="00BD0421"/>
    <w:rsid w:val="00BE3603"/>
    <w:rsid w:val="00BE3747"/>
    <w:rsid w:val="00D55A1D"/>
    <w:rsid w:val="00D95DF8"/>
    <w:rsid w:val="00DA16A3"/>
    <w:rsid w:val="00DA693C"/>
    <w:rsid w:val="00DF5661"/>
    <w:rsid w:val="00E15992"/>
    <w:rsid w:val="00E306DA"/>
    <w:rsid w:val="00E30B97"/>
    <w:rsid w:val="00F2045D"/>
    <w:rsid w:val="00F231B3"/>
    <w:rsid w:val="00F249F7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BE7A3C19-3C3C-492E-83DA-4B9ADA1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6C014D"/>
    <w:pPr>
      <w:spacing w:after="0" w:line="240" w:lineRule="auto"/>
    </w:pPr>
    <w:rPr>
      <w:rFonts w:eastAsiaTheme="minorHAnsi" w:cstheme="minorBidi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E3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95A4E6-CDA4-4493-A0D2-22427A20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Ilyos Khudaykulov</cp:lastModifiedBy>
  <cp:revision>13</cp:revision>
  <cp:lastPrinted>2017-12-26T13:36:00Z</cp:lastPrinted>
  <dcterms:created xsi:type="dcterms:W3CDTF">2022-12-31T16:56:00Z</dcterms:created>
  <dcterms:modified xsi:type="dcterms:W3CDTF">2023-02-06T12:27:00Z</dcterms:modified>
</cp:coreProperties>
</file>