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B" w:rsidRPr="00B8398D" w:rsidRDefault="00FB504B" w:rsidP="00AD5CEE">
      <w:pPr>
        <w:spacing w:after="0" w:line="360" w:lineRule="auto"/>
        <w:jc w:val="both"/>
        <w:rPr>
          <w:rFonts w:ascii="Times New Roman" w:hAnsi="Times New Roman"/>
          <w:lang w:val="uz-Cyrl-UZ"/>
        </w:rPr>
      </w:pPr>
    </w:p>
    <w:p w:rsidR="00C709BE" w:rsidRPr="00C709BE" w:rsidRDefault="00C709BE" w:rsidP="00C7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A1">
        <w:rPr>
          <w:rFonts w:ascii="Times New Roman" w:hAnsi="Times New Roman" w:cs="Times New Roman"/>
          <w:b/>
          <w:sz w:val="24"/>
          <w:szCs w:val="24"/>
        </w:rPr>
        <w:t>ВЛИЯНИЕ ОСАЖДЕНИЯ АТОМОВ BA</w:t>
      </w:r>
      <w:proofErr w:type="gramStart"/>
      <w:r w:rsidRPr="00287CA1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287CA1">
        <w:rPr>
          <w:rFonts w:ascii="Times New Roman" w:hAnsi="Times New Roman" w:cs="Times New Roman"/>
          <w:b/>
          <w:sz w:val="24"/>
          <w:szCs w:val="24"/>
        </w:rPr>
        <w:t xml:space="preserve"> ИМПЛАНТАЦИИ ИОНОВ BA</w:t>
      </w:r>
      <w:r w:rsidRPr="00287CA1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87CA1">
        <w:rPr>
          <w:rFonts w:ascii="Times New Roman" w:hAnsi="Times New Roman" w:cs="Times New Roman"/>
          <w:b/>
          <w:sz w:val="24"/>
          <w:szCs w:val="24"/>
        </w:rPr>
        <w:t xml:space="preserve"> НА ЭЛЕКТРОННУЮ СТРУКТУРУ МОНОКРИСТАЛЛИЧЕСКОГО GE</w:t>
      </w:r>
    </w:p>
    <w:p w:rsidR="00C709BE" w:rsidRPr="00C709BE" w:rsidRDefault="00C709BE" w:rsidP="00C709B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9BE">
        <w:rPr>
          <w:rFonts w:ascii="Times New Roman" w:hAnsi="Times New Roman"/>
          <w:sz w:val="24"/>
          <w:szCs w:val="24"/>
        </w:rPr>
        <w:t>Р.М. Ёркулов</w:t>
      </w:r>
      <w:proofErr w:type="gramStart"/>
      <w:r w:rsidRPr="00C709B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C709BE">
        <w:rPr>
          <w:rFonts w:ascii="Times New Roman" w:hAnsi="Times New Roman"/>
          <w:sz w:val="24"/>
          <w:szCs w:val="24"/>
        </w:rPr>
        <w:t xml:space="preserve">  Б.Е. Умирзаков</w:t>
      </w:r>
      <w:r w:rsidRPr="00C709BE">
        <w:rPr>
          <w:rFonts w:ascii="Times New Roman" w:hAnsi="Times New Roman"/>
          <w:sz w:val="24"/>
          <w:szCs w:val="24"/>
          <w:vertAlign w:val="superscript"/>
        </w:rPr>
        <w:t>2</w:t>
      </w:r>
      <w:r w:rsidRPr="00C709BE">
        <w:rPr>
          <w:rFonts w:ascii="Times New Roman" w:hAnsi="Times New Roman"/>
          <w:sz w:val="24"/>
          <w:szCs w:val="24"/>
        </w:rPr>
        <w:t>, Г.Х. Аллаярова</w:t>
      </w:r>
      <w:r w:rsidRPr="00C709B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C709BE" w:rsidRPr="008B388D" w:rsidRDefault="00C709BE" w:rsidP="00C70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  <w:lang w:val="uz-Cyrl-UZ"/>
        </w:rPr>
        <w:t>1</w:t>
      </w:r>
      <w:proofErr w:type="spellStart"/>
      <w:r>
        <w:rPr>
          <w:rFonts w:ascii="Times New Roman" w:hAnsi="Times New Roman"/>
          <w:i/>
          <w:sz w:val="24"/>
          <w:szCs w:val="24"/>
        </w:rPr>
        <w:t>Каршинский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г</w:t>
      </w:r>
      <w:r w:rsidRPr="00DB6E69">
        <w:rPr>
          <w:rFonts w:ascii="Times New Roman" w:hAnsi="Times New Roman"/>
          <w:i/>
          <w:sz w:val="24"/>
          <w:szCs w:val="24"/>
        </w:rPr>
        <w:t>осударс</w:t>
      </w:r>
      <w:proofErr w:type="spellEnd"/>
      <w:r>
        <w:rPr>
          <w:rFonts w:ascii="Times New Roman" w:hAnsi="Times New Roman"/>
          <w:i/>
          <w:sz w:val="24"/>
          <w:szCs w:val="24"/>
          <w:lang w:val="uz-Cyrl-UZ"/>
        </w:rPr>
        <w:t>т</w:t>
      </w:r>
      <w:r>
        <w:rPr>
          <w:rFonts w:ascii="Times New Roman" w:hAnsi="Times New Roman"/>
          <w:i/>
          <w:sz w:val="24"/>
          <w:szCs w:val="24"/>
        </w:rPr>
        <w:t>венный у</w:t>
      </w:r>
      <w:r w:rsidRPr="00DB6E69">
        <w:rPr>
          <w:rFonts w:ascii="Times New Roman" w:hAnsi="Times New Roman"/>
          <w:i/>
          <w:sz w:val="24"/>
          <w:szCs w:val="24"/>
        </w:rPr>
        <w:t>ниверситет</w:t>
      </w:r>
      <w:r>
        <w:rPr>
          <w:rFonts w:ascii="Times New Roman" w:hAnsi="Times New Roman"/>
          <w:i/>
          <w:sz w:val="24"/>
          <w:szCs w:val="24"/>
        </w:rPr>
        <w:t>,</w:t>
      </w:r>
      <w:r w:rsidRPr="008B388D">
        <w:rPr>
          <w:rFonts w:ascii="Times New Roman" w:hAnsi="Times New Roman"/>
          <w:i/>
          <w:sz w:val="24"/>
          <w:szCs w:val="24"/>
        </w:rPr>
        <w:t xml:space="preserve"> </w:t>
      </w:r>
      <w:r w:rsidRPr="00DB6E69">
        <w:rPr>
          <w:rFonts w:ascii="Times New Roman" w:hAnsi="Times New Roman"/>
          <w:i/>
          <w:sz w:val="24"/>
          <w:szCs w:val="24"/>
        </w:rPr>
        <w:t>Карши</w:t>
      </w:r>
      <w:r>
        <w:rPr>
          <w:rFonts w:ascii="Times New Roman" w:hAnsi="Times New Roman"/>
          <w:i/>
          <w:sz w:val="24"/>
          <w:szCs w:val="24"/>
        </w:rPr>
        <w:t>,</w:t>
      </w:r>
      <w:r w:rsidRPr="00DB6E69">
        <w:rPr>
          <w:rFonts w:ascii="Times New Roman" w:hAnsi="Times New Roman"/>
          <w:i/>
          <w:sz w:val="24"/>
          <w:szCs w:val="24"/>
        </w:rPr>
        <w:t xml:space="preserve"> 180117 Узбекистан</w:t>
      </w:r>
    </w:p>
    <w:p w:rsidR="00C709BE" w:rsidRPr="00F558E6" w:rsidRDefault="00C709BE" w:rsidP="00C709B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</w:t>
      </w:r>
      <w:r w:rsidRPr="00B754B3"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B754B3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fldChar w:fldCharType="begin"/>
      </w:r>
      <w:r w:rsidRPr="00F558E6">
        <w:rPr>
          <w:rFonts w:ascii="Times New Roman" w:hAnsi="Times New Roman"/>
          <w:i/>
          <w:sz w:val="24"/>
          <w:szCs w:val="24"/>
        </w:rPr>
        <w:instrText xml:space="preserve"> </w:instrText>
      </w:r>
      <w:r>
        <w:rPr>
          <w:rFonts w:ascii="Times New Roman" w:hAnsi="Times New Roman"/>
          <w:i/>
          <w:sz w:val="24"/>
          <w:szCs w:val="24"/>
          <w:lang w:val="en-US"/>
        </w:rPr>
        <w:instrText>HYPERLINK</w:instrText>
      </w:r>
      <w:r w:rsidRPr="00F558E6">
        <w:rPr>
          <w:rFonts w:ascii="Times New Roman" w:hAnsi="Times New Roman"/>
          <w:i/>
          <w:sz w:val="24"/>
          <w:szCs w:val="24"/>
        </w:rPr>
        <w:instrText xml:space="preserve"> "</w:instrText>
      </w:r>
      <w:r>
        <w:rPr>
          <w:rFonts w:ascii="Times New Roman" w:hAnsi="Times New Roman"/>
          <w:i/>
          <w:sz w:val="24"/>
          <w:szCs w:val="24"/>
          <w:lang w:val="en-US"/>
        </w:rPr>
        <w:instrText>mailto</w:instrText>
      </w:r>
      <w:r w:rsidRPr="00F558E6">
        <w:rPr>
          <w:rFonts w:ascii="Times New Roman" w:hAnsi="Times New Roman"/>
          <w:i/>
          <w:sz w:val="24"/>
          <w:szCs w:val="24"/>
        </w:rPr>
        <w:instrText>:</w:instrText>
      </w:r>
      <w:r w:rsidRPr="00DB6E69">
        <w:rPr>
          <w:rFonts w:ascii="Times New Roman" w:hAnsi="Times New Roman"/>
          <w:i/>
          <w:sz w:val="24"/>
          <w:szCs w:val="24"/>
          <w:lang w:val="en-US"/>
        </w:rPr>
        <w:instrText>allayarova</w:instrText>
      </w:r>
      <w:r w:rsidRPr="00B754B3">
        <w:rPr>
          <w:rFonts w:ascii="Times New Roman" w:hAnsi="Times New Roman"/>
          <w:i/>
          <w:sz w:val="24"/>
          <w:szCs w:val="24"/>
        </w:rPr>
        <w:instrText>5030@</w:instrText>
      </w:r>
      <w:r w:rsidRPr="00DB6E69">
        <w:rPr>
          <w:rFonts w:ascii="Times New Roman" w:hAnsi="Times New Roman"/>
          <w:i/>
          <w:sz w:val="24"/>
          <w:szCs w:val="24"/>
          <w:lang w:val="en-US"/>
        </w:rPr>
        <w:instrText>mail</w:instrText>
      </w:r>
      <w:r w:rsidRPr="00B754B3">
        <w:rPr>
          <w:rFonts w:ascii="Times New Roman" w:hAnsi="Times New Roman"/>
          <w:i/>
          <w:sz w:val="24"/>
          <w:szCs w:val="24"/>
        </w:rPr>
        <w:instrText>.</w:instrText>
      </w:r>
      <w:r w:rsidRPr="00DB6E69">
        <w:rPr>
          <w:rFonts w:ascii="Times New Roman" w:hAnsi="Times New Roman"/>
          <w:i/>
          <w:sz w:val="24"/>
          <w:szCs w:val="24"/>
          <w:lang w:val="en-US"/>
        </w:rPr>
        <w:instrText>ru</w:instrText>
      </w:r>
      <w:r w:rsidRPr="00F558E6">
        <w:rPr>
          <w:rFonts w:ascii="Times New Roman" w:hAnsi="Times New Roman"/>
          <w:i/>
          <w:sz w:val="24"/>
          <w:szCs w:val="24"/>
        </w:rPr>
        <w:instrText xml:space="preserve">" </w:instrText>
      </w:r>
      <w:r>
        <w:rPr>
          <w:rFonts w:ascii="Times New Roman" w:hAnsi="Times New Roman"/>
          <w:i/>
          <w:sz w:val="24"/>
          <w:szCs w:val="24"/>
          <w:lang w:val="en-US"/>
        </w:rPr>
        <w:fldChar w:fldCharType="separate"/>
      </w:r>
      <w:r w:rsidRPr="00D02739">
        <w:rPr>
          <w:rStyle w:val="a5"/>
          <w:rFonts w:ascii="Times New Roman" w:hAnsi="Times New Roman"/>
          <w:i/>
          <w:sz w:val="24"/>
          <w:szCs w:val="24"/>
          <w:lang w:val="en-US"/>
        </w:rPr>
        <w:t>allayarova</w:t>
      </w:r>
      <w:r w:rsidRPr="00D02739">
        <w:rPr>
          <w:rStyle w:val="a5"/>
          <w:rFonts w:ascii="Times New Roman" w:hAnsi="Times New Roman"/>
          <w:i/>
          <w:sz w:val="24"/>
          <w:szCs w:val="24"/>
        </w:rPr>
        <w:t>5030@</w:t>
      </w:r>
      <w:r w:rsidRPr="00D02739">
        <w:rPr>
          <w:rStyle w:val="a5"/>
          <w:rFonts w:ascii="Times New Roman" w:hAnsi="Times New Roman"/>
          <w:i/>
          <w:sz w:val="24"/>
          <w:szCs w:val="24"/>
          <w:lang w:val="en-US"/>
        </w:rPr>
        <w:t>mail</w:t>
      </w:r>
      <w:r w:rsidRPr="00D02739">
        <w:rPr>
          <w:rStyle w:val="a5"/>
          <w:rFonts w:ascii="Times New Roman" w:hAnsi="Times New Roman"/>
          <w:i/>
          <w:sz w:val="24"/>
          <w:szCs w:val="24"/>
        </w:rPr>
        <w:t>.</w:t>
      </w:r>
      <w:proofErr w:type="spellStart"/>
      <w:r w:rsidRPr="00D02739">
        <w:rPr>
          <w:rStyle w:val="a5"/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fldChar w:fldCharType="end"/>
      </w:r>
    </w:p>
    <w:p w:rsidR="00C709BE" w:rsidRPr="008B388D" w:rsidRDefault="00C709BE" w:rsidP="00C709B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uz-Cyrl-UZ"/>
        </w:rPr>
        <w:t>2</w:t>
      </w:r>
      <w:r w:rsidRPr="00DB6E69">
        <w:rPr>
          <w:rFonts w:ascii="Times New Roman" w:hAnsi="Times New Roman"/>
          <w:i/>
          <w:sz w:val="24"/>
          <w:szCs w:val="24"/>
        </w:rPr>
        <w:t>Ташкентский государственный технический университет</w:t>
      </w:r>
      <w:r w:rsidRPr="008B388D">
        <w:rPr>
          <w:rFonts w:ascii="Times New Roman" w:hAnsi="Times New Roman"/>
          <w:i/>
          <w:sz w:val="24"/>
          <w:szCs w:val="24"/>
        </w:rPr>
        <w:t>,</w:t>
      </w:r>
    </w:p>
    <w:p w:rsidR="00C709BE" w:rsidRPr="0069788E" w:rsidRDefault="00C709BE" w:rsidP="00C709B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Ташкент 100095</w:t>
      </w:r>
      <w:r w:rsidRPr="008B388D">
        <w:rPr>
          <w:rFonts w:ascii="Times New Roman" w:hAnsi="Times New Roman"/>
          <w:i/>
          <w:sz w:val="24"/>
          <w:szCs w:val="24"/>
        </w:rPr>
        <w:t xml:space="preserve"> </w:t>
      </w:r>
      <w:r w:rsidRPr="00DB6E69">
        <w:rPr>
          <w:rFonts w:ascii="Times New Roman" w:hAnsi="Times New Roman"/>
          <w:i/>
          <w:sz w:val="24"/>
          <w:szCs w:val="24"/>
        </w:rPr>
        <w:t>Узбекистан</w:t>
      </w:r>
    </w:p>
    <w:p w:rsidR="00C709BE" w:rsidRPr="003A2E6A" w:rsidRDefault="00C709BE" w:rsidP="00C709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рис. </w:t>
      </w:r>
      <w:r w:rsidRPr="00287CA1">
        <w:rPr>
          <w:rFonts w:ascii="Times New Roman" w:hAnsi="Times New Roman" w:cs="Times New Roman"/>
        </w:rPr>
        <w:t xml:space="preserve"> приведены УФЭС для </w:t>
      </w:r>
      <w:proofErr w:type="spellStart"/>
      <w:r w:rsidRPr="00287CA1">
        <w:rPr>
          <w:rFonts w:ascii="Times New Roman" w:hAnsi="Times New Roman" w:cs="Times New Roman"/>
        </w:rPr>
        <w:t>Ge</w:t>
      </w:r>
      <w:proofErr w:type="spellEnd"/>
      <w:r w:rsidRPr="00287CA1">
        <w:rPr>
          <w:rFonts w:ascii="Times New Roman" w:hAnsi="Times New Roman" w:cs="Times New Roman"/>
        </w:rPr>
        <w:t xml:space="preserve">(111) p-типа, </w:t>
      </w:r>
      <w:proofErr w:type="gramStart"/>
      <w:r w:rsidRPr="00287CA1">
        <w:rPr>
          <w:rFonts w:ascii="Times New Roman" w:hAnsi="Times New Roman" w:cs="Times New Roman"/>
        </w:rPr>
        <w:t>покрытого</w:t>
      </w:r>
      <w:proofErr w:type="gramEnd"/>
      <w:r w:rsidRPr="00287CA1">
        <w:rPr>
          <w:rFonts w:ascii="Times New Roman" w:hAnsi="Times New Roman" w:cs="Times New Roman"/>
        </w:rPr>
        <w:t xml:space="preserve"> пленкой </w:t>
      </w:r>
      <w:proofErr w:type="spellStart"/>
      <w:r w:rsidRPr="00287CA1">
        <w:rPr>
          <w:rFonts w:ascii="Times New Roman" w:hAnsi="Times New Roman" w:cs="Times New Roman"/>
        </w:rPr>
        <w:t>Ва</w:t>
      </w:r>
      <w:proofErr w:type="spellEnd"/>
      <w:r w:rsidRPr="00287CA1">
        <w:rPr>
          <w:rFonts w:ascii="Times New Roman" w:hAnsi="Times New Roman" w:cs="Times New Roman"/>
        </w:rPr>
        <w:t xml:space="preserve"> разной толщины, осажденной при комнатной температуре. По оси </w:t>
      </w:r>
      <w:proofErr w:type="spellStart"/>
      <w:r w:rsidRPr="00287CA1">
        <w:rPr>
          <w:rFonts w:ascii="Times New Roman" w:hAnsi="Times New Roman" w:cs="Times New Roman"/>
        </w:rPr>
        <w:t>абцисс</w:t>
      </w:r>
      <w:proofErr w:type="spellEnd"/>
      <w:r w:rsidRPr="00287CA1">
        <w:rPr>
          <w:rFonts w:ascii="Times New Roman" w:hAnsi="Times New Roman" w:cs="Times New Roman"/>
        </w:rPr>
        <w:t xml:space="preserve"> отложена энергия связи </w:t>
      </w:r>
      <w:proofErr w:type="spellStart"/>
      <w:r w:rsidRPr="00287CA1">
        <w:rPr>
          <w:rFonts w:ascii="Times New Roman" w:hAnsi="Times New Roman" w:cs="Times New Roman"/>
        </w:rPr>
        <w:t>E</w:t>
      </w:r>
      <w:r w:rsidRPr="0069788E">
        <w:rPr>
          <w:rFonts w:ascii="Times New Roman" w:hAnsi="Times New Roman" w:cs="Times New Roman"/>
          <w:vertAlign w:val="subscript"/>
        </w:rPr>
        <w:t>bind</w:t>
      </w:r>
      <w:proofErr w:type="spellEnd"/>
      <w:r w:rsidRPr="00287CA1">
        <w:rPr>
          <w:rFonts w:ascii="Times New Roman" w:hAnsi="Times New Roman" w:cs="Times New Roman"/>
        </w:rPr>
        <w:t xml:space="preserve"> электронов, энергия уровня Ферми E</w:t>
      </w:r>
      <w:r w:rsidRPr="0069788E">
        <w:rPr>
          <w:rFonts w:ascii="Times New Roman" w:hAnsi="Times New Roman" w:cs="Times New Roman"/>
          <w:vertAlign w:val="subscript"/>
        </w:rPr>
        <w:t>F</w:t>
      </w:r>
      <w:r w:rsidRPr="00287CA1">
        <w:rPr>
          <w:rFonts w:ascii="Times New Roman" w:hAnsi="Times New Roman" w:cs="Times New Roman"/>
        </w:rPr>
        <w:t xml:space="preserve"> германия определяется относительно уровня Ферми чистого </w:t>
      </w:r>
      <w:proofErr w:type="spellStart"/>
      <w:r w:rsidRPr="00287CA1">
        <w:rPr>
          <w:rFonts w:ascii="Times New Roman" w:hAnsi="Times New Roman" w:cs="Times New Roman"/>
        </w:rPr>
        <w:t>Pd</w:t>
      </w:r>
      <w:proofErr w:type="spellEnd"/>
      <w:r w:rsidRPr="00287CA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Из рис. </w:t>
      </w:r>
      <w:r w:rsidRPr="00287CA1">
        <w:rPr>
          <w:rFonts w:ascii="Times New Roman" w:hAnsi="Times New Roman" w:cs="Times New Roman"/>
        </w:rPr>
        <w:t xml:space="preserve"> видно, что на спектре чисто</w:t>
      </w:r>
      <w:r w:rsidRPr="00287CA1">
        <w:rPr>
          <w:rFonts w:ascii="Times New Roman" w:hAnsi="Times New Roman" w:cs="Times New Roman"/>
        </w:rPr>
        <w:t/>
      </w:r>
      <w:proofErr w:type="spellStart"/>
      <w:r w:rsidRPr="00287CA1">
        <w:rPr>
          <w:rFonts w:ascii="Times New Roman" w:hAnsi="Times New Roman" w:cs="Times New Roman"/>
        </w:rPr>
        <w:t>го</w:t>
      </w:r>
      <w:proofErr w:type="spellEnd"/>
      <w:r w:rsidRPr="00287CA1">
        <w:rPr>
          <w:rFonts w:ascii="Times New Roman" w:hAnsi="Times New Roman" w:cs="Times New Roman"/>
        </w:rPr>
        <w:t xml:space="preserve"> </w:t>
      </w:r>
      <w:proofErr w:type="spellStart"/>
      <w:r w:rsidRPr="00287CA1">
        <w:rPr>
          <w:rFonts w:ascii="Times New Roman" w:hAnsi="Times New Roman" w:cs="Times New Roman"/>
        </w:rPr>
        <w:t>Ge</w:t>
      </w:r>
      <w:proofErr w:type="spellEnd"/>
      <w:r w:rsidRPr="00287CA1">
        <w:rPr>
          <w:rFonts w:ascii="Times New Roman" w:hAnsi="Times New Roman" w:cs="Times New Roman"/>
        </w:rPr>
        <w:t xml:space="preserve">(111) p-типа обнаруживаются явно выраженные особенности при энергиях −0.8, −1.6, −3.5 и −5.1 </w:t>
      </w:r>
      <w:proofErr w:type="spellStart"/>
      <w:r w:rsidRPr="00287CA1">
        <w:rPr>
          <w:rFonts w:ascii="Times New Roman" w:hAnsi="Times New Roman" w:cs="Times New Roman"/>
        </w:rPr>
        <w:t>eV</w:t>
      </w:r>
      <w:proofErr w:type="spellEnd"/>
      <w:r w:rsidRPr="00287CA1">
        <w:rPr>
          <w:rFonts w:ascii="Times New Roman" w:hAnsi="Times New Roman" w:cs="Times New Roman"/>
        </w:rPr>
        <w:t xml:space="preserve">. Наличие этих особенностей связано с возбуждением электронов из поверхностных состояний (SS), а также из 4p, 4s и </w:t>
      </w:r>
      <w:proofErr w:type="spellStart"/>
      <w:r w:rsidRPr="00287CA1">
        <w:rPr>
          <w:rFonts w:ascii="Times New Roman" w:hAnsi="Times New Roman" w:cs="Times New Roman"/>
        </w:rPr>
        <w:t>гибридизиров</w:t>
      </w:r>
      <w:r>
        <w:rPr>
          <w:rFonts w:ascii="Times New Roman" w:hAnsi="Times New Roman" w:cs="Times New Roman"/>
        </w:rPr>
        <w:t>анных</w:t>
      </w:r>
      <w:proofErr w:type="spellEnd"/>
      <w:r>
        <w:rPr>
          <w:rFonts w:ascii="Times New Roman" w:hAnsi="Times New Roman" w:cs="Times New Roman"/>
        </w:rPr>
        <w:t xml:space="preserve"> 4p + 4s уровней </w:t>
      </w:r>
      <w:proofErr w:type="spellStart"/>
      <w:r>
        <w:rPr>
          <w:rFonts w:ascii="Times New Roman" w:hAnsi="Times New Roman" w:cs="Times New Roman"/>
        </w:rPr>
        <w:t>Ge</w:t>
      </w:r>
      <w:proofErr w:type="spellEnd"/>
      <w:r>
        <w:rPr>
          <w:rFonts w:ascii="Times New Roman" w:hAnsi="Times New Roman" w:cs="Times New Roman"/>
        </w:rPr>
        <w:t xml:space="preserve"> (рис.</w:t>
      </w:r>
      <w:r w:rsidRPr="00287CA1">
        <w:rPr>
          <w:rFonts w:ascii="Times New Roman" w:hAnsi="Times New Roman" w:cs="Times New Roman"/>
        </w:rPr>
        <w:t>, кривая 1).</w:t>
      </w:r>
    </w:p>
    <w:p w:rsidR="00C709BE" w:rsidRDefault="00C709BE" w:rsidP="00C709BE">
      <w:pPr>
        <w:spacing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788664D6" wp14:editId="56D75469">
            <wp:extent cx="1562811" cy="166743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9756" t="17011" r="19355" b="24368"/>
                    <a:stretch/>
                  </pic:blipFill>
                  <pic:spPr bwMode="auto">
                    <a:xfrm>
                      <a:off x="0" y="0"/>
                      <a:ext cx="1565049" cy="166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9BE" w:rsidRPr="00287CA1" w:rsidRDefault="00C709BE" w:rsidP="00C709BE">
      <w:pPr>
        <w:spacing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87CA1">
        <w:rPr>
          <w:rFonts w:ascii="Times New Roman" w:hAnsi="Times New Roman" w:cs="Times New Roman"/>
          <w:b/>
          <w:sz w:val="18"/>
          <w:szCs w:val="18"/>
        </w:rPr>
        <w:t>Рис. 1</w:t>
      </w:r>
      <w:r w:rsidRPr="00287CA1">
        <w:rPr>
          <w:rFonts w:ascii="Times New Roman" w:hAnsi="Times New Roman" w:cs="Times New Roman"/>
          <w:sz w:val="18"/>
          <w:szCs w:val="18"/>
        </w:rPr>
        <w:t xml:space="preserve">. Ультрафиолетовые фотоэлектронные спектры </w:t>
      </w:r>
      <w:proofErr w:type="spellStart"/>
      <w:r w:rsidRPr="00287CA1">
        <w:rPr>
          <w:rFonts w:ascii="Times New Roman" w:hAnsi="Times New Roman" w:cs="Times New Roman"/>
          <w:sz w:val="18"/>
          <w:szCs w:val="18"/>
        </w:rPr>
        <w:t>Ge</w:t>
      </w:r>
      <w:proofErr w:type="spellEnd"/>
      <w:r w:rsidRPr="00287CA1">
        <w:rPr>
          <w:rFonts w:ascii="Times New Roman" w:hAnsi="Times New Roman" w:cs="Times New Roman"/>
          <w:sz w:val="18"/>
          <w:szCs w:val="18"/>
        </w:rPr>
        <w:t xml:space="preserve">(111) p-типа с пленкой бария толщиной θ, </w:t>
      </w:r>
      <w:proofErr w:type="spellStart"/>
      <w:r w:rsidRPr="00287CA1">
        <w:rPr>
          <w:rFonts w:ascii="Times New Roman" w:hAnsi="Times New Roman" w:cs="Times New Roman"/>
          <w:sz w:val="18"/>
          <w:szCs w:val="18"/>
        </w:rPr>
        <w:t>монослоя</w:t>
      </w:r>
      <w:proofErr w:type="spellEnd"/>
      <w:r w:rsidRPr="00287CA1">
        <w:rPr>
          <w:rFonts w:ascii="Times New Roman" w:hAnsi="Times New Roman" w:cs="Times New Roman"/>
          <w:sz w:val="18"/>
          <w:szCs w:val="18"/>
        </w:rPr>
        <w:t xml:space="preserve">: 1 — 0, 2 — 0.2, 3 — 0.6, 4 — 1.0, 5 — 2.0, </w:t>
      </w:r>
      <w:proofErr w:type="spellStart"/>
      <w:r w:rsidRPr="00287CA1">
        <w:rPr>
          <w:rFonts w:ascii="Times New Roman" w:hAnsi="Times New Roman" w:cs="Times New Roman"/>
          <w:sz w:val="18"/>
          <w:szCs w:val="18"/>
        </w:rPr>
        <w:t>hν</w:t>
      </w:r>
      <w:proofErr w:type="spellEnd"/>
      <w:r w:rsidRPr="00287CA1">
        <w:rPr>
          <w:rFonts w:ascii="Times New Roman" w:hAnsi="Times New Roman" w:cs="Times New Roman"/>
          <w:sz w:val="18"/>
          <w:szCs w:val="18"/>
        </w:rPr>
        <w:t xml:space="preserve"> = 10.8 </w:t>
      </w:r>
      <w:proofErr w:type="spellStart"/>
      <w:r w:rsidRPr="00287CA1">
        <w:rPr>
          <w:rFonts w:ascii="Times New Roman" w:hAnsi="Times New Roman" w:cs="Times New Roman"/>
          <w:sz w:val="18"/>
          <w:szCs w:val="18"/>
        </w:rPr>
        <w:t>eV</w:t>
      </w:r>
      <w:proofErr w:type="spellEnd"/>
      <w:r w:rsidRPr="00287CA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287CA1">
        <w:rPr>
          <w:rFonts w:ascii="Times New Roman" w:hAnsi="Times New Roman" w:cs="Times New Roman"/>
          <w:sz w:val="18"/>
          <w:szCs w:val="18"/>
        </w:rPr>
        <w:t>hν</w:t>
      </w:r>
      <w:proofErr w:type="spellEnd"/>
      <w:r w:rsidRPr="00287CA1">
        <w:rPr>
          <w:rFonts w:ascii="Times New Roman" w:hAnsi="Times New Roman" w:cs="Times New Roman"/>
          <w:sz w:val="18"/>
          <w:szCs w:val="18"/>
        </w:rPr>
        <w:t xml:space="preserve"> — энергия фотонов).</w:t>
      </w:r>
    </w:p>
    <w:p w:rsidR="00C709BE" w:rsidRPr="003A2E6A" w:rsidRDefault="00C709BE" w:rsidP="00C709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6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709BE" w:rsidRPr="003A2E6A" w:rsidRDefault="003E0356" w:rsidP="003E0356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</w:t>
      </w:r>
      <w:r w:rsidR="00C709BE" w:rsidRPr="003E0356">
        <w:rPr>
          <w:rFonts w:ascii="Times New Roman" w:hAnsi="Times New Roman" w:cs="Times New Roman"/>
          <w:lang w:val="uz-Cyrl-UZ"/>
        </w:rPr>
        <w:t>[1]</w:t>
      </w:r>
      <w:bookmarkStart w:id="0" w:name="_GoBack"/>
      <w:bookmarkEnd w:id="0"/>
      <w:r w:rsidR="00C709BE" w:rsidRPr="003E0356">
        <w:rPr>
          <w:rFonts w:ascii="Times New Roman" w:hAnsi="Times New Roman" w:cs="Times New Roman"/>
          <w:lang w:val="uz-Cyrl-UZ"/>
        </w:rPr>
        <w:t xml:space="preserve"> B.E. Umirzakov, D.A. Tashmukhamedova, E.U. Boltaev, A.A. Dzhurakhalov. Mater. Sci. Eng. B, 101, 124 (2003).</w:t>
      </w:r>
    </w:p>
    <w:p w:rsidR="00C709BE" w:rsidRPr="003A2E6A" w:rsidRDefault="00C709BE" w:rsidP="00C709BE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3E0356">
        <w:rPr>
          <w:rFonts w:ascii="Times New Roman" w:hAnsi="Times New Roman" w:cs="Times New Roman"/>
          <w:lang w:val="uz-Cyrl-UZ"/>
        </w:rPr>
        <w:t xml:space="preserve"> </w:t>
      </w:r>
      <w:r w:rsidRPr="003E0356">
        <w:rPr>
          <w:rFonts w:ascii="Times New Roman" w:hAnsi="Times New Roman" w:cs="Times New Roman"/>
          <w:lang w:val="uz-Cyrl-UZ"/>
        </w:rPr>
        <w:t xml:space="preserve">[4] R. Geiger, T. Zabel, H. Sigg. Front. Mater., 2, 52 (2015). </w:t>
      </w:r>
      <w:hyperlink r:id="rId6" w:history="1">
        <w:r w:rsidRPr="003A2E6A">
          <w:rPr>
            <w:rStyle w:val="a5"/>
            <w:rFonts w:ascii="Times New Roman" w:hAnsi="Times New Roman"/>
            <w:lang w:val="en-US"/>
          </w:rPr>
          <w:t>https://doi.org/10.3389/fmats.2015.00052</w:t>
        </w:r>
      </w:hyperlink>
    </w:p>
    <w:p w:rsidR="00AD5CEE" w:rsidRPr="00AD5CEE" w:rsidRDefault="00AD5CEE" w:rsidP="00C709BE">
      <w:pPr>
        <w:spacing w:after="0" w:line="360" w:lineRule="auto"/>
        <w:ind w:firstLine="425"/>
        <w:jc w:val="center"/>
        <w:rPr>
          <w:sz w:val="18"/>
          <w:szCs w:val="18"/>
          <w:lang w:val="en-US"/>
        </w:rPr>
      </w:pPr>
    </w:p>
    <w:sectPr w:rsidR="00AD5CEE" w:rsidRPr="00AD5CEE" w:rsidSect="00B8398D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B"/>
    <w:rsid w:val="001B2A53"/>
    <w:rsid w:val="00211F78"/>
    <w:rsid w:val="003E0356"/>
    <w:rsid w:val="00AD5CEE"/>
    <w:rsid w:val="00B8398D"/>
    <w:rsid w:val="00C709BE"/>
    <w:rsid w:val="00DA6DBB"/>
    <w:rsid w:val="00DF41B1"/>
    <w:rsid w:val="00ED78F5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389/fmats.2015.000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2023-02-15T09:23:00Z</dcterms:created>
  <dcterms:modified xsi:type="dcterms:W3CDTF">2023-02-15T09:23:00Z</dcterms:modified>
</cp:coreProperties>
</file>