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31EB" w14:textId="28EBF521" w:rsidR="00F741A7" w:rsidRPr="00232DD3" w:rsidRDefault="00FE4BDE">
      <w:pPr>
        <w:jc w:val="center"/>
        <w:rPr>
          <w:bCs/>
          <w:sz w:val="22"/>
          <w:szCs w:val="22"/>
          <w:lang w:val="ru"/>
        </w:rPr>
      </w:pPr>
      <w:r w:rsidRPr="00232DD3">
        <w:rPr>
          <w:bCs/>
          <w:sz w:val="22"/>
          <w:szCs w:val="22"/>
          <w:lang w:val="ru" w:eastAsia="zh-CN" w:bidi="ar"/>
        </w:rPr>
        <w:t xml:space="preserve">ИЗУЧЕНИЕ ЭЛЕКТРОННОЙ И КРИСТАЛЛИЧЕСКОЙ СТРУКТУРЫ </w:t>
      </w:r>
      <w:r w:rsidRPr="00232DD3">
        <w:rPr>
          <w:rFonts w:eastAsia="SimSun"/>
          <w:bCs/>
          <w:sz w:val="22"/>
          <w:szCs w:val="22"/>
          <w:lang w:val="ru"/>
        </w:rPr>
        <w:t>Ge</w:t>
      </w:r>
      <w:r w:rsidRPr="00232DD3">
        <w:rPr>
          <w:bCs/>
          <w:sz w:val="22"/>
          <w:szCs w:val="22"/>
          <w:lang w:val="ru" w:eastAsia="zh-CN" w:bidi="ar"/>
        </w:rPr>
        <w:t xml:space="preserve"> </w:t>
      </w:r>
      <w:r w:rsidR="00232DD3">
        <w:rPr>
          <w:bCs/>
          <w:sz w:val="22"/>
          <w:szCs w:val="22"/>
          <w:lang w:val="ru" w:eastAsia="zh-CN" w:bidi="ar"/>
        </w:rPr>
        <w:t xml:space="preserve">ПРИ </w:t>
      </w:r>
      <w:r w:rsidR="00000000" w:rsidRPr="00232DD3">
        <w:rPr>
          <w:bCs/>
          <w:sz w:val="22"/>
          <w:szCs w:val="22"/>
          <w:lang w:val="ru" w:eastAsia="zh-CN" w:bidi="ar"/>
        </w:rPr>
        <w:t>БОМБАРДИРОВКИ ИОНАМИ</w:t>
      </w:r>
      <w:r w:rsidR="00000000" w:rsidRPr="00232DD3">
        <w:rPr>
          <w:bCs/>
          <w:sz w:val="22"/>
          <w:szCs w:val="22"/>
          <w:lang w:val="uz-Cyrl-UZ" w:eastAsia="zh-CN" w:bidi="ar"/>
        </w:rPr>
        <w:t xml:space="preserve"> </w:t>
      </w:r>
      <w:r w:rsidR="00000000" w:rsidRPr="00232DD3">
        <w:rPr>
          <w:bCs/>
          <w:sz w:val="22"/>
          <w:szCs w:val="22"/>
          <w:lang w:val="ru" w:eastAsia="zh-CN" w:bidi="ar"/>
        </w:rPr>
        <w:t>Ar</w:t>
      </w:r>
      <w:r w:rsidR="00000000" w:rsidRPr="00232DD3">
        <w:rPr>
          <w:bCs/>
          <w:sz w:val="22"/>
          <w:szCs w:val="22"/>
          <w:vertAlign w:val="superscript"/>
          <w:lang w:val="ru" w:eastAsia="zh-CN" w:bidi="ar"/>
        </w:rPr>
        <w:t xml:space="preserve">+ </w:t>
      </w:r>
    </w:p>
    <w:p w14:paraId="10D4818E" w14:textId="77777777" w:rsidR="00232DD3" w:rsidRPr="00232DD3" w:rsidRDefault="00232DD3">
      <w:pPr>
        <w:pStyle w:val="ab"/>
        <w:spacing w:before="0" w:beforeAutospacing="0" w:after="0" w:afterAutospacing="0"/>
        <w:jc w:val="center"/>
        <w:rPr>
          <w:bCs/>
          <w:sz w:val="10"/>
          <w:szCs w:val="10"/>
          <w:lang w:val="ru" w:eastAsia="ru" w:bidi="ar"/>
        </w:rPr>
      </w:pPr>
    </w:p>
    <w:p w14:paraId="79E280B0" w14:textId="2C8BF8CC" w:rsidR="00F741A7" w:rsidRPr="00232DD3" w:rsidRDefault="00000000">
      <w:pPr>
        <w:pStyle w:val="ab"/>
        <w:spacing w:before="0" w:beforeAutospacing="0" w:after="0" w:afterAutospacing="0"/>
        <w:jc w:val="center"/>
        <w:rPr>
          <w:bCs/>
          <w:sz w:val="22"/>
          <w:szCs w:val="22"/>
          <w:lang w:val="ru" w:eastAsia="ru" w:bidi="ar"/>
        </w:rPr>
      </w:pPr>
      <w:r w:rsidRPr="00232DD3">
        <w:rPr>
          <w:bCs/>
          <w:sz w:val="22"/>
          <w:szCs w:val="22"/>
          <w:lang w:val="ru" w:eastAsia="ru" w:bidi="ar"/>
        </w:rPr>
        <w:t>Б.Е Умирзаков</w:t>
      </w:r>
      <w:r w:rsidRPr="00232DD3">
        <w:rPr>
          <w:bCs/>
          <w:sz w:val="22"/>
          <w:szCs w:val="22"/>
          <w:lang w:val="uz-Cyrl-UZ" w:eastAsia="ru" w:bidi="ar"/>
        </w:rPr>
        <w:t xml:space="preserve">, </w:t>
      </w:r>
      <w:r w:rsidRPr="00232DD3">
        <w:rPr>
          <w:bCs/>
          <w:sz w:val="22"/>
          <w:szCs w:val="22"/>
          <w:lang w:val="ru" w:eastAsia="ru" w:bidi="ar"/>
        </w:rPr>
        <w:t>С.Т. Абраева</w:t>
      </w:r>
      <w:r w:rsidR="00232DD3">
        <w:rPr>
          <w:bCs/>
          <w:sz w:val="22"/>
          <w:szCs w:val="22"/>
          <w:lang w:val="ru" w:eastAsia="ru" w:bidi="ar"/>
        </w:rPr>
        <w:t xml:space="preserve">, С.Т. Гулямова, И.Ф.Худойбердиев, Х.Х. Болтаев, </w:t>
      </w:r>
      <w:r w:rsidR="00232DD3" w:rsidRPr="00232DD3">
        <w:rPr>
          <w:bCs/>
          <w:sz w:val="22"/>
          <w:szCs w:val="22"/>
          <w:lang w:val="ru" w:eastAsia="ru" w:bidi="ar"/>
        </w:rPr>
        <w:t>Д.А. Ташмухамедова</w:t>
      </w:r>
    </w:p>
    <w:p w14:paraId="3C191546" w14:textId="38514910" w:rsidR="00F741A7" w:rsidRPr="00232DD3" w:rsidRDefault="00000000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232DD3">
        <w:rPr>
          <w:iCs/>
          <w:sz w:val="22"/>
          <w:szCs w:val="22"/>
        </w:rPr>
        <w:t>Ташкентский государственный технический университет, 100095 Ташкент, Узбекистан</w:t>
      </w:r>
      <w:r w:rsidR="00232DD3">
        <w:rPr>
          <w:iCs/>
          <w:sz w:val="22"/>
          <w:szCs w:val="22"/>
        </w:rPr>
        <w:t xml:space="preserve">, </w:t>
      </w:r>
      <w:r w:rsidRPr="00232DD3">
        <w:rPr>
          <w:sz w:val="22"/>
          <w:szCs w:val="22"/>
          <w:lang w:val="en-US"/>
        </w:rPr>
        <w:t>e</w:t>
      </w:r>
      <w:r w:rsidRPr="00232DD3">
        <w:rPr>
          <w:sz w:val="22"/>
          <w:szCs w:val="22"/>
        </w:rPr>
        <w:t>-</w:t>
      </w:r>
      <w:r w:rsidRPr="00232DD3">
        <w:rPr>
          <w:sz w:val="22"/>
          <w:szCs w:val="22"/>
          <w:lang w:val="en-US"/>
        </w:rPr>
        <w:t>mail</w:t>
      </w:r>
      <w:r w:rsidRPr="00232DD3">
        <w:rPr>
          <w:sz w:val="22"/>
          <w:szCs w:val="22"/>
        </w:rPr>
        <w:t xml:space="preserve">: </w:t>
      </w:r>
      <w:hyperlink r:id="rId8" w:history="1">
        <w:r w:rsidRPr="00232DD3">
          <w:rPr>
            <w:rStyle w:val="a3"/>
            <w:iCs/>
            <w:sz w:val="22"/>
            <w:szCs w:val="22"/>
            <w:lang w:val="en-US"/>
          </w:rPr>
          <w:t>ftmet</w:t>
        </w:r>
        <w:r w:rsidRPr="00232DD3">
          <w:rPr>
            <w:rStyle w:val="a3"/>
            <w:iCs/>
            <w:sz w:val="22"/>
            <w:szCs w:val="22"/>
          </w:rPr>
          <w:t>@</w:t>
        </w:r>
        <w:r w:rsidRPr="00232DD3">
          <w:rPr>
            <w:rStyle w:val="a3"/>
            <w:iCs/>
            <w:sz w:val="22"/>
            <w:szCs w:val="22"/>
            <w:lang w:val="en-US"/>
          </w:rPr>
          <w:t>mail</w:t>
        </w:r>
        <w:r w:rsidRPr="00232DD3">
          <w:rPr>
            <w:rStyle w:val="a3"/>
            <w:iCs/>
            <w:sz w:val="22"/>
            <w:szCs w:val="22"/>
          </w:rPr>
          <w:t>.</w:t>
        </w:r>
        <w:r w:rsidRPr="00232DD3">
          <w:rPr>
            <w:rStyle w:val="a3"/>
            <w:iCs/>
            <w:sz w:val="22"/>
            <w:szCs w:val="22"/>
            <w:lang w:val="en-US"/>
          </w:rPr>
          <w:t>ru</w:t>
        </w:r>
      </w:hyperlink>
    </w:p>
    <w:p w14:paraId="2951F3B3" w14:textId="77777777" w:rsidR="00F741A7" w:rsidRPr="00232DD3" w:rsidRDefault="00F741A7">
      <w:pPr>
        <w:jc w:val="center"/>
        <w:rPr>
          <w:sz w:val="20"/>
          <w:szCs w:val="20"/>
          <w:lang w:val="ru" w:eastAsia="zh-CN" w:bidi="ar"/>
        </w:rPr>
      </w:pPr>
    </w:p>
    <w:p w14:paraId="1774BBC8" w14:textId="11F82E8C" w:rsidR="00586EC3" w:rsidRPr="00586EC3" w:rsidRDefault="00FE4BDE" w:rsidP="00232DD3">
      <w:pPr>
        <w:ind w:firstLine="284"/>
        <w:jc w:val="both"/>
        <w:rPr>
          <w:bCs/>
          <w:sz w:val="22"/>
          <w:szCs w:val="22"/>
          <w:lang w:val="uz-Cyrl-UZ"/>
        </w:rPr>
      </w:pPr>
      <w:r w:rsidRPr="00FE4BDE">
        <w:rPr>
          <w:bCs/>
          <w:sz w:val="22"/>
          <w:szCs w:val="22"/>
          <w:lang w:val="uz-Cyrl-UZ"/>
        </w:rPr>
        <w:t>Изучение влияния бомбардировки ионами инертных газов на электронную и кристаллическую структуру монокристаллических образцов имеет как научный так и практический интерес</w:t>
      </w:r>
      <w:r w:rsidRPr="00FE4BDE">
        <w:rPr>
          <w:bCs/>
          <w:sz w:val="22"/>
          <w:szCs w:val="22"/>
        </w:rPr>
        <w:t xml:space="preserve"> </w:t>
      </w:r>
      <w:r w:rsidRPr="00FE4BDE">
        <w:rPr>
          <w:bCs/>
          <w:sz w:val="22"/>
          <w:szCs w:val="22"/>
        </w:rPr>
        <w:t>/</w:t>
      </w:r>
      <w:r w:rsidRPr="00FE4BDE">
        <w:rPr>
          <w:bCs/>
          <w:sz w:val="22"/>
          <w:szCs w:val="22"/>
        </w:rPr>
        <w:t>1</w:t>
      </w:r>
      <w:r w:rsidRPr="00FE4BDE">
        <w:rPr>
          <w:bCs/>
          <w:sz w:val="22"/>
          <w:szCs w:val="22"/>
        </w:rPr>
        <w:t>-3/</w:t>
      </w:r>
      <w:r w:rsidRPr="00FE4BDE">
        <w:rPr>
          <w:bCs/>
          <w:sz w:val="22"/>
          <w:szCs w:val="22"/>
          <w:lang w:val="uz-Cyrl-UZ"/>
        </w:rPr>
        <w:t>. Это в основном связано с тем, что разупорядочение приповерхностных слоев происходящих при ионной бомбардировке приводит к формированию упруго напряженных фаз и слоев, следовательно, к изменению распределения плотности состояния валентных электронов и ширины запрещенной зоны</w:t>
      </w:r>
      <w:r w:rsidRPr="00FE4BDE">
        <w:rPr>
          <w:bCs/>
          <w:sz w:val="22"/>
          <w:szCs w:val="22"/>
        </w:rPr>
        <w:t xml:space="preserve">. В данной работе впервые изучено влияние низкоэнергетической бомбардировки ионами </w:t>
      </w:r>
      <w:r w:rsidRPr="00FE4BDE">
        <w:rPr>
          <w:bCs/>
          <w:sz w:val="22"/>
          <w:szCs w:val="22"/>
          <w:lang w:val="en-US"/>
        </w:rPr>
        <w:t>Ar</w:t>
      </w:r>
      <w:r w:rsidRPr="00FE4BDE">
        <w:rPr>
          <w:bCs/>
          <w:sz w:val="22"/>
          <w:szCs w:val="22"/>
          <w:vertAlign w:val="superscript"/>
        </w:rPr>
        <w:t>+</w:t>
      </w:r>
      <w:r w:rsidRPr="00FE4BDE">
        <w:rPr>
          <w:bCs/>
          <w:sz w:val="22"/>
          <w:szCs w:val="22"/>
        </w:rPr>
        <w:t xml:space="preserve"> разными дозами на кристаллическую и электронную структуру </w:t>
      </w:r>
      <w:r w:rsidRPr="00FE4BDE">
        <w:rPr>
          <w:bCs/>
          <w:sz w:val="22"/>
          <w:szCs w:val="22"/>
          <w:lang w:val="en-US"/>
        </w:rPr>
        <w:t>Ge</w:t>
      </w:r>
      <w:r w:rsidRPr="00FE4BDE">
        <w:rPr>
          <w:bCs/>
          <w:sz w:val="22"/>
          <w:szCs w:val="22"/>
        </w:rPr>
        <w:t>(111).</w:t>
      </w:r>
      <w:r w:rsidR="00232DD3">
        <w:rPr>
          <w:bCs/>
          <w:sz w:val="22"/>
          <w:szCs w:val="22"/>
        </w:rPr>
        <w:t xml:space="preserve"> </w:t>
      </w:r>
      <w:r w:rsidR="00586EC3" w:rsidRPr="00586EC3">
        <w:rPr>
          <w:bCs/>
          <w:sz w:val="22"/>
          <w:szCs w:val="22"/>
        </w:rPr>
        <w:t xml:space="preserve">В работе впервые методами оже-электронной и ультрафиолетовой фотоэлектронной спектроскопией изучены изменения состава и электронной структуры поверхности монокристаллических образцов </w:t>
      </w:r>
      <w:r w:rsidR="00586EC3" w:rsidRPr="00586EC3">
        <w:rPr>
          <w:bCs/>
          <w:sz w:val="22"/>
          <w:szCs w:val="22"/>
          <w:lang w:val="en-US"/>
        </w:rPr>
        <w:t>Ge</w:t>
      </w:r>
      <w:r w:rsidR="00586EC3" w:rsidRPr="00586EC3">
        <w:rPr>
          <w:bCs/>
          <w:sz w:val="22"/>
          <w:szCs w:val="22"/>
        </w:rPr>
        <w:t xml:space="preserve">(111) при бомбардировке ионами </w:t>
      </w:r>
      <w:r w:rsidR="00586EC3" w:rsidRPr="00586EC3">
        <w:rPr>
          <w:bCs/>
          <w:sz w:val="22"/>
          <w:szCs w:val="22"/>
          <w:lang w:val="en-US"/>
        </w:rPr>
        <w:t>Ar</w:t>
      </w:r>
      <w:r w:rsidR="00586EC3" w:rsidRPr="00586EC3">
        <w:rPr>
          <w:bCs/>
          <w:sz w:val="22"/>
          <w:szCs w:val="22"/>
          <w:vertAlign w:val="superscript"/>
        </w:rPr>
        <w:t>+</w:t>
      </w:r>
      <w:r w:rsidR="00586EC3" w:rsidRPr="00586EC3">
        <w:rPr>
          <w:bCs/>
          <w:sz w:val="22"/>
          <w:szCs w:val="22"/>
        </w:rPr>
        <w:t xml:space="preserve"> с </w:t>
      </w:r>
      <w:r w:rsidR="00586EC3" w:rsidRPr="00586EC3">
        <w:rPr>
          <w:sz w:val="22"/>
          <w:szCs w:val="22"/>
        </w:rPr>
        <w:t>Е</w:t>
      </w:r>
      <w:r w:rsidR="00586EC3" w:rsidRPr="00586EC3">
        <w:rPr>
          <w:sz w:val="22"/>
          <w:szCs w:val="22"/>
          <w:vertAlign w:val="subscript"/>
        </w:rPr>
        <w:t>0</w:t>
      </w:r>
      <w:r w:rsidR="00232DD3">
        <w:rPr>
          <w:sz w:val="22"/>
          <w:szCs w:val="22"/>
          <w:vertAlign w:val="subscript"/>
        </w:rPr>
        <w:t xml:space="preserve"> </w:t>
      </w:r>
      <w:r w:rsidR="00586EC3" w:rsidRPr="00586EC3">
        <w:rPr>
          <w:sz w:val="22"/>
          <w:szCs w:val="22"/>
        </w:rPr>
        <w:t xml:space="preserve">= 1 </w:t>
      </w:r>
      <w:r w:rsidR="00586EC3" w:rsidRPr="00586EC3">
        <w:rPr>
          <w:sz w:val="22"/>
          <w:szCs w:val="22"/>
          <w:lang w:val="en-US"/>
        </w:rPr>
        <w:t>keV</w:t>
      </w:r>
      <w:r w:rsidR="00586EC3" w:rsidRPr="00586EC3">
        <w:rPr>
          <w:sz w:val="22"/>
          <w:szCs w:val="22"/>
        </w:rPr>
        <w:t xml:space="preserve"> разными дозами. Показано, что в процессе ионной бомбардировки </w:t>
      </w:r>
      <w:r w:rsidRPr="00586EC3">
        <w:rPr>
          <w:sz w:val="22"/>
          <w:szCs w:val="22"/>
        </w:rPr>
        <w:t>вследствие</w:t>
      </w:r>
      <w:r w:rsidR="00586EC3" w:rsidRPr="00586EC3">
        <w:rPr>
          <w:sz w:val="22"/>
          <w:szCs w:val="22"/>
        </w:rPr>
        <w:t xml:space="preserve"> разупорядочения приповерхностных слоев происходит изменение плотности состояния валентных электронов </w:t>
      </w:r>
      <w:r w:rsidR="00586EC3" w:rsidRPr="00586EC3">
        <w:rPr>
          <w:bCs/>
          <w:sz w:val="22"/>
          <w:szCs w:val="22"/>
          <w:lang w:val="en-US"/>
        </w:rPr>
        <w:t>Ge</w:t>
      </w:r>
      <w:r w:rsidR="00586EC3" w:rsidRPr="00586EC3">
        <w:rPr>
          <w:bCs/>
          <w:sz w:val="22"/>
          <w:szCs w:val="22"/>
        </w:rPr>
        <w:t xml:space="preserve">(111). </w:t>
      </w:r>
      <w:r w:rsidR="00586EC3" w:rsidRPr="00586EC3">
        <w:rPr>
          <w:sz w:val="22"/>
          <w:szCs w:val="22"/>
        </w:rPr>
        <w:t>Установлено, что начиная с D=5∙10</w:t>
      </w:r>
      <w:r w:rsidR="00586EC3" w:rsidRPr="00586EC3">
        <w:rPr>
          <w:sz w:val="22"/>
          <w:szCs w:val="22"/>
          <w:vertAlign w:val="superscript"/>
        </w:rPr>
        <w:t>14</w:t>
      </w:r>
      <w:r w:rsidR="00586EC3" w:rsidRPr="00586EC3">
        <w:rPr>
          <w:sz w:val="22"/>
          <w:szCs w:val="22"/>
        </w:rPr>
        <w:t xml:space="preserve"> </w:t>
      </w:r>
      <w:r w:rsidR="00586EC3" w:rsidRPr="00586EC3">
        <w:rPr>
          <w:sz w:val="22"/>
          <w:szCs w:val="22"/>
          <w:lang w:val="en-US"/>
        </w:rPr>
        <w:t>cm</w:t>
      </w:r>
      <w:r w:rsidR="00586EC3" w:rsidRPr="00586EC3">
        <w:rPr>
          <w:sz w:val="22"/>
          <w:szCs w:val="22"/>
          <w:vertAlign w:val="superscript"/>
        </w:rPr>
        <w:t>-2</w:t>
      </w:r>
      <w:r w:rsidR="00586EC3" w:rsidRPr="00586EC3">
        <w:rPr>
          <w:sz w:val="22"/>
          <w:szCs w:val="22"/>
        </w:rPr>
        <w:t xml:space="preserve"> на спектре пропускания света при </w:t>
      </w:r>
      <w:r w:rsidR="00586EC3" w:rsidRPr="00586EC3">
        <w:rPr>
          <w:sz w:val="22"/>
          <w:szCs w:val="22"/>
          <w:lang w:val="en-US"/>
        </w:rPr>
        <w:t>h</w:t>
      </w:r>
      <w:r w:rsidR="00586EC3" w:rsidRPr="00586EC3">
        <w:rPr>
          <w:sz w:val="22"/>
          <w:szCs w:val="22"/>
          <w:lang w:val="en-US"/>
        </w:rPr>
        <w:sym w:font="Symbol" w:char="F06E"/>
      </w:r>
      <w:r w:rsidR="00586EC3" w:rsidRPr="00586EC3">
        <w:rPr>
          <w:sz w:val="22"/>
          <w:szCs w:val="22"/>
        </w:rPr>
        <w:t xml:space="preserve"> = 0,5 эВ появляется минимум. Появление этого минимума объясняется переходом атомов </w:t>
      </w:r>
      <w:r w:rsidR="00586EC3" w:rsidRPr="00586EC3">
        <w:rPr>
          <w:bCs/>
          <w:sz w:val="22"/>
          <w:szCs w:val="22"/>
          <w:lang w:val="en-US"/>
        </w:rPr>
        <w:t>Ge</w:t>
      </w:r>
      <w:r w:rsidR="00586EC3" w:rsidRPr="00586EC3">
        <w:rPr>
          <w:bCs/>
          <w:sz w:val="22"/>
          <w:szCs w:val="22"/>
        </w:rPr>
        <w:t xml:space="preserve"> из узлов к междоузлиям. Эти изменения происходят до дозы </w:t>
      </w:r>
      <w:r w:rsidR="00586EC3" w:rsidRPr="00586EC3">
        <w:rPr>
          <w:sz w:val="22"/>
          <w:szCs w:val="22"/>
        </w:rPr>
        <w:t>D=8∙10</w:t>
      </w:r>
      <w:r w:rsidR="00586EC3" w:rsidRPr="00586EC3">
        <w:rPr>
          <w:sz w:val="22"/>
          <w:szCs w:val="22"/>
          <w:vertAlign w:val="superscript"/>
        </w:rPr>
        <w:t>16</w:t>
      </w:r>
      <w:r w:rsidR="00586EC3" w:rsidRPr="00586EC3">
        <w:rPr>
          <w:sz w:val="22"/>
          <w:szCs w:val="22"/>
        </w:rPr>
        <w:t xml:space="preserve"> </w:t>
      </w:r>
      <w:r w:rsidR="00586EC3" w:rsidRPr="00586EC3">
        <w:rPr>
          <w:sz w:val="22"/>
          <w:szCs w:val="22"/>
          <w:lang w:val="en-US"/>
        </w:rPr>
        <w:t>cm</w:t>
      </w:r>
      <w:r w:rsidR="00586EC3" w:rsidRPr="00586EC3">
        <w:rPr>
          <w:sz w:val="22"/>
          <w:szCs w:val="22"/>
          <w:vertAlign w:val="superscript"/>
        </w:rPr>
        <w:t>-2</w:t>
      </w:r>
      <w:r w:rsidR="00586EC3" w:rsidRPr="00586EC3">
        <w:rPr>
          <w:sz w:val="22"/>
          <w:szCs w:val="22"/>
        </w:rPr>
        <w:t xml:space="preserve">, которая соответствует полной аморфизации ионно-бомбардированных слоев. </w:t>
      </w:r>
    </w:p>
    <w:p w14:paraId="4A3A3F0C" w14:textId="6D28A0DB" w:rsidR="00F741A7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9C293D9" w14:textId="5A2D79C4" w:rsidR="00FE4BDE" w:rsidRPr="00FE4BDE" w:rsidRDefault="00FE4BDE" w:rsidP="00FE4BDE">
      <w:pPr>
        <w:numPr>
          <w:ilvl w:val="0"/>
          <w:numId w:val="1"/>
        </w:numPr>
        <w:ind w:firstLine="426"/>
        <w:jc w:val="both"/>
        <w:rPr>
          <w:sz w:val="22"/>
          <w:szCs w:val="22"/>
        </w:rPr>
      </w:pPr>
      <w:r w:rsidRPr="00FE4BDE">
        <w:rPr>
          <w:sz w:val="22"/>
          <w:szCs w:val="22"/>
        </w:rPr>
        <w:t>Г.Н. Камаев, В.А. Володин, Г.К. Кривякин</w:t>
      </w:r>
      <w:r w:rsidRPr="00FE4BDE">
        <w:rPr>
          <w:sz w:val="22"/>
          <w:szCs w:val="22"/>
        </w:rPr>
        <w:t xml:space="preserve"> //</w:t>
      </w:r>
      <w:r w:rsidRPr="00FE4BDE">
        <w:rPr>
          <w:sz w:val="22"/>
          <w:szCs w:val="22"/>
        </w:rPr>
        <w:t xml:space="preserve"> Письма в ЖТФ, 2021</w:t>
      </w:r>
      <w:r w:rsidRPr="00FE4BD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v</w:t>
      </w:r>
      <w:r w:rsidRPr="00FE4BDE">
        <w:rPr>
          <w:sz w:val="22"/>
          <w:szCs w:val="22"/>
        </w:rPr>
        <w:t xml:space="preserve">. </w:t>
      </w:r>
      <w:r w:rsidRPr="00FE4BDE">
        <w:rPr>
          <w:sz w:val="22"/>
          <w:szCs w:val="22"/>
        </w:rPr>
        <w:t>47</w:t>
      </w:r>
      <w:r w:rsidRPr="00FE4BDE">
        <w:rPr>
          <w:sz w:val="22"/>
          <w:szCs w:val="22"/>
        </w:rPr>
        <w:t>,</w:t>
      </w:r>
      <w:r w:rsidRPr="00FE4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FE4BDE">
        <w:rPr>
          <w:sz w:val="22"/>
          <w:szCs w:val="22"/>
        </w:rPr>
        <w:t xml:space="preserve">12, </w:t>
      </w:r>
      <w:r>
        <w:rPr>
          <w:sz w:val="22"/>
          <w:szCs w:val="22"/>
        </w:rPr>
        <w:t xml:space="preserve">С. </w:t>
      </w:r>
      <w:r w:rsidRPr="00FE4BDE">
        <w:rPr>
          <w:sz w:val="22"/>
          <w:szCs w:val="22"/>
        </w:rPr>
        <w:t>13.</w:t>
      </w:r>
    </w:p>
    <w:p w14:paraId="1A73FA62" w14:textId="77777777" w:rsidR="00FE4BDE" w:rsidRPr="00FE4BDE" w:rsidRDefault="00FE4BDE" w:rsidP="00FE4BDE">
      <w:pPr>
        <w:numPr>
          <w:ilvl w:val="0"/>
          <w:numId w:val="1"/>
        </w:numPr>
        <w:ind w:firstLine="426"/>
        <w:jc w:val="both"/>
        <w:rPr>
          <w:sz w:val="22"/>
          <w:szCs w:val="22"/>
        </w:rPr>
      </w:pPr>
      <w:r w:rsidRPr="00FE4BDE">
        <w:rPr>
          <w:rFonts w:eastAsiaTheme="minorEastAsia"/>
          <w:sz w:val="22"/>
          <w:szCs w:val="22"/>
        </w:rPr>
        <w:t xml:space="preserve">Юсупжанова М.Б., Ташмухамедова Д.А., Умирзаков Б.Е. // ЖТФ. 2016. Т. 86. № 4. С. 148. </w:t>
      </w:r>
    </w:p>
    <w:p w14:paraId="3AA11A19" w14:textId="1007B003" w:rsidR="00FE4BDE" w:rsidRDefault="00FE4BDE" w:rsidP="00232DD3">
      <w:pPr>
        <w:numPr>
          <w:ilvl w:val="0"/>
          <w:numId w:val="1"/>
        </w:numPr>
        <w:ind w:firstLine="426"/>
        <w:jc w:val="both"/>
      </w:pPr>
      <w:r w:rsidRPr="00232DD3">
        <w:rPr>
          <w:sz w:val="22"/>
          <w:szCs w:val="22"/>
        </w:rPr>
        <w:t>Б.Е. Умирзаков, Д.А. Ташмухамедова, Э.А. Раббимов, Ж. Содикжанов, А.Н. Уроков</w:t>
      </w:r>
      <w:r w:rsidR="00232DD3" w:rsidRPr="00232DD3">
        <w:rPr>
          <w:sz w:val="22"/>
          <w:szCs w:val="22"/>
        </w:rPr>
        <w:t xml:space="preserve"> //</w:t>
      </w:r>
      <w:r w:rsidRPr="00232DD3">
        <w:rPr>
          <w:sz w:val="22"/>
          <w:szCs w:val="22"/>
        </w:rPr>
        <w:t xml:space="preserve"> </w:t>
      </w:r>
      <w:r w:rsidR="00232DD3" w:rsidRPr="00232DD3">
        <w:rPr>
          <w:sz w:val="22"/>
          <w:szCs w:val="22"/>
        </w:rPr>
        <w:t>Поверхность. Рент., синхрот. и нейт. исс.,</w:t>
      </w:r>
      <w:r w:rsidRPr="00232DD3">
        <w:rPr>
          <w:sz w:val="22"/>
          <w:szCs w:val="22"/>
        </w:rPr>
        <w:t xml:space="preserve"> </w:t>
      </w:r>
      <w:r w:rsidR="00232DD3" w:rsidRPr="00232DD3">
        <w:rPr>
          <w:sz w:val="22"/>
          <w:szCs w:val="22"/>
        </w:rPr>
        <w:t>2019</w:t>
      </w:r>
      <w:r w:rsidR="00232DD3" w:rsidRPr="00232DD3">
        <w:rPr>
          <w:sz w:val="22"/>
          <w:szCs w:val="22"/>
        </w:rPr>
        <w:t xml:space="preserve">, № </w:t>
      </w:r>
      <w:r w:rsidRPr="00232DD3">
        <w:rPr>
          <w:bCs/>
          <w:sz w:val="22"/>
          <w:szCs w:val="22"/>
        </w:rPr>
        <w:t>12</w:t>
      </w:r>
      <w:r w:rsidRPr="00232DD3">
        <w:rPr>
          <w:sz w:val="22"/>
          <w:szCs w:val="22"/>
        </w:rPr>
        <w:t xml:space="preserve">, </w:t>
      </w:r>
      <w:r w:rsidR="00232DD3" w:rsidRPr="00232DD3">
        <w:rPr>
          <w:sz w:val="22"/>
          <w:szCs w:val="22"/>
        </w:rPr>
        <w:t xml:space="preserve">С. </w:t>
      </w:r>
      <w:r w:rsidRPr="00232DD3">
        <w:rPr>
          <w:sz w:val="22"/>
          <w:szCs w:val="22"/>
        </w:rPr>
        <w:t>76.</w:t>
      </w:r>
    </w:p>
    <w:sectPr w:rsidR="00FE4BDE">
      <w:footerReference w:type="default" r:id="rId9"/>
      <w:pgSz w:w="8392" w:h="11907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E571" w14:textId="77777777" w:rsidR="00B05412" w:rsidRDefault="00B05412">
      <w:r>
        <w:separator/>
      </w:r>
    </w:p>
  </w:endnote>
  <w:endnote w:type="continuationSeparator" w:id="0">
    <w:p w14:paraId="698ADF56" w14:textId="77777777" w:rsidR="00B05412" w:rsidRDefault="00B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5598" w14:textId="77777777" w:rsidR="00F741A7" w:rsidRDefault="00F741A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D4F3" w14:textId="77777777" w:rsidR="00B05412" w:rsidRDefault="00B05412">
      <w:r>
        <w:separator/>
      </w:r>
    </w:p>
  </w:footnote>
  <w:footnote w:type="continuationSeparator" w:id="0">
    <w:p w14:paraId="34F90EB4" w14:textId="77777777" w:rsidR="00B05412" w:rsidRDefault="00B0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E4248B"/>
    <w:multiLevelType w:val="singleLevel"/>
    <w:tmpl w:val="5AFAC51A"/>
    <w:lvl w:ilvl="0">
      <w:start w:val="1"/>
      <w:numFmt w:val="decimal"/>
      <w:suff w:val="space"/>
      <w:lvlText w:val="%1."/>
      <w:lvlJc w:val="left"/>
      <w:rPr>
        <w:sz w:val="22"/>
        <w:szCs w:val="22"/>
      </w:rPr>
    </w:lvl>
  </w:abstractNum>
  <w:abstractNum w:abstractNumId="1" w15:restartNumberingAfterBreak="0">
    <w:nsid w:val="5F0925C1"/>
    <w:multiLevelType w:val="hybridMultilevel"/>
    <w:tmpl w:val="B6E4CB66"/>
    <w:lvl w:ilvl="0" w:tplc="C08A21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48653">
    <w:abstractNumId w:val="0"/>
  </w:num>
  <w:num w:numId="2" w16cid:durableId="173107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32DD3"/>
    <w:rsid w:val="002503AB"/>
    <w:rsid w:val="00274F14"/>
    <w:rsid w:val="0028071C"/>
    <w:rsid w:val="002911FC"/>
    <w:rsid w:val="002A5D1F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86EC3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05412"/>
    <w:rsid w:val="00B251DF"/>
    <w:rsid w:val="00B45CCB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C25A6"/>
    <w:rsid w:val="00F2045D"/>
    <w:rsid w:val="00F231B3"/>
    <w:rsid w:val="00F4676D"/>
    <w:rsid w:val="00F620BE"/>
    <w:rsid w:val="00F741A7"/>
    <w:rsid w:val="00FD2348"/>
    <w:rsid w:val="00FE4BDE"/>
    <w:rsid w:val="00FF36FD"/>
    <w:rsid w:val="09E66CEC"/>
    <w:rsid w:val="2D39592C"/>
    <w:rsid w:val="332826CA"/>
    <w:rsid w:val="351710BA"/>
    <w:rsid w:val="5AAE2C06"/>
    <w:rsid w:val="664A7105"/>
    <w:rsid w:val="775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BC5E0"/>
  <w14:defaultImageDpi w14:val="0"/>
  <w15:docId w15:val="{24C99E9D-F67E-46D2-B6E1-BB969A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caption" w:semiHidden="1" w:uiPriority="35" w:unhideWhenUsed="1" w:qFormat="1"/>
    <w:lsdException w:name="line number" w:semiHidden="1" w:unhideWhenUsed="1"/>
    <w:lsdException w:name="page number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qFormat/>
    <w:pPr>
      <w:ind w:firstLine="540"/>
    </w:pPr>
    <w:rPr>
      <w:sz w:val="28"/>
      <w:szCs w:val="2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Pr>
      <w:rFonts w:cs="Times New Roman"/>
      <w:sz w:val="24"/>
      <w:szCs w:val="24"/>
    </w:rPr>
  </w:style>
  <w:style w:type="character" w:customStyle="1" w:styleId="15">
    <w:name w:val="15"/>
    <w:qFormat/>
    <w:rPr>
      <w:rFonts w:ascii="Calibri" w:hAnsi="Calibri" w:cs="Calibri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E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.umirza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EFB7973-D1E5-4D6F-A7F6-0EF5E5C0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hp</cp:lastModifiedBy>
  <cp:revision>3</cp:revision>
  <cp:lastPrinted>2017-12-26T13:36:00Z</cp:lastPrinted>
  <dcterms:created xsi:type="dcterms:W3CDTF">2023-02-01T13:40:00Z</dcterms:created>
  <dcterms:modified xsi:type="dcterms:W3CDTF">2023-02-14T13:01:00Z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8EA45D4D4CB74591B2DC15FD259DBB31</vt:lpwstr>
  </property>
</Properties>
</file>