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98C80" w14:textId="77777777" w:rsidR="008A587B" w:rsidRPr="00CC41C2" w:rsidRDefault="008A587B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A587B">
        <w:rPr>
          <w:sz w:val="22"/>
          <w:szCs w:val="22"/>
        </w:rPr>
        <w:t xml:space="preserve">ИЗМЕНЕНИЕ СВОБОДНОЙ ЭНЕРГИИ В ПРОЦЕССЕ АГРЕГАЦИИ НАНОКЛАСТЕРОВ ОКСИДА НИКЕЛЯ </w:t>
      </w:r>
    </w:p>
    <w:p w14:paraId="33A09618" w14:textId="77777777" w:rsidR="003C4A59" w:rsidRDefault="007C7E5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A587B">
        <w:rPr>
          <w:sz w:val="22"/>
          <w:szCs w:val="22"/>
        </w:rPr>
        <w:t>И.</w:t>
      </w:r>
      <w:r w:rsidR="00896DC7" w:rsidRPr="008A587B">
        <w:rPr>
          <w:sz w:val="22"/>
          <w:szCs w:val="22"/>
        </w:rPr>
        <w:t>Г</w:t>
      </w:r>
      <w:r w:rsidR="002911FC" w:rsidRPr="008A587B">
        <w:rPr>
          <w:sz w:val="22"/>
          <w:szCs w:val="22"/>
        </w:rPr>
        <w:t xml:space="preserve">. </w:t>
      </w:r>
      <w:r w:rsidR="00EF6937" w:rsidRPr="008A587B">
        <w:rPr>
          <w:sz w:val="22"/>
          <w:szCs w:val="22"/>
        </w:rPr>
        <w:t>Урунов</w:t>
      </w:r>
      <w:r w:rsidR="003C4A59" w:rsidRPr="003C4A59">
        <w:rPr>
          <w:sz w:val="22"/>
          <w:szCs w:val="22"/>
          <w:vertAlign w:val="superscript"/>
        </w:rPr>
        <w:t>1</w:t>
      </w:r>
      <w:r w:rsidR="002911FC" w:rsidRPr="008A587B">
        <w:rPr>
          <w:sz w:val="22"/>
          <w:szCs w:val="22"/>
        </w:rPr>
        <w:t xml:space="preserve">, </w:t>
      </w:r>
      <w:r w:rsidR="00EF6937" w:rsidRPr="008A587B">
        <w:rPr>
          <w:sz w:val="22"/>
          <w:szCs w:val="22"/>
        </w:rPr>
        <w:t>Ф</w:t>
      </w:r>
      <w:r w:rsidRPr="008A587B">
        <w:rPr>
          <w:sz w:val="22"/>
          <w:szCs w:val="22"/>
        </w:rPr>
        <w:t>.</w:t>
      </w:r>
      <w:r w:rsidR="00CC41C2">
        <w:rPr>
          <w:sz w:val="22"/>
          <w:szCs w:val="22"/>
        </w:rPr>
        <w:t>М</w:t>
      </w:r>
      <w:r w:rsidRPr="008A587B">
        <w:rPr>
          <w:sz w:val="22"/>
          <w:szCs w:val="22"/>
        </w:rPr>
        <w:t xml:space="preserve">. </w:t>
      </w:r>
      <w:r w:rsidR="00EF6937" w:rsidRPr="008A587B">
        <w:rPr>
          <w:sz w:val="22"/>
          <w:szCs w:val="22"/>
        </w:rPr>
        <w:t>Сафаров</w:t>
      </w:r>
      <w:r w:rsidR="003C4A59" w:rsidRPr="003C4A59">
        <w:rPr>
          <w:sz w:val="22"/>
          <w:szCs w:val="22"/>
          <w:vertAlign w:val="superscript"/>
        </w:rPr>
        <w:t>1</w:t>
      </w:r>
      <w:r w:rsidR="002911FC" w:rsidRPr="008A587B">
        <w:rPr>
          <w:sz w:val="22"/>
          <w:szCs w:val="22"/>
        </w:rPr>
        <w:t xml:space="preserve">, </w:t>
      </w:r>
      <w:r w:rsidR="00EF6937" w:rsidRPr="008A587B">
        <w:rPr>
          <w:sz w:val="22"/>
          <w:szCs w:val="22"/>
        </w:rPr>
        <w:t>К</w:t>
      </w:r>
      <w:r w:rsidRPr="008A587B">
        <w:rPr>
          <w:sz w:val="22"/>
          <w:szCs w:val="22"/>
        </w:rPr>
        <w:t>.</w:t>
      </w:r>
      <w:r w:rsidR="00EF6937" w:rsidRPr="008A587B">
        <w:rPr>
          <w:sz w:val="22"/>
          <w:szCs w:val="22"/>
        </w:rPr>
        <w:t>Б</w:t>
      </w:r>
      <w:r w:rsidRPr="008A587B">
        <w:rPr>
          <w:sz w:val="22"/>
          <w:szCs w:val="22"/>
        </w:rPr>
        <w:t xml:space="preserve">. </w:t>
      </w:r>
      <w:r w:rsidR="00EF6937" w:rsidRPr="008A587B">
        <w:rPr>
          <w:sz w:val="22"/>
          <w:szCs w:val="22"/>
        </w:rPr>
        <w:t>Эгамбердиев</w:t>
      </w:r>
      <w:r w:rsidR="003C4A59" w:rsidRPr="003C4A59">
        <w:rPr>
          <w:sz w:val="22"/>
          <w:szCs w:val="22"/>
          <w:vertAlign w:val="superscript"/>
        </w:rPr>
        <w:t>1</w:t>
      </w:r>
      <w:r w:rsidR="00EF6937" w:rsidRPr="008A587B">
        <w:rPr>
          <w:sz w:val="22"/>
          <w:szCs w:val="22"/>
          <w:vertAlign w:val="superscript"/>
        </w:rPr>
        <w:t>*)</w:t>
      </w:r>
      <w:r w:rsidR="003C4A59">
        <w:rPr>
          <w:sz w:val="22"/>
          <w:szCs w:val="22"/>
        </w:rPr>
        <w:t xml:space="preserve">, </w:t>
      </w:r>
    </w:p>
    <w:p w14:paraId="533894FF" w14:textId="4DE70B12" w:rsidR="002911FC" w:rsidRPr="003C4A59" w:rsidRDefault="003C4A5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У.Б</w:t>
      </w:r>
      <w:r w:rsidRPr="00CE3946">
        <w:rPr>
          <w:sz w:val="22"/>
          <w:szCs w:val="22"/>
        </w:rPr>
        <w:t xml:space="preserve">. </w:t>
      </w:r>
      <w:r>
        <w:rPr>
          <w:sz w:val="22"/>
          <w:szCs w:val="22"/>
        </w:rPr>
        <w:t>Халилов</w:t>
      </w:r>
      <w:r>
        <w:rPr>
          <w:sz w:val="22"/>
          <w:szCs w:val="22"/>
          <w:vertAlign w:val="superscript"/>
        </w:rPr>
        <w:t>1</w:t>
      </w:r>
      <w:r w:rsidRPr="00A271E8">
        <w:rPr>
          <w:sz w:val="22"/>
          <w:szCs w:val="22"/>
          <w:vertAlign w:val="superscript"/>
        </w:rPr>
        <w:t>,2</w:t>
      </w:r>
      <w:r>
        <w:rPr>
          <w:sz w:val="22"/>
          <w:szCs w:val="22"/>
          <w:vertAlign w:val="superscript"/>
        </w:rPr>
        <w:t>)</w:t>
      </w:r>
    </w:p>
    <w:p w14:paraId="3CB8DA05" w14:textId="32AAE76B" w:rsidR="002911FC" w:rsidRDefault="003C4A5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C4A59">
        <w:rPr>
          <w:sz w:val="22"/>
          <w:szCs w:val="22"/>
          <w:vertAlign w:val="superscript"/>
        </w:rPr>
        <w:t>1)</w:t>
      </w:r>
      <w:r w:rsidR="00BA623A" w:rsidRPr="008A587B">
        <w:rPr>
          <w:sz w:val="22"/>
          <w:szCs w:val="22"/>
        </w:rPr>
        <w:t xml:space="preserve">Институт Ионно-Плазменных и Лазерных Технологий имени У.А. </w:t>
      </w:r>
      <w:proofErr w:type="spellStart"/>
      <w:r w:rsidR="00BA623A" w:rsidRPr="008A587B">
        <w:rPr>
          <w:sz w:val="22"/>
          <w:szCs w:val="22"/>
        </w:rPr>
        <w:t>Арифова</w:t>
      </w:r>
      <w:proofErr w:type="spellEnd"/>
      <w:r w:rsidR="00BA623A" w:rsidRPr="008A587B">
        <w:rPr>
          <w:sz w:val="22"/>
          <w:szCs w:val="22"/>
        </w:rPr>
        <w:t xml:space="preserve"> АН </w:t>
      </w:r>
      <w:proofErr w:type="spellStart"/>
      <w:r w:rsidR="00BA623A" w:rsidRPr="008A587B">
        <w:rPr>
          <w:sz w:val="22"/>
          <w:szCs w:val="22"/>
        </w:rPr>
        <w:t>РУз</w:t>
      </w:r>
      <w:proofErr w:type="spellEnd"/>
      <w:r w:rsidR="002911FC" w:rsidRPr="008A587B">
        <w:rPr>
          <w:sz w:val="22"/>
          <w:szCs w:val="22"/>
        </w:rPr>
        <w:t xml:space="preserve">, </w:t>
      </w:r>
      <w:r w:rsidR="00BA623A" w:rsidRPr="008A587B">
        <w:rPr>
          <w:sz w:val="22"/>
          <w:szCs w:val="22"/>
        </w:rPr>
        <w:t>Ташкент</w:t>
      </w:r>
      <w:r w:rsidR="002911FC" w:rsidRPr="008A587B">
        <w:rPr>
          <w:sz w:val="22"/>
          <w:szCs w:val="22"/>
        </w:rPr>
        <w:t xml:space="preserve">, </w:t>
      </w:r>
      <w:r w:rsidR="00BA623A" w:rsidRPr="008A587B">
        <w:rPr>
          <w:sz w:val="22"/>
          <w:szCs w:val="22"/>
        </w:rPr>
        <w:t>Узбекистан</w:t>
      </w:r>
    </w:p>
    <w:p w14:paraId="5D65996D" w14:textId="77777777" w:rsidR="003C4A59" w:rsidRPr="00CE3946" w:rsidRDefault="003C4A59" w:rsidP="003C4A59">
      <w:pPr>
        <w:jc w:val="center"/>
        <w:rPr>
          <w:sz w:val="22"/>
          <w:szCs w:val="22"/>
        </w:rPr>
      </w:pPr>
      <w:r w:rsidRPr="00212386">
        <w:rPr>
          <w:sz w:val="22"/>
          <w:szCs w:val="22"/>
          <w:vertAlign w:val="superscript"/>
        </w:rPr>
        <w:t xml:space="preserve">2) </w:t>
      </w:r>
      <w:r w:rsidRPr="00212386">
        <w:rPr>
          <w:sz w:val="22"/>
          <w:szCs w:val="22"/>
        </w:rPr>
        <w:t>Университет Антверпена, Антверпен, Бельгия</w:t>
      </w:r>
    </w:p>
    <w:p w14:paraId="4979EE2C" w14:textId="08D74B74" w:rsidR="0028071C" w:rsidRPr="003C4A59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C4A59">
        <w:rPr>
          <w:sz w:val="22"/>
          <w:szCs w:val="22"/>
          <w:vertAlign w:val="superscript"/>
        </w:rPr>
        <w:t>*)</w:t>
      </w:r>
      <w:r w:rsidRPr="003C4A59">
        <w:rPr>
          <w:sz w:val="22"/>
          <w:szCs w:val="22"/>
        </w:rPr>
        <w:t xml:space="preserve"> </w:t>
      </w:r>
      <w:r w:rsidRPr="008A587B">
        <w:rPr>
          <w:sz w:val="22"/>
          <w:szCs w:val="22"/>
          <w:lang w:val="en-US"/>
        </w:rPr>
        <w:t>e</w:t>
      </w:r>
      <w:r w:rsidRPr="003C4A59">
        <w:rPr>
          <w:sz w:val="22"/>
          <w:szCs w:val="22"/>
        </w:rPr>
        <w:t>-</w:t>
      </w:r>
      <w:r w:rsidRPr="008A587B">
        <w:rPr>
          <w:sz w:val="22"/>
          <w:szCs w:val="22"/>
          <w:lang w:val="en-US"/>
        </w:rPr>
        <w:t>mail</w:t>
      </w:r>
      <w:r w:rsidRPr="003C4A59">
        <w:rPr>
          <w:sz w:val="22"/>
          <w:szCs w:val="22"/>
        </w:rPr>
        <w:t xml:space="preserve">: </w:t>
      </w:r>
      <w:hyperlink r:id="rId7" w:history="1">
        <w:r w:rsidR="003C4A59" w:rsidRPr="003C01C1">
          <w:rPr>
            <w:rStyle w:val="ab"/>
            <w:sz w:val="22"/>
            <w:szCs w:val="22"/>
            <w:lang w:val="en-US"/>
          </w:rPr>
          <w:t>kegamberdiev</w:t>
        </w:r>
        <w:r w:rsidR="003C4A59" w:rsidRPr="003C4A59">
          <w:rPr>
            <w:rStyle w:val="ab"/>
            <w:sz w:val="22"/>
            <w:szCs w:val="22"/>
          </w:rPr>
          <w:t>@</w:t>
        </w:r>
        <w:r w:rsidR="003C4A59" w:rsidRPr="003C01C1">
          <w:rPr>
            <w:rStyle w:val="ab"/>
            <w:sz w:val="22"/>
            <w:szCs w:val="22"/>
            <w:lang w:val="en-US"/>
          </w:rPr>
          <w:t>yandex</w:t>
        </w:r>
        <w:r w:rsidR="003C4A59" w:rsidRPr="003C4A59">
          <w:rPr>
            <w:rStyle w:val="ab"/>
            <w:sz w:val="22"/>
            <w:szCs w:val="22"/>
          </w:rPr>
          <w:t>.</w:t>
        </w:r>
        <w:proofErr w:type="spellStart"/>
        <w:r w:rsidR="003C4A59" w:rsidRPr="003C01C1">
          <w:rPr>
            <w:rStyle w:val="ab"/>
            <w:sz w:val="22"/>
            <w:szCs w:val="22"/>
            <w:lang w:val="en-US"/>
          </w:rPr>
          <w:t>ru</w:t>
        </w:r>
        <w:proofErr w:type="spellEnd"/>
      </w:hyperlink>
    </w:p>
    <w:p w14:paraId="3865E0FD" w14:textId="77777777" w:rsidR="00F231B3" w:rsidRPr="003C4A59" w:rsidRDefault="00F231B3" w:rsidP="0028071C">
      <w:pPr>
        <w:jc w:val="both"/>
        <w:rPr>
          <w:sz w:val="22"/>
          <w:szCs w:val="22"/>
        </w:rPr>
      </w:pPr>
    </w:p>
    <w:p w14:paraId="6C686547" w14:textId="772C5799" w:rsidR="00A8544B" w:rsidRPr="008A587B" w:rsidRDefault="008A587B" w:rsidP="00EF6937">
      <w:pPr>
        <w:spacing w:after="120"/>
        <w:ind w:firstLine="425"/>
        <w:jc w:val="both"/>
        <w:rPr>
          <w:sz w:val="22"/>
          <w:szCs w:val="22"/>
        </w:rPr>
      </w:pPr>
      <w:r w:rsidRPr="008A587B">
        <w:rPr>
          <w:sz w:val="22"/>
          <w:szCs w:val="22"/>
        </w:rPr>
        <w:t xml:space="preserve">В настоящее время агрегация наночастиц с их уникальными свойствами представляет собой фундаментальный процесс в современной </w:t>
      </w:r>
      <w:proofErr w:type="spellStart"/>
      <w:r w:rsidRPr="008A587B">
        <w:rPr>
          <w:sz w:val="22"/>
          <w:szCs w:val="22"/>
        </w:rPr>
        <w:t>нанотехнологии</w:t>
      </w:r>
      <w:proofErr w:type="spellEnd"/>
      <w:r w:rsidRPr="008A587B">
        <w:rPr>
          <w:sz w:val="22"/>
          <w:szCs w:val="22"/>
        </w:rPr>
        <w:t xml:space="preserve"> и очень важный для роста кристаллов и формирования дисперсных коллоидов [1]. Следовательно, понимание процесса агрегации имеет технологическое, геохимическое и биологическое значение [2]. В данной работе было изучено поведение молярной свободной энергии Гиббса (МСЭГ) в процессе агрегации </w:t>
      </w:r>
      <w:proofErr w:type="spellStart"/>
      <w:r w:rsidRPr="008A587B">
        <w:rPr>
          <w:sz w:val="22"/>
          <w:szCs w:val="22"/>
        </w:rPr>
        <w:t>нанокластеров</w:t>
      </w:r>
      <w:proofErr w:type="spellEnd"/>
      <w:r w:rsidRPr="008A587B">
        <w:rPr>
          <w:sz w:val="22"/>
          <w:szCs w:val="22"/>
        </w:rPr>
        <w:t xml:space="preserve"> оксида никеля (</w:t>
      </w:r>
      <w:proofErr w:type="spellStart"/>
      <w:r w:rsidRPr="008A587B">
        <w:rPr>
          <w:sz w:val="22"/>
          <w:szCs w:val="22"/>
          <w:lang w:val="en-US"/>
        </w:rPr>
        <w:t>NiO</w:t>
      </w:r>
      <w:proofErr w:type="spellEnd"/>
      <w:r w:rsidRPr="008A587B">
        <w:rPr>
          <w:sz w:val="22"/>
          <w:szCs w:val="22"/>
        </w:rPr>
        <w:t xml:space="preserve">) при комнатной температуре с помощью компьютерного моделирования. На рис. 1 показано изменение МСЭГ </w:t>
      </w:r>
      <w:proofErr w:type="spellStart"/>
      <w:r w:rsidRPr="008A587B">
        <w:rPr>
          <w:sz w:val="22"/>
          <w:szCs w:val="22"/>
        </w:rPr>
        <w:t>нанокластеров</w:t>
      </w:r>
      <w:proofErr w:type="spellEnd"/>
      <w:r w:rsidRPr="008A587B">
        <w:rPr>
          <w:sz w:val="22"/>
          <w:szCs w:val="22"/>
        </w:rPr>
        <w:t xml:space="preserve"> </w:t>
      </w:r>
      <w:proofErr w:type="spellStart"/>
      <w:r w:rsidRPr="008A587B">
        <w:rPr>
          <w:sz w:val="22"/>
          <w:szCs w:val="22"/>
        </w:rPr>
        <w:t>NiO</w:t>
      </w:r>
      <w:proofErr w:type="spellEnd"/>
      <w:r w:rsidRPr="008A587B">
        <w:rPr>
          <w:sz w:val="22"/>
          <w:szCs w:val="22"/>
        </w:rPr>
        <w:t xml:space="preserve"> в вакууме и воде во времени.</w:t>
      </w:r>
    </w:p>
    <w:p w14:paraId="01066511" w14:textId="4DE0943D" w:rsidR="00A8544B" w:rsidRPr="008A587B" w:rsidRDefault="004D3774" w:rsidP="004D3774">
      <w:pPr>
        <w:jc w:val="right"/>
        <w:rPr>
          <w:sz w:val="22"/>
          <w:szCs w:val="22"/>
        </w:rPr>
      </w:pPr>
      <w:r w:rsidRPr="008A587B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B2C029C" wp14:editId="5BDDAE46">
            <wp:simplePos x="0" y="0"/>
            <wp:positionH relativeFrom="column">
              <wp:posOffset>85725</wp:posOffset>
            </wp:positionH>
            <wp:positionV relativeFrom="paragraph">
              <wp:posOffset>139065</wp:posOffset>
            </wp:positionV>
            <wp:extent cx="1696720" cy="93408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2"/>
                    <a:stretch/>
                  </pic:blipFill>
                  <pic:spPr bwMode="auto">
                    <a:xfrm>
                      <a:off x="0" y="0"/>
                      <a:ext cx="169672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87B">
        <w:rPr>
          <w:noProof/>
          <w:sz w:val="22"/>
          <w:szCs w:val="22"/>
          <w:lang w:val="en-US" w:eastAsia="en-US"/>
        </w:rPr>
        <w:drawing>
          <wp:inline distT="0" distB="0" distL="0" distR="0" wp14:anchorId="5028070C" wp14:editId="1897BA6B">
            <wp:extent cx="1684057" cy="1165609"/>
            <wp:effectExtent l="0" t="0" r="0" b="0"/>
            <wp:docPr id="4" name="Рисунок 4" descr="C:\Users\PC\OneDrive\Desktop\Erkin energ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OneDrive\Desktop\Erkin energi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" t="10075" r="9209" b="9814"/>
                    <a:stretch/>
                  </pic:blipFill>
                  <pic:spPr bwMode="auto">
                    <a:xfrm>
                      <a:off x="0" y="0"/>
                      <a:ext cx="1720232" cy="119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5FFD16" w14:textId="7EDEE5D5" w:rsidR="00A8544B" w:rsidRPr="008A587B" w:rsidRDefault="00A26516" w:rsidP="004D3774">
      <w:pPr>
        <w:spacing w:after="120"/>
        <w:jc w:val="center"/>
        <w:rPr>
          <w:sz w:val="22"/>
          <w:szCs w:val="22"/>
        </w:rPr>
      </w:pPr>
      <w:r w:rsidRPr="008A587B">
        <w:rPr>
          <w:sz w:val="18"/>
          <w:szCs w:val="18"/>
        </w:rPr>
        <w:t xml:space="preserve">Рис.1 </w:t>
      </w:r>
      <w:r w:rsidR="008A587B" w:rsidRPr="008A587B">
        <w:rPr>
          <w:sz w:val="18"/>
          <w:szCs w:val="18"/>
        </w:rPr>
        <w:t xml:space="preserve">Изменение МСЭГ </w:t>
      </w:r>
      <w:proofErr w:type="spellStart"/>
      <w:r w:rsidR="008A587B" w:rsidRPr="008A587B">
        <w:rPr>
          <w:sz w:val="18"/>
          <w:szCs w:val="18"/>
        </w:rPr>
        <w:t>нанокластеров</w:t>
      </w:r>
      <w:proofErr w:type="spellEnd"/>
      <w:r w:rsidR="008A587B" w:rsidRPr="008A587B">
        <w:rPr>
          <w:sz w:val="18"/>
          <w:szCs w:val="18"/>
        </w:rPr>
        <w:t xml:space="preserve"> </w:t>
      </w:r>
      <w:proofErr w:type="spellStart"/>
      <w:r w:rsidR="008A587B" w:rsidRPr="008A587B">
        <w:rPr>
          <w:sz w:val="18"/>
          <w:szCs w:val="18"/>
        </w:rPr>
        <w:t>NiO</w:t>
      </w:r>
      <w:proofErr w:type="spellEnd"/>
      <w:r w:rsidR="008A587B" w:rsidRPr="008A587B">
        <w:rPr>
          <w:sz w:val="18"/>
          <w:szCs w:val="18"/>
        </w:rPr>
        <w:t xml:space="preserve"> в вакууме (1) и в воде (2)</w:t>
      </w:r>
    </w:p>
    <w:p w14:paraId="73A9BEC6" w14:textId="1060C494" w:rsidR="00AD12D7" w:rsidRPr="008A587B" w:rsidRDefault="008A587B" w:rsidP="00896DC7">
      <w:pPr>
        <w:spacing w:after="120"/>
        <w:ind w:firstLine="425"/>
        <w:jc w:val="both"/>
        <w:rPr>
          <w:sz w:val="22"/>
          <w:szCs w:val="22"/>
        </w:rPr>
      </w:pPr>
      <w:r w:rsidRPr="008A587B">
        <w:rPr>
          <w:sz w:val="22"/>
          <w:szCs w:val="22"/>
        </w:rPr>
        <w:t xml:space="preserve">Снижение устойчивости </w:t>
      </w:r>
      <w:proofErr w:type="spellStart"/>
      <w:r w:rsidRPr="008A587B">
        <w:rPr>
          <w:sz w:val="22"/>
          <w:szCs w:val="22"/>
        </w:rPr>
        <w:t>нанокластеров</w:t>
      </w:r>
      <w:proofErr w:type="spellEnd"/>
      <w:r w:rsidRPr="008A587B">
        <w:rPr>
          <w:sz w:val="22"/>
          <w:szCs w:val="22"/>
        </w:rPr>
        <w:t xml:space="preserve"> </w:t>
      </w:r>
      <w:proofErr w:type="spellStart"/>
      <w:r w:rsidRPr="008A587B">
        <w:rPr>
          <w:sz w:val="22"/>
          <w:szCs w:val="22"/>
        </w:rPr>
        <w:t>NiO</w:t>
      </w:r>
      <w:proofErr w:type="spellEnd"/>
      <w:r w:rsidRPr="008A587B">
        <w:rPr>
          <w:sz w:val="22"/>
          <w:szCs w:val="22"/>
        </w:rPr>
        <w:t xml:space="preserve"> в водной среде в результате образования гидродинамическо</w:t>
      </w:r>
      <w:bookmarkStart w:id="0" w:name="_GoBack"/>
      <w:bookmarkEnd w:id="0"/>
      <w:r w:rsidRPr="008A587B">
        <w:rPr>
          <w:sz w:val="22"/>
          <w:szCs w:val="22"/>
        </w:rPr>
        <w:t xml:space="preserve">й оболочки оценивали по МСЭГ. В целом, это исследование помогает понять природу </w:t>
      </w:r>
      <w:proofErr w:type="spellStart"/>
      <w:r w:rsidRPr="008A587B">
        <w:rPr>
          <w:sz w:val="22"/>
          <w:szCs w:val="22"/>
        </w:rPr>
        <w:t>наноагрегации</w:t>
      </w:r>
      <w:proofErr w:type="spellEnd"/>
      <w:r w:rsidRPr="008A587B">
        <w:rPr>
          <w:sz w:val="22"/>
          <w:szCs w:val="22"/>
        </w:rPr>
        <w:t xml:space="preserve"> кластеров </w:t>
      </w:r>
      <w:proofErr w:type="spellStart"/>
      <w:r w:rsidRPr="008A587B">
        <w:rPr>
          <w:sz w:val="22"/>
          <w:szCs w:val="22"/>
        </w:rPr>
        <w:t>NiO</w:t>
      </w:r>
      <w:proofErr w:type="spellEnd"/>
      <w:r w:rsidRPr="008A587B">
        <w:rPr>
          <w:sz w:val="22"/>
          <w:szCs w:val="22"/>
        </w:rPr>
        <w:t xml:space="preserve"> диаметром около 1 </w:t>
      </w:r>
      <w:proofErr w:type="spellStart"/>
      <w:r w:rsidRPr="008A587B">
        <w:rPr>
          <w:sz w:val="22"/>
          <w:szCs w:val="22"/>
        </w:rPr>
        <w:t>нм</w:t>
      </w:r>
      <w:proofErr w:type="spellEnd"/>
      <w:r w:rsidRPr="008A587B">
        <w:rPr>
          <w:sz w:val="22"/>
          <w:szCs w:val="22"/>
        </w:rPr>
        <w:t xml:space="preserve"> на атомарном уровне и дает информацию экспериментаторам о размере </w:t>
      </w:r>
      <w:proofErr w:type="spellStart"/>
      <w:r w:rsidRPr="008A587B">
        <w:rPr>
          <w:sz w:val="22"/>
          <w:szCs w:val="22"/>
        </w:rPr>
        <w:t>нанокатализаторов</w:t>
      </w:r>
      <w:proofErr w:type="spellEnd"/>
      <w:r w:rsidRPr="008A587B">
        <w:rPr>
          <w:sz w:val="22"/>
          <w:szCs w:val="22"/>
        </w:rPr>
        <w:t xml:space="preserve"> и его контроле в процессе синтеза.</w:t>
      </w:r>
    </w:p>
    <w:p w14:paraId="192558D9" w14:textId="095917BC" w:rsidR="00DF5661" w:rsidRPr="008A587B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 w:rsidRPr="008A587B">
        <w:rPr>
          <w:sz w:val="22"/>
          <w:szCs w:val="22"/>
        </w:rPr>
        <w:t>ЛИТЕРАТУРА</w:t>
      </w:r>
    </w:p>
    <w:p w14:paraId="75E47396" w14:textId="03DC0A27" w:rsidR="00375A97" w:rsidRPr="008A587B" w:rsidRDefault="00375A97" w:rsidP="00375A97">
      <w:pPr>
        <w:ind w:firstLine="425"/>
        <w:jc w:val="both"/>
        <w:rPr>
          <w:sz w:val="22"/>
          <w:szCs w:val="22"/>
          <w:lang w:val="en-US"/>
        </w:rPr>
      </w:pPr>
      <w:r w:rsidRPr="008A587B">
        <w:rPr>
          <w:sz w:val="22"/>
          <w:szCs w:val="22"/>
          <w:lang w:val="en-US"/>
        </w:rPr>
        <w:t>1</w:t>
      </w:r>
      <w:r w:rsidR="00DF5661" w:rsidRPr="008A587B">
        <w:rPr>
          <w:sz w:val="22"/>
          <w:szCs w:val="22"/>
          <w:lang w:val="en-US"/>
        </w:rPr>
        <w:t>.</w:t>
      </w:r>
      <w:r w:rsidRPr="008A587B">
        <w:rPr>
          <w:sz w:val="22"/>
          <w:szCs w:val="22"/>
          <w:lang w:val="en-US"/>
        </w:rPr>
        <w:t xml:space="preserve"> </w:t>
      </w:r>
      <w:r w:rsidR="00F029CC" w:rsidRPr="008A587B">
        <w:rPr>
          <w:sz w:val="22"/>
          <w:szCs w:val="22"/>
          <w:lang w:val="en-US"/>
        </w:rPr>
        <w:t xml:space="preserve">Jin R. et al. //Chemical reviews. – 2016. – </w:t>
      </w:r>
      <w:r w:rsidR="00F029CC" w:rsidRPr="008A587B">
        <w:rPr>
          <w:sz w:val="22"/>
          <w:szCs w:val="22"/>
        </w:rPr>
        <w:t>Т</w:t>
      </w:r>
      <w:r w:rsidR="00F029CC" w:rsidRPr="008A587B">
        <w:rPr>
          <w:sz w:val="22"/>
          <w:szCs w:val="22"/>
          <w:lang w:val="en-US"/>
        </w:rPr>
        <w:t xml:space="preserve">. 116. – №. 18. – </w:t>
      </w:r>
      <w:r w:rsidR="00F029CC" w:rsidRPr="008A587B">
        <w:rPr>
          <w:sz w:val="22"/>
          <w:szCs w:val="22"/>
        </w:rPr>
        <w:t>С</w:t>
      </w:r>
      <w:r w:rsidR="00F029CC" w:rsidRPr="008A587B">
        <w:rPr>
          <w:sz w:val="22"/>
          <w:szCs w:val="22"/>
          <w:lang w:val="en-US"/>
        </w:rPr>
        <w:t>. 10346-10413.</w:t>
      </w:r>
    </w:p>
    <w:p w14:paraId="58333DB9" w14:textId="688F8E52" w:rsidR="002C59A5" w:rsidRPr="008A587B" w:rsidRDefault="00375A97" w:rsidP="00375A97">
      <w:pPr>
        <w:ind w:firstLine="425"/>
        <w:jc w:val="both"/>
        <w:rPr>
          <w:sz w:val="22"/>
          <w:szCs w:val="22"/>
          <w:lang w:val="en-US"/>
        </w:rPr>
      </w:pPr>
      <w:r w:rsidRPr="008A587B">
        <w:rPr>
          <w:sz w:val="22"/>
          <w:szCs w:val="22"/>
          <w:lang w:val="en-US"/>
        </w:rPr>
        <w:t>2</w:t>
      </w:r>
      <w:r w:rsidR="00DF5661" w:rsidRPr="008A587B">
        <w:rPr>
          <w:sz w:val="22"/>
          <w:szCs w:val="22"/>
          <w:lang w:val="en-US"/>
        </w:rPr>
        <w:t>.</w:t>
      </w:r>
      <w:r w:rsidRPr="008A587B">
        <w:rPr>
          <w:sz w:val="22"/>
          <w:szCs w:val="22"/>
          <w:lang w:val="en-US"/>
        </w:rPr>
        <w:t xml:space="preserve"> </w:t>
      </w:r>
      <w:r w:rsidR="00F029CC" w:rsidRPr="008A587B">
        <w:rPr>
          <w:sz w:val="22"/>
          <w:szCs w:val="22"/>
          <w:lang w:val="en-US"/>
        </w:rPr>
        <w:t xml:space="preserve">Lu Z., Yin Y. //Chemical Society Reviews. – 2012. – </w:t>
      </w:r>
      <w:r w:rsidR="00F029CC" w:rsidRPr="008A587B">
        <w:rPr>
          <w:sz w:val="22"/>
          <w:szCs w:val="22"/>
        </w:rPr>
        <w:t>Т</w:t>
      </w:r>
      <w:r w:rsidR="00F029CC" w:rsidRPr="008A587B">
        <w:rPr>
          <w:sz w:val="22"/>
          <w:szCs w:val="22"/>
          <w:lang w:val="en-US"/>
        </w:rPr>
        <w:t xml:space="preserve">. 41. – №. 21. – </w:t>
      </w:r>
      <w:r w:rsidR="00F029CC" w:rsidRPr="008A587B">
        <w:rPr>
          <w:sz w:val="22"/>
          <w:szCs w:val="22"/>
        </w:rPr>
        <w:t>С</w:t>
      </w:r>
      <w:r w:rsidR="00F029CC" w:rsidRPr="008A587B">
        <w:rPr>
          <w:sz w:val="22"/>
          <w:szCs w:val="22"/>
          <w:lang w:val="en-US"/>
        </w:rPr>
        <w:t>. 6874-6887.</w:t>
      </w:r>
    </w:p>
    <w:sectPr w:rsidR="002C59A5" w:rsidRPr="008A587B" w:rsidSect="00A56F2D">
      <w:footerReference w:type="default" r:id="rId10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77F51" w14:textId="77777777" w:rsidR="005023A4" w:rsidRDefault="005023A4">
      <w:r>
        <w:separator/>
      </w:r>
    </w:p>
  </w:endnote>
  <w:endnote w:type="continuationSeparator" w:id="0">
    <w:p w14:paraId="41E4AEBC" w14:textId="77777777" w:rsidR="005023A4" w:rsidRDefault="0050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E5540" w14:textId="77777777" w:rsidR="005023A4" w:rsidRDefault="005023A4">
      <w:r>
        <w:separator/>
      </w:r>
    </w:p>
  </w:footnote>
  <w:footnote w:type="continuationSeparator" w:id="0">
    <w:p w14:paraId="2652E095" w14:textId="77777777" w:rsidR="005023A4" w:rsidRDefault="00502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B5C3E"/>
    <w:rsid w:val="00101343"/>
    <w:rsid w:val="001037A4"/>
    <w:rsid w:val="0012782E"/>
    <w:rsid w:val="001E1D1D"/>
    <w:rsid w:val="00231E03"/>
    <w:rsid w:val="002503AB"/>
    <w:rsid w:val="00274F14"/>
    <w:rsid w:val="0027614E"/>
    <w:rsid w:val="0028071C"/>
    <w:rsid w:val="002911FC"/>
    <w:rsid w:val="002C59A5"/>
    <w:rsid w:val="002D1CB1"/>
    <w:rsid w:val="002D21EC"/>
    <w:rsid w:val="003027C0"/>
    <w:rsid w:val="0032413D"/>
    <w:rsid w:val="0033060E"/>
    <w:rsid w:val="00335E16"/>
    <w:rsid w:val="00375A97"/>
    <w:rsid w:val="003C4A59"/>
    <w:rsid w:val="003D14E2"/>
    <w:rsid w:val="003F39B4"/>
    <w:rsid w:val="00466934"/>
    <w:rsid w:val="00495997"/>
    <w:rsid w:val="004D3774"/>
    <w:rsid w:val="004E7D2F"/>
    <w:rsid w:val="005023A4"/>
    <w:rsid w:val="00554FC8"/>
    <w:rsid w:val="00567D78"/>
    <w:rsid w:val="005707D1"/>
    <w:rsid w:val="00582060"/>
    <w:rsid w:val="0062646B"/>
    <w:rsid w:val="00636252"/>
    <w:rsid w:val="00643FB5"/>
    <w:rsid w:val="00646F71"/>
    <w:rsid w:val="006A09CB"/>
    <w:rsid w:val="006E6B7F"/>
    <w:rsid w:val="006F5B27"/>
    <w:rsid w:val="007136E1"/>
    <w:rsid w:val="007171BE"/>
    <w:rsid w:val="007C314D"/>
    <w:rsid w:val="007C7E5F"/>
    <w:rsid w:val="007D253F"/>
    <w:rsid w:val="007D3121"/>
    <w:rsid w:val="00836AB6"/>
    <w:rsid w:val="00842B0C"/>
    <w:rsid w:val="00876BF9"/>
    <w:rsid w:val="00896DC7"/>
    <w:rsid w:val="008A587B"/>
    <w:rsid w:val="008F6420"/>
    <w:rsid w:val="008F783C"/>
    <w:rsid w:val="00901341"/>
    <w:rsid w:val="00936D7C"/>
    <w:rsid w:val="0095177A"/>
    <w:rsid w:val="00955D9D"/>
    <w:rsid w:val="00983A60"/>
    <w:rsid w:val="009A1EBC"/>
    <w:rsid w:val="009B42B3"/>
    <w:rsid w:val="00A26516"/>
    <w:rsid w:val="00A3333F"/>
    <w:rsid w:val="00A53A51"/>
    <w:rsid w:val="00A56F2D"/>
    <w:rsid w:val="00A8544B"/>
    <w:rsid w:val="00A94A58"/>
    <w:rsid w:val="00AD12D7"/>
    <w:rsid w:val="00B251DF"/>
    <w:rsid w:val="00B53F98"/>
    <w:rsid w:val="00B70401"/>
    <w:rsid w:val="00B844D3"/>
    <w:rsid w:val="00B962E0"/>
    <w:rsid w:val="00BA623A"/>
    <w:rsid w:val="00BD0421"/>
    <w:rsid w:val="00BE3747"/>
    <w:rsid w:val="00CB1643"/>
    <w:rsid w:val="00CC41C2"/>
    <w:rsid w:val="00CD1FF9"/>
    <w:rsid w:val="00CE1DF2"/>
    <w:rsid w:val="00D5271C"/>
    <w:rsid w:val="00D95DF8"/>
    <w:rsid w:val="00DF5661"/>
    <w:rsid w:val="00E30B97"/>
    <w:rsid w:val="00EF6937"/>
    <w:rsid w:val="00F029CC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A1F95A4C-DB68-461E-BCEB-B9B2F590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1E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E0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C4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egamberdiev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507C1EC-2D9A-44A3-823B-48323157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Builder</cp:lastModifiedBy>
  <cp:revision>2</cp:revision>
  <cp:lastPrinted>2017-12-26T13:36:00Z</cp:lastPrinted>
  <dcterms:created xsi:type="dcterms:W3CDTF">2023-02-15T07:20:00Z</dcterms:created>
  <dcterms:modified xsi:type="dcterms:W3CDTF">2023-02-15T07:20:00Z</dcterms:modified>
</cp:coreProperties>
</file>