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4EF2D" w14:textId="3BADC539" w:rsidR="00F4676D" w:rsidRDefault="00FC3740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ОСОБЕННОСТИ МОДИФИКАЦИИ ПОВЕРХНОСТИ КОНСТРУКЦИОННЫХ МАТЕРИАЛОВ ПОД ВОЗДЕЙСТВИЕМ СТАЦИОНАРНОЙ ГЕЛИЕВОЙ ПЛАЗМЫ 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3294C1B4" w14:textId="137C2D23" w:rsidR="00491444" w:rsidRDefault="006F4405" w:rsidP="0052085F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С.Д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Федорович</w:t>
      </w:r>
      <w:proofErr w:type="gramStart"/>
      <w:r w:rsidR="002911FC" w:rsidRPr="002911FC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,</w:t>
      </w:r>
      <w:r w:rsidR="0028071C" w:rsidRPr="0028071C">
        <w:rPr>
          <w:sz w:val="22"/>
          <w:szCs w:val="22"/>
          <w:vertAlign w:val="superscript"/>
        </w:rPr>
        <w:t>*</w:t>
      </w:r>
      <w:proofErr w:type="gramEnd"/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В.П. Будаев</w:t>
      </w:r>
      <w:r w:rsidR="007C7E5F" w:rsidRPr="002911FC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,2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="00491444">
        <w:rPr>
          <w:sz w:val="22"/>
          <w:szCs w:val="22"/>
        </w:rPr>
        <w:t>М.К. Губкин</w:t>
      </w:r>
      <w:r w:rsidR="00491444">
        <w:rPr>
          <w:sz w:val="22"/>
          <w:szCs w:val="22"/>
          <w:vertAlign w:val="superscript"/>
        </w:rPr>
        <w:t>1)</w:t>
      </w:r>
      <w:r w:rsidR="00491444">
        <w:rPr>
          <w:sz w:val="22"/>
          <w:szCs w:val="22"/>
        </w:rPr>
        <w:t xml:space="preserve">, </w:t>
      </w:r>
    </w:p>
    <w:p w14:paraId="533894FF" w14:textId="2D256F37" w:rsidR="002911FC" w:rsidRDefault="005572E9" w:rsidP="00491444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Д.И</w:t>
      </w:r>
      <w:r w:rsidR="006F4405">
        <w:rPr>
          <w:sz w:val="22"/>
          <w:szCs w:val="22"/>
        </w:rPr>
        <w:t xml:space="preserve">. </w:t>
      </w:r>
      <w:proofErr w:type="spellStart"/>
      <w:r w:rsidR="006F4405">
        <w:rPr>
          <w:sz w:val="22"/>
          <w:szCs w:val="22"/>
        </w:rPr>
        <w:t>Кавыршин</w:t>
      </w:r>
      <w:proofErr w:type="spellEnd"/>
      <w:r w:rsidR="00491444">
        <w:rPr>
          <w:sz w:val="22"/>
          <w:szCs w:val="22"/>
        </w:rPr>
        <w:t xml:space="preserve"> </w:t>
      </w:r>
      <w:r w:rsidR="00491444">
        <w:rPr>
          <w:sz w:val="22"/>
          <w:szCs w:val="22"/>
          <w:vertAlign w:val="superscript"/>
        </w:rPr>
        <w:t>1,</w:t>
      </w:r>
      <w:r w:rsidR="0052085F">
        <w:rPr>
          <w:sz w:val="22"/>
          <w:szCs w:val="22"/>
          <w:vertAlign w:val="superscript"/>
        </w:rPr>
        <w:t>3</w:t>
      </w:r>
      <w:r w:rsidR="002911FC" w:rsidRPr="002911FC">
        <w:rPr>
          <w:sz w:val="22"/>
          <w:szCs w:val="22"/>
          <w:vertAlign w:val="superscript"/>
        </w:rPr>
        <w:t>)</w:t>
      </w:r>
      <w:r w:rsidR="006F4405">
        <w:rPr>
          <w:sz w:val="22"/>
          <w:szCs w:val="22"/>
        </w:rPr>
        <w:t xml:space="preserve">, </w:t>
      </w:r>
      <w:r>
        <w:rPr>
          <w:sz w:val="22"/>
          <w:szCs w:val="22"/>
        </w:rPr>
        <w:t>М.</w:t>
      </w:r>
      <w:r w:rsidR="009832CE">
        <w:rPr>
          <w:sz w:val="22"/>
          <w:szCs w:val="22"/>
        </w:rPr>
        <w:t>С</w:t>
      </w:r>
      <w:r w:rsidR="006F4405">
        <w:rPr>
          <w:sz w:val="22"/>
          <w:szCs w:val="22"/>
        </w:rPr>
        <w:t xml:space="preserve">. </w:t>
      </w:r>
      <w:proofErr w:type="spellStart"/>
      <w:r w:rsidR="006F4405">
        <w:rPr>
          <w:sz w:val="22"/>
          <w:szCs w:val="22"/>
        </w:rPr>
        <w:t>Чилин</w:t>
      </w:r>
      <w:proofErr w:type="spellEnd"/>
      <w:r w:rsidR="00491444">
        <w:rPr>
          <w:sz w:val="22"/>
          <w:szCs w:val="22"/>
        </w:rPr>
        <w:t xml:space="preserve"> </w:t>
      </w:r>
      <w:r w:rsidR="00491444">
        <w:rPr>
          <w:sz w:val="22"/>
          <w:szCs w:val="22"/>
          <w:vertAlign w:val="superscript"/>
        </w:rPr>
        <w:t>1)</w:t>
      </w:r>
      <w:r w:rsidR="00491444">
        <w:rPr>
          <w:sz w:val="22"/>
          <w:szCs w:val="22"/>
        </w:rPr>
        <w:t xml:space="preserve">, А. </w:t>
      </w:r>
      <w:r w:rsidR="005218D0">
        <w:rPr>
          <w:sz w:val="22"/>
          <w:szCs w:val="22"/>
        </w:rPr>
        <w:t xml:space="preserve">М. </w:t>
      </w:r>
      <w:r w:rsidR="00491444">
        <w:rPr>
          <w:sz w:val="22"/>
          <w:szCs w:val="22"/>
        </w:rPr>
        <w:t>Никулина</w:t>
      </w:r>
      <w:r w:rsidR="00491444">
        <w:rPr>
          <w:sz w:val="22"/>
          <w:szCs w:val="22"/>
          <w:vertAlign w:val="superscript"/>
        </w:rPr>
        <w:t>1)</w:t>
      </w:r>
    </w:p>
    <w:p w14:paraId="5F236F28" w14:textId="77777777" w:rsidR="009832CE" w:rsidRPr="009832CE" w:rsidRDefault="009832CE" w:rsidP="00491444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14:paraId="3CB8DA05" w14:textId="0D83D5D7" w:rsidR="002911FC" w:rsidRDefault="002911FC" w:rsidP="0052085F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206072" w:rsidRPr="00206072">
        <w:rPr>
          <w:sz w:val="22"/>
          <w:szCs w:val="22"/>
        </w:rPr>
        <w:t>НИУ</w:t>
      </w:r>
      <w:r w:rsidR="00206072">
        <w:t xml:space="preserve"> «</w:t>
      </w:r>
      <w:r w:rsidR="00491444">
        <w:rPr>
          <w:sz w:val="22"/>
          <w:szCs w:val="22"/>
        </w:rPr>
        <w:t>МЭИ</w:t>
      </w:r>
      <w:r w:rsidR="00206072">
        <w:rPr>
          <w:sz w:val="22"/>
          <w:szCs w:val="22"/>
        </w:rPr>
        <w:t>»</w:t>
      </w:r>
      <w:r>
        <w:rPr>
          <w:sz w:val="22"/>
          <w:szCs w:val="22"/>
        </w:rPr>
        <w:t xml:space="preserve">, </w:t>
      </w:r>
      <w:r w:rsidR="00491444">
        <w:rPr>
          <w:sz w:val="22"/>
          <w:szCs w:val="22"/>
        </w:rPr>
        <w:t>Москва</w:t>
      </w:r>
      <w:r>
        <w:rPr>
          <w:sz w:val="22"/>
          <w:szCs w:val="22"/>
        </w:rPr>
        <w:t xml:space="preserve">, </w:t>
      </w:r>
      <w:r w:rsidR="0052085F">
        <w:rPr>
          <w:sz w:val="22"/>
          <w:szCs w:val="22"/>
        </w:rPr>
        <w:t>Россия</w:t>
      </w:r>
    </w:p>
    <w:p w14:paraId="41320E92" w14:textId="1473E4EA" w:rsidR="002911FC" w:rsidRDefault="0052085F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 w:rsidRPr="0052085F">
        <w:rPr>
          <w:sz w:val="22"/>
          <w:szCs w:val="22"/>
        </w:rPr>
        <w:t>НИЦ Курчатовский институт</w:t>
      </w:r>
      <w:r>
        <w:rPr>
          <w:sz w:val="22"/>
          <w:szCs w:val="22"/>
        </w:rPr>
        <w:t>, Москва</w:t>
      </w:r>
      <w:r w:rsidR="007C7E5F">
        <w:rPr>
          <w:sz w:val="22"/>
          <w:szCs w:val="22"/>
        </w:rPr>
        <w:t xml:space="preserve">, </w:t>
      </w:r>
      <w:r w:rsidR="00491444">
        <w:rPr>
          <w:sz w:val="22"/>
          <w:szCs w:val="22"/>
        </w:rPr>
        <w:t>Россия</w:t>
      </w:r>
    </w:p>
    <w:p w14:paraId="17567515" w14:textId="3D21AA3E" w:rsidR="0052085F" w:rsidRDefault="0052085F" w:rsidP="0052085F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 w:rsidRPr="002911FC">
        <w:rPr>
          <w:sz w:val="22"/>
          <w:szCs w:val="22"/>
          <w:vertAlign w:val="superscript"/>
        </w:rPr>
        <w:t>)</w:t>
      </w:r>
      <w:r w:rsidRPr="002911FC">
        <w:t xml:space="preserve"> </w:t>
      </w:r>
      <w:r>
        <w:rPr>
          <w:sz w:val="22"/>
          <w:szCs w:val="22"/>
        </w:rPr>
        <w:t>ИВТ РАН, Москва, Россия</w:t>
      </w:r>
    </w:p>
    <w:p w14:paraId="4979EE2C" w14:textId="2F7CC62E" w:rsidR="0028071C" w:rsidRPr="00335E16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335E16">
        <w:rPr>
          <w:sz w:val="22"/>
          <w:szCs w:val="22"/>
          <w:vertAlign w:val="superscript"/>
        </w:rPr>
        <w:t>*)</w:t>
      </w:r>
      <w:r w:rsidRPr="00335E16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335E16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335E16">
        <w:rPr>
          <w:sz w:val="22"/>
          <w:szCs w:val="22"/>
        </w:rPr>
        <w:t xml:space="preserve">: </w:t>
      </w:r>
      <w:proofErr w:type="spellStart"/>
      <w:r w:rsidR="0052085F">
        <w:rPr>
          <w:sz w:val="22"/>
          <w:szCs w:val="22"/>
          <w:lang w:val="en-US"/>
        </w:rPr>
        <w:t>FedorovichSD</w:t>
      </w:r>
      <w:proofErr w:type="spellEnd"/>
      <w:r w:rsidRPr="00335E16">
        <w:rPr>
          <w:sz w:val="22"/>
          <w:szCs w:val="22"/>
        </w:rPr>
        <w:t>@</w:t>
      </w:r>
      <w:r w:rsidR="0052085F">
        <w:rPr>
          <w:sz w:val="22"/>
          <w:szCs w:val="22"/>
          <w:lang w:val="en-US"/>
        </w:rPr>
        <w:t>mail</w:t>
      </w:r>
      <w:r w:rsidRPr="00335E16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14:paraId="3865E0FD" w14:textId="77777777" w:rsidR="00F231B3" w:rsidRPr="00335E16" w:rsidRDefault="00F231B3" w:rsidP="0028071C">
      <w:pPr>
        <w:jc w:val="both"/>
        <w:rPr>
          <w:sz w:val="22"/>
          <w:szCs w:val="22"/>
        </w:rPr>
      </w:pPr>
    </w:p>
    <w:p w14:paraId="22FD9907" w14:textId="3F66D79B" w:rsidR="00375A97" w:rsidRDefault="00206072" w:rsidP="00AC24BE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 результате действия</w:t>
      </w:r>
      <w:r w:rsidR="00AC24BE" w:rsidRPr="00AC24BE">
        <w:rPr>
          <w:sz w:val="22"/>
          <w:szCs w:val="22"/>
        </w:rPr>
        <w:t xml:space="preserve"> стационарных плазменн</w:t>
      </w:r>
      <w:r>
        <w:rPr>
          <w:sz w:val="22"/>
          <w:szCs w:val="22"/>
        </w:rPr>
        <w:t>ых нагрузок при определенных условиях можно</w:t>
      </w:r>
      <w:r w:rsidR="00AC24BE">
        <w:rPr>
          <w:sz w:val="22"/>
          <w:szCs w:val="22"/>
        </w:rPr>
        <w:t xml:space="preserve"> по</w:t>
      </w:r>
      <w:r w:rsidR="00AC24BE" w:rsidRPr="00AC24BE">
        <w:rPr>
          <w:sz w:val="22"/>
          <w:szCs w:val="22"/>
        </w:rPr>
        <w:t>лучать модифицированные поверхности</w:t>
      </w:r>
      <w:r w:rsidR="00AC24BE">
        <w:rPr>
          <w:sz w:val="22"/>
          <w:szCs w:val="22"/>
        </w:rPr>
        <w:t xml:space="preserve"> конструкционных материалов. Но</w:t>
      </w:r>
      <w:r w:rsidR="00AC24BE" w:rsidRPr="00AC24BE">
        <w:rPr>
          <w:sz w:val="22"/>
          <w:szCs w:val="22"/>
        </w:rPr>
        <w:t>вые поверхности обладают рядом свойств, которые необходимо учитывать при проектировании элементов конструк</w:t>
      </w:r>
      <w:r w:rsidR="00AC24BE">
        <w:rPr>
          <w:sz w:val="22"/>
          <w:szCs w:val="22"/>
        </w:rPr>
        <w:t>ций, обращенных к плазме. В дан</w:t>
      </w:r>
      <w:r w:rsidR="00AC24BE" w:rsidRPr="00AC24BE">
        <w:rPr>
          <w:sz w:val="22"/>
          <w:szCs w:val="22"/>
        </w:rPr>
        <w:t xml:space="preserve">ной работе проводится обзор полученных </w:t>
      </w:r>
      <w:r w:rsidR="00AC24BE">
        <w:rPr>
          <w:sz w:val="22"/>
          <w:szCs w:val="22"/>
        </w:rPr>
        <w:t>в экспериментах на плазменной установке ПЛМ [</w:t>
      </w:r>
      <w:r w:rsidR="00AC24BE" w:rsidRPr="00AC24BE">
        <w:rPr>
          <w:sz w:val="22"/>
          <w:szCs w:val="22"/>
        </w:rPr>
        <w:t>1</w:t>
      </w:r>
      <w:r w:rsidR="00AC24BE">
        <w:rPr>
          <w:sz w:val="22"/>
          <w:szCs w:val="22"/>
        </w:rPr>
        <w:t xml:space="preserve">] </w:t>
      </w:r>
      <w:r w:rsidR="00AC24BE" w:rsidRPr="00AC24BE">
        <w:rPr>
          <w:sz w:val="22"/>
          <w:szCs w:val="22"/>
        </w:rPr>
        <w:t>модифицированных поверхностей конструкционных материал</w:t>
      </w:r>
      <w:r w:rsidR="00AC24BE">
        <w:rPr>
          <w:sz w:val="22"/>
          <w:szCs w:val="22"/>
        </w:rPr>
        <w:t xml:space="preserve">ов – вольфрам, молибден, графит, нержавеющая сталь, </w:t>
      </w:r>
      <w:r w:rsidR="00AC24BE" w:rsidRPr="00AC24BE">
        <w:rPr>
          <w:sz w:val="22"/>
          <w:szCs w:val="22"/>
        </w:rPr>
        <w:t>титан</w:t>
      </w:r>
      <w:r>
        <w:rPr>
          <w:sz w:val="22"/>
          <w:szCs w:val="22"/>
        </w:rPr>
        <w:t>, медь</w:t>
      </w:r>
      <w:r w:rsidR="00AC24BE" w:rsidRPr="00AC24BE">
        <w:rPr>
          <w:sz w:val="22"/>
          <w:szCs w:val="22"/>
        </w:rPr>
        <w:t>.  Для описания процесса во</w:t>
      </w:r>
      <w:r w:rsidR="00AC24BE">
        <w:rPr>
          <w:sz w:val="22"/>
          <w:szCs w:val="22"/>
        </w:rPr>
        <w:t>зникновения новых структур и си</w:t>
      </w:r>
      <w:r w:rsidR="00AC24BE" w:rsidRPr="00AC24BE">
        <w:rPr>
          <w:sz w:val="22"/>
          <w:szCs w:val="22"/>
        </w:rPr>
        <w:t>стематизации полученных вариантов микр</w:t>
      </w:r>
      <w:r w:rsidR="00AC24BE">
        <w:rPr>
          <w:sz w:val="22"/>
          <w:szCs w:val="22"/>
        </w:rPr>
        <w:t>оструктур в зависимости от пара</w:t>
      </w:r>
      <w:r w:rsidR="00AC24BE" w:rsidRPr="00AC24BE">
        <w:rPr>
          <w:sz w:val="22"/>
          <w:szCs w:val="22"/>
        </w:rPr>
        <w:t>метров эксперимента (температуры образца, энергии ионов) используется теория</w:t>
      </w:r>
      <w:bookmarkStart w:id="0" w:name="_GoBack"/>
      <w:bookmarkEnd w:id="0"/>
      <w:r w:rsidR="00AC24BE" w:rsidRPr="00AC24BE">
        <w:rPr>
          <w:sz w:val="22"/>
          <w:szCs w:val="22"/>
        </w:rPr>
        <w:t xml:space="preserve"> миграции поверхностных </w:t>
      </w:r>
      <w:proofErr w:type="spellStart"/>
      <w:r w:rsidR="00AC24BE" w:rsidRPr="00AC24BE">
        <w:rPr>
          <w:sz w:val="22"/>
          <w:szCs w:val="22"/>
        </w:rPr>
        <w:t>ад</w:t>
      </w:r>
      <w:r w:rsidR="007208AC">
        <w:rPr>
          <w:sz w:val="22"/>
          <w:szCs w:val="22"/>
        </w:rPr>
        <w:t>атомов</w:t>
      </w:r>
      <w:proofErr w:type="spellEnd"/>
      <w:r w:rsidR="007208AC">
        <w:rPr>
          <w:sz w:val="22"/>
          <w:szCs w:val="22"/>
        </w:rPr>
        <w:t>, предложенная в работе [2</w:t>
      </w:r>
      <w:r w:rsidR="00AC24BE" w:rsidRPr="00AC24BE">
        <w:rPr>
          <w:sz w:val="22"/>
          <w:szCs w:val="22"/>
        </w:rPr>
        <w:t xml:space="preserve">]. </w:t>
      </w:r>
    </w:p>
    <w:p w14:paraId="0D9DD830" w14:textId="509211F7" w:rsidR="00051A14" w:rsidRPr="00051A14" w:rsidRDefault="00051A14" w:rsidP="00AC24BE">
      <w:pPr>
        <w:ind w:firstLine="425"/>
        <w:jc w:val="both"/>
        <w:rPr>
          <w:sz w:val="22"/>
          <w:szCs w:val="22"/>
        </w:rPr>
      </w:pPr>
      <w:r w:rsidRPr="00051A14">
        <w:rPr>
          <w:sz w:val="22"/>
          <w:szCs w:val="22"/>
        </w:rPr>
        <w:t>Работа выполнена при финансовой поддержке Министерства науки и высшего образования Российской Федерации в рамках Государственного задания № FSWF-2023-0016.</w:t>
      </w:r>
    </w:p>
    <w:p w14:paraId="7F262F68" w14:textId="77777777" w:rsidR="007208AC" w:rsidRDefault="007208AC" w:rsidP="00AC24BE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Default="00DF5661" w:rsidP="00375A97">
      <w:pPr>
        <w:ind w:firstLine="425"/>
        <w:jc w:val="both"/>
        <w:rPr>
          <w:sz w:val="22"/>
          <w:szCs w:val="22"/>
        </w:rPr>
      </w:pPr>
    </w:p>
    <w:p w14:paraId="1DB443D6" w14:textId="797CD26F" w:rsidR="007208AC" w:rsidRDefault="00375A97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F566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AC24BE" w:rsidRPr="00AC24BE">
        <w:rPr>
          <w:sz w:val="22"/>
          <w:szCs w:val="22"/>
        </w:rPr>
        <w:tab/>
        <w:t xml:space="preserve">В.П. </w:t>
      </w:r>
      <w:proofErr w:type="spellStart"/>
      <w:r w:rsidR="00AC24BE" w:rsidRPr="00AC24BE">
        <w:rPr>
          <w:sz w:val="22"/>
          <w:szCs w:val="22"/>
        </w:rPr>
        <w:t>Будаев</w:t>
      </w:r>
      <w:proofErr w:type="spellEnd"/>
      <w:r w:rsidR="00AC24BE" w:rsidRPr="00AC24BE">
        <w:rPr>
          <w:sz w:val="22"/>
          <w:szCs w:val="22"/>
        </w:rPr>
        <w:t xml:space="preserve">, С.Д. Федорович, М.В. </w:t>
      </w:r>
      <w:proofErr w:type="spellStart"/>
      <w:r w:rsidR="00AC24BE" w:rsidRPr="00AC24BE">
        <w:rPr>
          <w:sz w:val="22"/>
          <w:szCs w:val="22"/>
        </w:rPr>
        <w:t>Лукашевский</w:t>
      </w:r>
      <w:proofErr w:type="spellEnd"/>
      <w:r w:rsidR="00AC24BE" w:rsidRPr="00AC24BE">
        <w:rPr>
          <w:sz w:val="22"/>
          <w:szCs w:val="22"/>
        </w:rPr>
        <w:t>, Ю.В. Мартыненко, М.К. Губкин, А.В. Карпов, А.В. Лазукин,</w:t>
      </w:r>
      <w:r w:rsidR="00AC24BE">
        <w:rPr>
          <w:sz w:val="22"/>
          <w:szCs w:val="22"/>
        </w:rPr>
        <w:t xml:space="preserve"> Е.А. Шестаков. //</w:t>
      </w:r>
      <w:r w:rsidR="007208AC">
        <w:rPr>
          <w:sz w:val="22"/>
          <w:szCs w:val="22"/>
        </w:rPr>
        <w:t xml:space="preserve"> ВАНТ. </w:t>
      </w:r>
      <w:proofErr w:type="spellStart"/>
      <w:r w:rsidR="007208AC">
        <w:rPr>
          <w:sz w:val="22"/>
          <w:szCs w:val="22"/>
        </w:rPr>
        <w:t>Сер.Термоядерный</w:t>
      </w:r>
      <w:proofErr w:type="spellEnd"/>
      <w:r w:rsidR="007208AC">
        <w:rPr>
          <w:sz w:val="22"/>
          <w:szCs w:val="22"/>
        </w:rPr>
        <w:t xml:space="preserve"> синтез, 2017, т. 40, </w:t>
      </w:r>
      <w:proofErr w:type="spellStart"/>
      <w:r w:rsidR="007208AC">
        <w:rPr>
          <w:sz w:val="22"/>
          <w:szCs w:val="22"/>
        </w:rPr>
        <w:t>вып</w:t>
      </w:r>
      <w:proofErr w:type="spellEnd"/>
      <w:r w:rsidR="007208AC">
        <w:rPr>
          <w:sz w:val="22"/>
          <w:szCs w:val="22"/>
        </w:rPr>
        <w:t>. 3, с</w:t>
      </w:r>
      <w:r w:rsidR="009A6F60" w:rsidRPr="009A6F60">
        <w:rPr>
          <w:sz w:val="22"/>
          <w:szCs w:val="22"/>
        </w:rPr>
        <w:t>.</w:t>
      </w:r>
      <w:r w:rsidR="009A6F60" w:rsidRPr="009A6F60">
        <w:t xml:space="preserve"> </w:t>
      </w:r>
      <w:r w:rsidR="009A6F60" w:rsidRPr="009A6F60">
        <w:rPr>
          <w:sz w:val="22"/>
          <w:szCs w:val="22"/>
        </w:rPr>
        <w:t>23-25</w:t>
      </w:r>
      <w:r w:rsidR="009A6F60">
        <w:rPr>
          <w:sz w:val="22"/>
          <w:szCs w:val="22"/>
        </w:rPr>
        <w:t>.</w:t>
      </w:r>
    </w:p>
    <w:p w14:paraId="58333DB9" w14:textId="14299B23" w:rsidR="00375A97" w:rsidRPr="00375A97" w:rsidRDefault="00375A97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F566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7208AC">
        <w:rPr>
          <w:sz w:val="22"/>
          <w:szCs w:val="22"/>
        </w:rPr>
        <w:t xml:space="preserve">Мартыненко Ю.В., Нагель М.Ю. </w:t>
      </w:r>
      <w:r w:rsidRPr="00375A97">
        <w:rPr>
          <w:sz w:val="22"/>
          <w:szCs w:val="22"/>
        </w:rPr>
        <w:t xml:space="preserve">// </w:t>
      </w:r>
      <w:r w:rsidR="007208AC" w:rsidRPr="007208AC">
        <w:rPr>
          <w:sz w:val="22"/>
          <w:szCs w:val="22"/>
        </w:rPr>
        <w:t xml:space="preserve">Физика плазмы, </w:t>
      </w:r>
      <w:r w:rsidR="007208AC">
        <w:rPr>
          <w:sz w:val="22"/>
          <w:szCs w:val="22"/>
        </w:rPr>
        <w:t xml:space="preserve">2012, </w:t>
      </w:r>
      <w:r w:rsidR="009A6F60">
        <w:rPr>
          <w:sz w:val="22"/>
          <w:szCs w:val="22"/>
        </w:rPr>
        <w:t>т.38, №12, с.1082-1086.</w:t>
      </w:r>
    </w:p>
    <w:sectPr w:rsidR="00375A97" w:rsidRPr="00375A97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139E0" w14:textId="77777777" w:rsidR="00936D7C" w:rsidRDefault="00936D7C">
      <w:r>
        <w:separator/>
      </w:r>
    </w:p>
  </w:endnote>
  <w:endnote w:type="continuationSeparator" w:id="0">
    <w:p w14:paraId="2B0F21A1" w14:textId="77777777" w:rsidR="00936D7C" w:rsidRDefault="0093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69BF8" w14:textId="77777777" w:rsidR="00936D7C" w:rsidRDefault="00936D7C">
      <w:r>
        <w:separator/>
      </w:r>
    </w:p>
  </w:footnote>
  <w:footnote w:type="continuationSeparator" w:id="0">
    <w:p w14:paraId="19929C64" w14:textId="77777777" w:rsidR="00936D7C" w:rsidRDefault="00936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51A14"/>
    <w:rsid w:val="00090DAA"/>
    <w:rsid w:val="001037A4"/>
    <w:rsid w:val="001E1D1D"/>
    <w:rsid w:val="00206072"/>
    <w:rsid w:val="002503AB"/>
    <w:rsid w:val="00274F14"/>
    <w:rsid w:val="0028071C"/>
    <w:rsid w:val="002911FC"/>
    <w:rsid w:val="002D1CB1"/>
    <w:rsid w:val="002D21EC"/>
    <w:rsid w:val="0032413D"/>
    <w:rsid w:val="00335E16"/>
    <w:rsid w:val="00375A97"/>
    <w:rsid w:val="003D14E2"/>
    <w:rsid w:val="00491444"/>
    <w:rsid w:val="00495997"/>
    <w:rsid w:val="0052085F"/>
    <w:rsid w:val="005218D0"/>
    <w:rsid w:val="00554FC8"/>
    <w:rsid w:val="005572E9"/>
    <w:rsid w:val="00567D78"/>
    <w:rsid w:val="005707D1"/>
    <w:rsid w:val="00582060"/>
    <w:rsid w:val="0062646B"/>
    <w:rsid w:val="00643FB5"/>
    <w:rsid w:val="006A09CB"/>
    <w:rsid w:val="006F4405"/>
    <w:rsid w:val="006F5B27"/>
    <w:rsid w:val="007136E1"/>
    <w:rsid w:val="007171BE"/>
    <w:rsid w:val="007208AC"/>
    <w:rsid w:val="007C7E5F"/>
    <w:rsid w:val="007D253F"/>
    <w:rsid w:val="007D3121"/>
    <w:rsid w:val="00836AB6"/>
    <w:rsid w:val="00842B0C"/>
    <w:rsid w:val="00876BF9"/>
    <w:rsid w:val="008D0E2C"/>
    <w:rsid w:val="008F783C"/>
    <w:rsid w:val="00901341"/>
    <w:rsid w:val="00936D7C"/>
    <w:rsid w:val="00955D9D"/>
    <w:rsid w:val="009832CE"/>
    <w:rsid w:val="00983A60"/>
    <w:rsid w:val="009A6F60"/>
    <w:rsid w:val="00A3333F"/>
    <w:rsid w:val="00A53A51"/>
    <w:rsid w:val="00A56F2D"/>
    <w:rsid w:val="00A94A58"/>
    <w:rsid w:val="00AC24BE"/>
    <w:rsid w:val="00AD12D7"/>
    <w:rsid w:val="00B251DF"/>
    <w:rsid w:val="00B53F98"/>
    <w:rsid w:val="00B70401"/>
    <w:rsid w:val="00B844D3"/>
    <w:rsid w:val="00B962E0"/>
    <w:rsid w:val="00BD0421"/>
    <w:rsid w:val="00BE3747"/>
    <w:rsid w:val="00D157AF"/>
    <w:rsid w:val="00D95DF8"/>
    <w:rsid w:val="00DF5661"/>
    <w:rsid w:val="00E2677F"/>
    <w:rsid w:val="00E30B97"/>
    <w:rsid w:val="00F2045D"/>
    <w:rsid w:val="00F231B3"/>
    <w:rsid w:val="00F4676D"/>
    <w:rsid w:val="00F620BE"/>
    <w:rsid w:val="00FC3740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72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8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4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AEEBE5A-A5A3-4CAB-B928-D0B6E4D3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186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Федорович Сергей Дмитриевич</cp:lastModifiedBy>
  <cp:revision>8</cp:revision>
  <cp:lastPrinted>2017-12-26T13:36:00Z</cp:lastPrinted>
  <dcterms:created xsi:type="dcterms:W3CDTF">2023-02-09T10:30:00Z</dcterms:created>
  <dcterms:modified xsi:type="dcterms:W3CDTF">2023-02-09T16:44:00Z</dcterms:modified>
</cp:coreProperties>
</file>