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EF2D" w14:textId="2D3C17E2" w:rsidR="00F4676D" w:rsidRPr="00884D83" w:rsidRDefault="00C02C1A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ВЛИЯНИЕ </w:t>
      </w:r>
      <w:r w:rsidRPr="00884D83">
        <w:rPr>
          <w:sz w:val="22"/>
          <w:szCs w:val="22"/>
        </w:rPr>
        <w:t>ИМПЛАНТАЦИИ ИОНОВ O</w:t>
      </w:r>
      <w:r w:rsidRPr="00884D83">
        <w:rPr>
          <w:sz w:val="22"/>
          <w:szCs w:val="22"/>
          <w:vertAlign w:val="subscript"/>
        </w:rPr>
        <w:t>2</w:t>
      </w:r>
      <w:r w:rsidRPr="00884D83">
        <w:rPr>
          <w:sz w:val="22"/>
          <w:szCs w:val="22"/>
          <w:vertAlign w:val="superscript"/>
        </w:rPr>
        <w:t>+</w:t>
      </w:r>
      <w:r>
        <w:rPr>
          <w:sz w:val="22"/>
          <w:szCs w:val="22"/>
        </w:rPr>
        <w:t xml:space="preserve"> НА </w:t>
      </w:r>
      <w:r w:rsidR="008F2B51" w:rsidRPr="00884D83">
        <w:rPr>
          <w:sz w:val="22"/>
          <w:szCs w:val="22"/>
        </w:rPr>
        <w:t xml:space="preserve">СОСТАВ ПОВЕРХНОСТИ </w:t>
      </w:r>
      <w:proofErr w:type="spellStart"/>
      <w:r w:rsidR="008F2B51" w:rsidRPr="00884D83">
        <w:rPr>
          <w:sz w:val="22"/>
          <w:szCs w:val="22"/>
        </w:rPr>
        <w:t>T</w:t>
      </w:r>
      <w:r w:rsidRPr="00884D83">
        <w:rPr>
          <w:sz w:val="22"/>
          <w:szCs w:val="22"/>
        </w:rPr>
        <w:t>i</w:t>
      </w:r>
      <w:proofErr w:type="spellEnd"/>
      <w:r w:rsidR="008F2B51" w:rsidRPr="00884D83">
        <w:rPr>
          <w:sz w:val="22"/>
          <w:szCs w:val="22"/>
        </w:rPr>
        <w:t xml:space="preserve"> </w:t>
      </w:r>
    </w:p>
    <w:p w14:paraId="2D428F85" w14:textId="77777777" w:rsidR="00FF36FD" w:rsidRPr="00884D83" w:rsidRDefault="00FF36FD" w:rsidP="00FF36FD">
      <w:pPr>
        <w:jc w:val="center"/>
        <w:rPr>
          <w:sz w:val="22"/>
          <w:szCs w:val="22"/>
        </w:rPr>
      </w:pPr>
    </w:p>
    <w:p w14:paraId="533894FF" w14:textId="2D37C624" w:rsidR="002911FC" w:rsidRPr="00884D83" w:rsidRDefault="00C02C1A" w:rsidP="00C02C1A">
      <w:pPr>
        <w:pStyle w:val="a3"/>
        <w:spacing w:before="0" w:beforeAutospacing="0" w:after="0" w:afterAutospacing="0"/>
        <w:jc w:val="center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А.А. Абдуваитов, Ш.А. Талипова, Х.Э. Абдиев, </w:t>
      </w:r>
      <w:r w:rsidR="00E62298">
        <w:rPr>
          <w:sz w:val="22"/>
          <w:szCs w:val="22"/>
          <w:lang w:val="uz-Cyrl-UZ"/>
        </w:rPr>
        <w:t xml:space="preserve">М.Б.Юсупжанова, </w:t>
      </w:r>
      <w:r w:rsidR="000B3049" w:rsidRPr="00884D83">
        <w:rPr>
          <w:sz w:val="22"/>
          <w:szCs w:val="22"/>
          <w:lang w:val="uz-Cyrl-UZ"/>
        </w:rPr>
        <w:t>Д.А.Ташмухамедова, Б.Е. Умирзаков</w:t>
      </w:r>
    </w:p>
    <w:p w14:paraId="7461B61C" w14:textId="27E16F02" w:rsidR="000B3049" w:rsidRPr="00C02C1A" w:rsidRDefault="000B3049" w:rsidP="000B3049">
      <w:pPr>
        <w:jc w:val="center"/>
        <w:rPr>
          <w:sz w:val="22"/>
          <w:szCs w:val="22"/>
        </w:rPr>
      </w:pPr>
      <w:r w:rsidRPr="00884D83">
        <w:rPr>
          <w:sz w:val="22"/>
          <w:szCs w:val="22"/>
        </w:rPr>
        <w:t>Ташкентский государственный технический университет</w:t>
      </w:r>
      <w:r w:rsidR="00C02C1A" w:rsidRPr="00C02C1A">
        <w:rPr>
          <w:sz w:val="22"/>
          <w:szCs w:val="22"/>
        </w:rPr>
        <w:t>,</w:t>
      </w:r>
      <w:r w:rsidRPr="00884D83">
        <w:rPr>
          <w:sz w:val="22"/>
          <w:szCs w:val="22"/>
        </w:rPr>
        <w:t xml:space="preserve"> </w:t>
      </w:r>
      <w:r w:rsidRPr="00884D83">
        <w:rPr>
          <w:sz w:val="22"/>
          <w:szCs w:val="22"/>
          <w:lang w:val="uz-Cyrl-UZ"/>
        </w:rPr>
        <w:t>Ташкент, Узбекистан</w:t>
      </w:r>
      <w:r w:rsidR="00C02C1A" w:rsidRPr="00C02C1A">
        <w:rPr>
          <w:sz w:val="22"/>
          <w:szCs w:val="22"/>
        </w:rPr>
        <w:t xml:space="preserve">, </w:t>
      </w:r>
      <w:r w:rsidRPr="00884D83">
        <w:rPr>
          <w:sz w:val="22"/>
          <w:szCs w:val="22"/>
          <w:lang w:val="en-US"/>
        </w:rPr>
        <w:t>e</w:t>
      </w:r>
      <w:r w:rsidRPr="00C02C1A">
        <w:rPr>
          <w:sz w:val="22"/>
          <w:szCs w:val="22"/>
        </w:rPr>
        <w:t>-</w:t>
      </w:r>
      <w:r w:rsidRPr="00884D83">
        <w:rPr>
          <w:sz w:val="22"/>
          <w:szCs w:val="22"/>
          <w:lang w:val="en-US"/>
        </w:rPr>
        <w:t>mail</w:t>
      </w:r>
      <w:r w:rsidRPr="00C02C1A">
        <w:rPr>
          <w:sz w:val="22"/>
          <w:szCs w:val="22"/>
        </w:rPr>
        <w:t>:</w:t>
      </w:r>
      <w:r w:rsidR="00C02C1A" w:rsidRPr="00C02C1A">
        <w:rPr>
          <w:sz w:val="22"/>
          <w:szCs w:val="22"/>
        </w:rPr>
        <w:t xml:space="preserve"> </w:t>
      </w:r>
      <w:hyperlink r:id="rId8" w:history="1">
        <w:r w:rsidR="00C02C1A" w:rsidRPr="001239DD">
          <w:rPr>
            <w:rStyle w:val="ac"/>
            <w:iCs/>
            <w:sz w:val="22"/>
            <w:szCs w:val="22"/>
            <w:lang w:val="en-US"/>
          </w:rPr>
          <w:t>ftmet</w:t>
        </w:r>
        <w:r w:rsidR="00C02C1A" w:rsidRPr="00C02C1A">
          <w:rPr>
            <w:rStyle w:val="ac"/>
            <w:iCs/>
            <w:sz w:val="22"/>
            <w:szCs w:val="22"/>
          </w:rPr>
          <w:t>@</w:t>
        </w:r>
        <w:r w:rsidR="00C02C1A" w:rsidRPr="001239DD">
          <w:rPr>
            <w:rStyle w:val="ac"/>
            <w:iCs/>
            <w:sz w:val="22"/>
            <w:szCs w:val="22"/>
            <w:lang w:val="en-US"/>
          </w:rPr>
          <w:t>mail</w:t>
        </w:r>
        <w:r w:rsidR="00C02C1A" w:rsidRPr="00C02C1A">
          <w:rPr>
            <w:rStyle w:val="ac"/>
            <w:iCs/>
            <w:sz w:val="22"/>
            <w:szCs w:val="22"/>
          </w:rPr>
          <w:t>.</w:t>
        </w:r>
        <w:proofErr w:type="spellStart"/>
        <w:r w:rsidR="00C02C1A" w:rsidRPr="001239DD">
          <w:rPr>
            <w:rStyle w:val="ac"/>
            <w:iCs/>
            <w:sz w:val="22"/>
            <w:szCs w:val="22"/>
            <w:lang w:val="en-US"/>
          </w:rPr>
          <w:t>ru</w:t>
        </w:r>
        <w:proofErr w:type="spellEnd"/>
      </w:hyperlink>
    </w:p>
    <w:p w14:paraId="3865E0FD" w14:textId="77777777" w:rsidR="00F231B3" w:rsidRPr="00C02C1A" w:rsidRDefault="00F231B3" w:rsidP="0028071C">
      <w:pPr>
        <w:jc w:val="both"/>
        <w:rPr>
          <w:sz w:val="22"/>
          <w:szCs w:val="22"/>
        </w:rPr>
      </w:pPr>
    </w:p>
    <w:p w14:paraId="21D0FA77" w14:textId="2A5B40D4" w:rsidR="00DF3003" w:rsidRPr="00DF3003" w:rsidRDefault="00DF3003" w:rsidP="00DF3003">
      <w:pPr>
        <w:ind w:firstLine="284"/>
        <w:jc w:val="both"/>
        <w:rPr>
          <w:b/>
          <w:bCs/>
          <w:color w:val="000000"/>
          <w:sz w:val="22"/>
          <w:szCs w:val="22"/>
        </w:rPr>
      </w:pPr>
      <w:r w:rsidRPr="00DF3003">
        <w:rPr>
          <w:rFonts w:eastAsia="Calibri"/>
          <w:bCs/>
          <w:color w:val="242021"/>
          <w:sz w:val="22"/>
          <w:szCs w:val="22"/>
        </w:rPr>
        <w:t xml:space="preserve">В последнее время создание и конструирование наноструктур на основе оксидов металлов привлекло пристальное внимание исследователей в связи с их специфическими электронными и оптоэлектронными свойствами, а также более широким применением в промышленности и технике </w:t>
      </w:r>
      <w:r>
        <w:rPr>
          <w:rFonts w:eastAsia="Calibri"/>
          <w:bCs/>
          <w:color w:val="242021"/>
          <w:sz w:val="22"/>
          <w:szCs w:val="22"/>
        </w:rPr>
        <w:t>/</w:t>
      </w:r>
      <w:r w:rsidRPr="00DF3003">
        <w:rPr>
          <w:rFonts w:eastAsia="Calibri"/>
          <w:bCs/>
          <w:color w:val="242021"/>
          <w:sz w:val="22"/>
          <w:szCs w:val="22"/>
        </w:rPr>
        <w:t>1</w:t>
      </w:r>
      <w:r w:rsidR="00161287">
        <w:rPr>
          <w:rFonts w:eastAsia="Calibri"/>
          <w:bCs/>
          <w:color w:val="242021"/>
          <w:sz w:val="22"/>
          <w:szCs w:val="22"/>
        </w:rPr>
        <w:t>-3</w:t>
      </w:r>
      <w:r>
        <w:rPr>
          <w:rFonts w:eastAsia="Calibri"/>
          <w:bCs/>
          <w:color w:val="242021"/>
          <w:sz w:val="22"/>
          <w:szCs w:val="22"/>
        </w:rPr>
        <w:t>/</w:t>
      </w:r>
      <w:r w:rsidRPr="00DF3003">
        <w:rPr>
          <w:rFonts w:eastAsia="Calibri"/>
          <w:bCs/>
          <w:color w:val="242021"/>
          <w:sz w:val="22"/>
          <w:szCs w:val="22"/>
        </w:rPr>
        <w:t>.</w:t>
      </w:r>
      <w:r>
        <w:rPr>
          <w:rFonts w:eastAsia="Calibri"/>
          <w:bCs/>
          <w:color w:val="242021"/>
          <w:sz w:val="22"/>
          <w:szCs w:val="22"/>
        </w:rPr>
        <w:t xml:space="preserve"> </w:t>
      </w:r>
      <w:r w:rsidRPr="00DF3003">
        <w:rPr>
          <w:color w:val="000000"/>
          <w:sz w:val="22"/>
          <w:szCs w:val="22"/>
        </w:rPr>
        <w:t xml:space="preserve">В данной работе впервые изучены состав и электронная структура </w:t>
      </w:r>
      <w:proofErr w:type="spellStart"/>
      <w:r w:rsidRPr="00DF3003">
        <w:rPr>
          <w:color w:val="000000"/>
          <w:sz w:val="22"/>
          <w:szCs w:val="22"/>
        </w:rPr>
        <w:t>нанопленок</w:t>
      </w:r>
      <w:proofErr w:type="spellEnd"/>
      <w:r w:rsidRPr="00DF3003">
        <w:rPr>
          <w:b/>
          <w:bCs/>
          <w:color w:val="000000"/>
          <w:sz w:val="22"/>
          <w:szCs w:val="22"/>
        </w:rPr>
        <w:t xml:space="preserve"> </w:t>
      </w:r>
      <w:r w:rsidRPr="00DF3003">
        <w:rPr>
          <w:rStyle w:val="fontstyle01"/>
          <w:rFonts w:ascii="Times New Roman" w:hAnsi="Times New Roman"/>
          <w:b w:val="0"/>
          <w:bCs w:val="0"/>
          <w:sz w:val="22"/>
          <w:szCs w:val="22"/>
        </w:rPr>
        <w:t>TiO</w:t>
      </w:r>
      <w:r w:rsidRPr="00DF3003">
        <w:rPr>
          <w:rStyle w:val="fontstyle01"/>
          <w:rFonts w:ascii="Times New Roman" w:hAnsi="Times New Roman"/>
          <w:b w:val="0"/>
          <w:bCs w:val="0"/>
          <w:sz w:val="22"/>
          <w:szCs w:val="22"/>
          <w:vertAlign w:val="subscript"/>
        </w:rPr>
        <w:t>2</w:t>
      </w:r>
      <w:r w:rsidRPr="00DF3003">
        <w:rPr>
          <w:rStyle w:val="fontstyle01"/>
          <w:rFonts w:ascii="Times New Roman" w:hAnsi="Times New Roman"/>
          <w:b w:val="0"/>
          <w:bCs w:val="0"/>
          <w:sz w:val="22"/>
          <w:szCs w:val="22"/>
        </w:rPr>
        <w:t xml:space="preserve"> полученных имплантацией ионов </w:t>
      </w:r>
      <m:oMath>
        <m:sSubSup>
          <m:sSubSupPr>
            <m:ctrlPr>
              <w:rPr>
                <w:rStyle w:val="fontstyle01"/>
                <w:rFonts w:ascii="Cambria Math" w:hAnsi="Cambria Math"/>
                <w:b w:val="0"/>
                <w:bCs w:val="0"/>
                <w:i/>
                <w:sz w:val="22"/>
                <w:szCs w:val="22"/>
              </w:rPr>
            </m:ctrlPr>
          </m:sSubSupPr>
          <m:e>
            <m:r>
              <w:rPr>
                <w:rStyle w:val="fontstyle01"/>
                <w:rFonts w:ascii="Cambria Math" w:hAnsi="Cambria Math"/>
                <w:sz w:val="22"/>
                <w:szCs w:val="22"/>
              </w:rPr>
              <m:t>О</m:t>
            </m:r>
          </m:e>
          <m:sub>
            <m:r>
              <w:rPr>
                <w:rStyle w:val="fontstyle01"/>
                <w:rFonts w:ascii="Cambria Math" w:hAnsi="Cambria Math"/>
                <w:sz w:val="22"/>
                <w:szCs w:val="22"/>
              </w:rPr>
              <m:t>2</m:t>
            </m:r>
          </m:sub>
          <m:sup>
            <m:r>
              <w:rPr>
                <w:rStyle w:val="fontstyle01"/>
                <w:rFonts w:ascii="Cambria Math" w:hAnsi="Cambria Math"/>
                <w:sz w:val="22"/>
                <w:szCs w:val="22"/>
              </w:rPr>
              <m:t>+</m:t>
            </m:r>
          </m:sup>
        </m:sSubSup>
      </m:oMath>
      <w:r w:rsidRPr="00DF3003">
        <w:rPr>
          <w:rStyle w:val="fontstyle01"/>
          <w:rFonts w:ascii="Times New Roman" w:eastAsiaTheme="minorEastAsia" w:hAnsi="Times New Roman"/>
          <w:b w:val="0"/>
          <w:bCs w:val="0"/>
          <w:sz w:val="22"/>
          <w:szCs w:val="22"/>
        </w:rPr>
        <w:t xml:space="preserve"> в </w:t>
      </w:r>
      <w:proofErr w:type="spellStart"/>
      <w:r w:rsidRPr="00DF3003">
        <w:rPr>
          <w:rStyle w:val="fontstyle01"/>
          <w:rFonts w:ascii="Times New Roman" w:hAnsi="Times New Roman"/>
          <w:b w:val="0"/>
          <w:bCs w:val="0"/>
          <w:sz w:val="22"/>
          <w:szCs w:val="22"/>
        </w:rPr>
        <w:t>Ti</w:t>
      </w:r>
      <w:proofErr w:type="spellEnd"/>
      <w:r w:rsidRPr="00DF3003">
        <w:rPr>
          <w:rStyle w:val="fontstyle01"/>
          <w:rFonts w:ascii="Times New Roman" w:hAnsi="Times New Roman"/>
          <w:b w:val="0"/>
          <w:bCs w:val="0"/>
          <w:sz w:val="22"/>
          <w:szCs w:val="22"/>
        </w:rPr>
        <w:t xml:space="preserve"> в сочетании с отжигом.</w:t>
      </w:r>
      <w:r w:rsidRPr="00DF3003">
        <w:rPr>
          <w:b/>
          <w:bCs/>
          <w:color w:val="000000"/>
          <w:sz w:val="22"/>
          <w:szCs w:val="22"/>
        </w:rPr>
        <w:t xml:space="preserve"> </w:t>
      </w:r>
    </w:p>
    <w:p w14:paraId="5B940C1F" w14:textId="18779D9B" w:rsidR="009F2AF4" w:rsidRPr="009F2AF4" w:rsidRDefault="009F2AF4" w:rsidP="00DF3003">
      <w:pPr>
        <w:ind w:right="28" w:firstLine="284"/>
        <w:jc w:val="both"/>
        <w:rPr>
          <w:rFonts w:eastAsia="Calibri"/>
          <w:bCs/>
          <w:color w:val="242021"/>
          <w:sz w:val="22"/>
          <w:szCs w:val="22"/>
        </w:rPr>
      </w:pPr>
      <w:r w:rsidRPr="009F2AF4">
        <w:rPr>
          <w:bCs/>
          <w:sz w:val="22"/>
          <w:szCs w:val="22"/>
        </w:rPr>
        <w:t xml:space="preserve">С использованием методов вторичной ионной масс-спектроскопии, </w:t>
      </w:r>
      <w:proofErr w:type="spellStart"/>
      <w:r w:rsidRPr="009F2AF4">
        <w:rPr>
          <w:bCs/>
          <w:sz w:val="22"/>
          <w:szCs w:val="22"/>
        </w:rPr>
        <w:t>оже</w:t>
      </w:r>
      <w:proofErr w:type="spellEnd"/>
      <w:r w:rsidRPr="009F2AF4">
        <w:rPr>
          <w:bCs/>
          <w:sz w:val="22"/>
          <w:szCs w:val="22"/>
        </w:rPr>
        <w:t xml:space="preserve">-электронной спектроскопии, фотоэлектронной спектроскопии и спектроскопией упруго-отраженных электронов изучено изменения состава, плотности состояния электронов валентной зоны и параметры энергетических зон. </w:t>
      </w:r>
      <w:proofErr w:type="spellStart"/>
      <w:r w:rsidRPr="009F2AF4">
        <w:rPr>
          <w:rFonts w:eastAsia="Calibri"/>
          <w:bCs/>
          <w:color w:val="242021"/>
          <w:sz w:val="22"/>
          <w:szCs w:val="22"/>
        </w:rPr>
        <w:t>Ti</w:t>
      </w:r>
      <w:proofErr w:type="spellEnd"/>
      <w:r w:rsidRPr="009F2AF4">
        <w:rPr>
          <w:rFonts w:eastAsia="Calibri"/>
          <w:bCs/>
          <w:color w:val="242021"/>
          <w:sz w:val="22"/>
          <w:szCs w:val="22"/>
        </w:rPr>
        <w:t xml:space="preserve"> при имплантации ионов </w:t>
      </w:r>
      <m:oMath>
        <m:sSubSup>
          <m:sSubSupPr>
            <m:ctrlPr>
              <w:rPr>
                <w:rStyle w:val="fontstyle01"/>
                <w:rFonts w:ascii="Cambria Math" w:hAnsi="Cambria Math"/>
                <w:bCs w:val="0"/>
                <w:i/>
                <w:sz w:val="22"/>
                <w:szCs w:val="22"/>
              </w:rPr>
            </m:ctrlPr>
          </m:sSubSupPr>
          <m:e>
            <m:r>
              <w:rPr>
                <w:rStyle w:val="fontstyle01"/>
                <w:rFonts w:ascii="Cambria Math" w:hAnsi="Cambria Math"/>
                <w:sz w:val="22"/>
                <w:szCs w:val="22"/>
              </w:rPr>
              <m:t>О</m:t>
            </m:r>
          </m:e>
          <m:sub>
            <m:r>
              <m:rPr>
                <m:sty m:val="bi"/>
              </m:rPr>
              <w:rPr>
                <w:rStyle w:val="fontstyle01"/>
                <w:rFonts w:ascii="Cambria Math" w:hAnsi="Cambria Math"/>
                <w:sz w:val="22"/>
                <w:szCs w:val="22"/>
              </w:rPr>
              <m:t>2</m:t>
            </m:r>
          </m:sub>
          <m:sup>
            <m:r>
              <w:rPr>
                <w:rStyle w:val="fontstyle01"/>
                <w:rFonts w:ascii="Cambria Math" w:hAnsi="Cambria Math"/>
                <w:sz w:val="22"/>
                <w:szCs w:val="22"/>
              </w:rPr>
              <m:t>+</m:t>
            </m:r>
          </m:sup>
        </m:sSubSup>
      </m:oMath>
      <w:r w:rsidRPr="009F2AF4">
        <w:rPr>
          <w:rStyle w:val="fontstyle01"/>
          <w:rFonts w:ascii="Times New Roman" w:eastAsia="Calibri" w:hAnsi="Times New Roman"/>
          <w:bCs w:val="0"/>
          <w:sz w:val="22"/>
          <w:szCs w:val="22"/>
        </w:rPr>
        <w:t xml:space="preserve"> </w:t>
      </w:r>
      <w:r w:rsidRPr="009F2AF4">
        <w:rPr>
          <w:rStyle w:val="fontstyle01"/>
          <w:rFonts w:ascii="Times New Roman" w:eastAsia="Calibri" w:hAnsi="Times New Roman"/>
          <w:b w:val="0"/>
          <w:sz w:val="22"/>
          <w:szCs w:val="22"/>
        </w:rPr>
        <w:t>и последующего отжига. Показано, что до отжига в приповерхностной области ионно-имплантированного</w:t>
      </w:r>
      <w:r w:rsidRPr="009F2AF4">
        <w:rPr>
          <w:rStyle w:val="fontstyle01"/>
          <w:rFonts w:ascii="Times New Roman" w:eastAsia="Calibri" w:hAnsi="Times New Roman"/>
          <w:bCs w:val="0"/>
          <w:sz w:val="22"/>
          <w:szCs w:val="22"/>
        </w:rPr>
        <w:t xml:space="preserve"> </w:t>
      </w:r>
      <w:proofErr w:type="spellStart"/>
      <w:r w:rsidRPr="009F2AF4">
        <w:rPr>
          <w:rFonts w:eastAsia="Calibri"/>
          <w:bCs/>
          <w:color w:val="242021"/>
          <w:sz w:val="22"/>
          <w:szCs w:val="22"/>
        </w:rPr>
        <w:t>Ti</w:t>
      </w:r>
      <w:proofErr w:type="spellEnd"/>
      <w:r w:rsidRPr="009F2AF4">
        <w:rPr>
          <w:rFonts w:eastAsia="Calibri"/>
          <w:bCs/>
          <w:color w:val="242021"/>
          <w:sz w:val="22"/>
          <w:szCs w:val="22"/>
        </w:rPr>
        <w:t xml:space="preserve"> образуется </w:t>
      </w:r>
      <w:proofErr w:type="gramStart"/>
      <w:r w:rsidRPr="009F2AF4">
        <w:rPr>
          <w:rFonts w:eastAsia="Calibri"/>
          <w:bCs/>
          <w:color w:val="242021"/>
          <w:sz w:val="22"/>
          <w:szCs w:val="22"/>
        </w:rPr>
        <w:t>слой</w:t>
      </w:r>
      <w:proofErr w:type="gramEnd"/>
      <w:r w:rsidRPr="009F2AF4">
        <w:rPr>
          <w:rFonts w:eastAsia="Calibri"/>
          <w:bCs/>
          <w:color w:val="242021"/>
          <w:sz w:val="22"/>
          <w:szCs w:val="22"/>
        </w:rPr>
        <w:t xml:space="preserve"> состоящий из оксидов типа TiO</w:t>
      </w:r>
      <w:r w:rsidRPr="009F2AF4">
        <w:rPr>
          <w:rFonts w:eastAsia="Calibri"/>
          <w:bCs/>
          <w:color w:val="242021"/>
          <w:sz w:val="22"/>
          <w:szCs w:val="22"/>
          <w:vertAlign w:val="subscript"/>
        </w:rPr>
        <w:t>2</w:t>
      </w:r>
      <w:r w:rsidRPr="009F2AF4">
        <w:rPr>
          <w:rFonts w:eastAsia="Calibri"/>
          <w:bCs/>
          <w:color w:val="242021"/>
          <w:sz w:val="22"/>
          <w:szCs w:val="22"/>
        </w:rPr>
        <w:t xml:space="preserve">, </w:t>
      </w:r>
      <w:proofErr w:type="spellStart"/>
      <w:r w:rsidRPr="009F2AF4">
        <w:rPr>
          <w:rFonts w:eastAsia="Calibri"/>
          <w:bCs/>
          <w:color w:val="242021"/>
          <w:sz w:val="22"/>
          <w:szCs w:val="22"/>
        </w:rPr>
        <w:t>Ti</w:t>
      </w:r>
      <w:proofErr w:type="spellEnd"/>
      <w:r w:rsidRPr="009F2AF4">
        <w:rPr>
          <w:rFonts w:eastAsia="Calibri"/>
          <w:bCs/>
          <w:color w:val="242021"/>
          <w:sz w:val="22"/>
          <w:szCs w:val="22"/>
        </w:rPr>
        <w:t xml:space="preserve"> и несвязанных атомов </w:t>
      </w:r>
      <w:proofErr w:type="spellStart"/>
      <w:r w:rsidRPr="009F2AF4">
        <w:rPr>
          <w:rFonts w:eastAsia="Calibri"/>
          <w:bCs/>
          <w:color w:val="242021"/>
          <w:sz w:val="22"/>
          <w:szCs w:val="22"/>
        </w:rPr>
        <w:t>Ti</w:t>
      </w:r>
      <w:proofErr w:type="spellEnd"/>
      <w:r w:rsidRPr="009F2AF4">
        <w:rPr>
          <w:rFonts w:eastAsia="Calibri"/>
          <w:bCs/>
          <w:color w:val="242021"/>
          <w:sz w:val="22"/>
          <w:szCs w:val="22"/>
        </w:rPr>
        <w:t xml:space="preserve"> и O. После отжига при Т = 800 К в течении 30 мин формировалась однородная пленка TiO</w:t>
      </w:r>
      <w:r w:rsidRPr="009F2AF4">
        <w:rPr>
          <w:rFonts w:eastAsia="Calibri"/>
          <w:bCs/>
          <w:color w:val="242021"/>
          <w:sz w:val="22"/>
          <w:szCs w:val="22"/>
          <w:vertAlign w:val="subscript"/>
        </w:rPr>
        <w:t>2</w:t>
      </w:r>
      <w:r w:rsidRPr="009F2AF4">
        <w:rPr>
          <w:rFonts w:eastAsia="Calibri"/>
          <w:bCs/>
          <w:color w:val="242021"/>
          <w:sz w:val="22"/>
          <w:szCs w:val="22"/>
        </w:rPr>
        <w:t xml:space="preserve"> с толщиной ~ 25 – 30 Å. Установлено, что ширина запрещенной зоны </w:t>
      </w:r>
      <w:proofErr w:type="spellStart"/>
      <w:r w:rsidRPr="009F2AF4">
        <w:rPr>
          <w:rFonts w:eastAsia="Calibri"/>
          <w:bCs/>
          <w:color w:val="242021"/>
          <w:sz w:val="22"/>
          <w:szCs w:val="22"/>
        </w:rPr>
        <w:t>нанопленки</w:t>
      </w:r>
      <w:proofErr w:type="spellEnd"/>
      <w:r w:rsidRPr="009F2AF4">
        <w:rPr>
          <w:rFonts w:eastAsia="Calibri"/>
          <w:bCs/>
          <w:color w:val="242021"/>
          <w:sz w:val="22"/>
          <w:szCs w:val="22"/>
        </w:rPr>
        <w:t xml:space="preserve"> TiO</w:t>
      </w:r>
      <w:r w:rsidRPr="009F2AF4">
        <w:rPr>
          <w:rFonts w:eastAsia="Calibri"/>
          <w:bCs/>
          <w:color w:val="242021"/>
          <w:sz w:val="22"/>
          <w:szCs w:val="22"/>
          <w:vertAlign w:val="subscript"/>
        </w:rPr>
        <w:t>2</w:t>
      </w:r>
      <w:r w:rsidRPr="009F2AF4">
        <w:rPr>
          <w:rFonts w:eastAsia="Calibri"/>
          <w:bCs/>
          <w:color w:val="242021"/>
          <w:sz w:val="22"/>
          <w:szCs w:val="22"/>
        </w:rPr>
        <w:t xml:space="preserve"> составляет ~ 3,1 эВ, а значение сродства к электрону </w:t>
      </w:r>
      <w:r w:rsidRPr="009F2AF4">
        <w:rPr>
          <w:rFonts w:eastAsia="Calibri"/>
          <w:bCs/>
          <w:color w:val="242021"/>
          <w:sz w:val="22"/>
          <w:szCs w:val="22"/>
        </w:rPr>
        <w:sym w:font="Symbol" w:char="F063"/>
      </w:r>
      <w:r w:rsidRPr="009F2AF4">
        <w:rPr>
          <w:rFonts w:eastAsia="Calibri"/>
          <w:bCs/>
          <w:color w:val="242021"/>
          <w:sz w:val="22"/>
          <w:szCs w:val="22"/>
        </w:rPr>
        <w:t xml:space="preserve"> = 3,8 эВ.</w:t>
      </w:r>
    </w:p>
    <w:p w14:paraId="7B03CB1D" w14:textId="7D9DE98D" w:rsidR="009F2AF4" w:rsidRDefault="009F2AF4" w:rsidP="00DF3003">
      <w:pPr>
        <w:jc w:val="both"/>
        <w:rPr>
          <w:sz w:val="22"/>
          <w:szCs w:val="22"/>
        </w:rPr>
      </w:pPr>
    </w:p>
    <w:p w14:paraId="2E15C3F4" w14:textId="632B4244" w:rsidR="00DF3003" w:rsidRDefault="00DF3003" w:rsidP="00DF3003">
      <w:pPr>
        <w:jc w:val="center"/>
        <w:rPr>
          <w:sz w:val="22"/>
          <w:szCs w:val="22"/>
        </w:rPr>
      </w:pPr>
      <w:r>
        <w:rPr>
          <w:sz w:val="22"/>
          <w:szCs w:val="22"/>
        </w:rPr>
        <w:t>Л</w:t>
      </w:r>
      <w:r w:rsidR="00C02C1A">
        <w:rPr>
          <w:sz w:val="22"/>
          <w:szCs w:val="22"/>
        </w:rPr>
        <w:t>ИТЕРАТУРА</w:t>
      </w:r>
    </w:p>
    <w:p w14:paraId="75CE9C74" w14:textId="77777777" w:rsidR="00C02C1A" w:rsidRPr="00DF3003" w:rsidRDefault="00C02C1A" w:rsidP="00DF3003">
      <w:pPr>
        <w:jc w:val="center"/>
        <w:rPr>
          <w:sz w:val="22"/>
          <w:szCs w:val="22"/>
        </w:rPr>
      </w:pPr>
    </w:p>
    <w:p w14:paraId="13796D70" w14:textId="77777777" w:rsidR="00C02C1A" w:rsidRDefault="00DF3003" w:rsidP="00C02C1A">
      <w:pPr>
        <w:pStyle w:val="ab"/>
        <w:numPr>
          <w:ilvl w:val="0"/>
          <w:numId w:val="1"/>
        </w:numPr>
        <w:tabs>
          <w:tab w:val="left" w:pos="546"/>
        </w:tabs>
        <w:spacing w:after="0" w:line="240" w:lineRule="auto"/>
        <w:ind w:left="0" w:firstLine="284"/>
        <w:jc w:val="both"/>
        <w:rPr>
          <w:rStyle w:val="fontstyle11"/>
          <w:rFonts w:ascii="Times New Roman" w:hAnsi="Times New Roman" w:cs="Times New Roman"/>
          <w:sz w:val="22"/>
          <w:szCs w:val="22"/>
          <w:lang w:val="en-US"/>
        </w:rPr>
      </w:pPr>
      <w:r w:rsidRPr="00DF3003">
        <w:rPr>
          <w:rStyle w:val="fontstyle11"/>
          <w:rFonts w:ascii="Times New Roman" w:hAnsi="Times New Roman" w:cs="Times New Roman"/>
          <w:sz w:val="22"/>
          <w:szCs w:val="22"/>
          <w:lang w:val="en-US"/>
        </w:rPr>
        <w:t xml:space="preserve">G.R. </w:t>
      </w:r>
      <w:proofErr w:type="spellStart"/>
      <w:r w:rsidRPr="00DF3003">
        <w:rPr>
          <w:rStyle w:val="fontstyle11"/>
          <w:rFonts w:ascii="Times New Roman" w:hAnsi="Times New Roman" w:cs="Times New Roman"/>
          <w:sz w:val="22"/>
          <w:szCs w:val="22"/>
          <w:lang w:val="en-US"/>
        </w:rPr>
        <w:t>Patzke</w:t>
      </w:r>
      <w:proofErr w:type="spellEnd"/>
      <w:r w:rsidRPr="00DF3003">
        <w:rPr>
          <w:rStyle w:val="fontstyle11"/>
          <w:rFonts w:ascii="Times New Roman" w:hAnsi="Times New Roman" w:cs="Times New Roman"/>
          <w:sz w:val="22"/>
          <w:szCs w:val="22"/>
          <w:lang w:val="en-US"/>
        </w:rPr>
        <w:t xml:space="preserve">, F. </w:t>
      </w:r>
      <w:proofErr w:type="spellStart"/>
      <w:r w:rsidRPr="00DF3003">
        <w:rPr>
          <w:rStyle w:val="fontstyle11"/>
          <w:rFonts w:ascii="Times New Roman" w:hAnsi="Times New Roman" w:cs="Times New Roman"/>
          <w:sz w:val="22"/>
          <w:szCs w:val="22"/>
          <w:lang w:val="en-US"/>
        </w:rPr>
        <w:t>Krumeich</w:t>
      </w:r>
      <w:proofErr w:type="spellEnd"/>
      <w:r w:rsidRPr="00DF3003">
        <w:rPr>
          <w:rStyle w:val="fontstyle11"/>
          <w:rFonts w:ascii="Times New Roman" w:hAnsi="Times New Roman" w:cs="Times New Roman"/>
          <w:sz w:val="22"/>
          <w:szCs w:val="22"/>
          <w:lang w:val="en-US"/>
        </w:rPr>
        <w:t xml:space="preserve">, R. </w:t>
      </w:r>
      <w:proofErr w:type="spellStart"/>
      <w:r w:rsidRPr="00DF3003">
        <w:rPr>
          <w:rStyle w:val="fontstyle11"/>
          <w:rFonts w:ascii="Times New Roman" w:hAnsi="Times New Roman" w:cs="Times New Roman"/>
          <w:sz w:val="22"/>
          <w:szCs w:val="22"/>
          <w:lang w:val="en-US"/>
        </w:rPr>
        <w:t>Nesper</w:t>
      </w:r>
      <w:proofErr w:type="spellEnd"/>
      <w:r w:rsidRPr="00DF3003">
        <w:rPr>
          <w:rStyle w:val="fontstyle11"/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DF3003">
        <w:rPr>
          <w:rStyle w:val="fontstyle11"/>
          <w:rFonts w:ascii="Times New Roman" w:hAnsi="Times New Roman" w:cs="Times New Roman"/>
          <w:sz w:val="22"/>
          <w:szCs w:val="22"/>
          <w:lang w:val="en-US"/>
        </w:rPr>
        <w:t xml:space="preserve">// </w:t>
      </w:r>
      <w:proofErr w:type="spellStart"/>
      <w:r w:rsidRPr="00DF3003">
        <w:rPr>
          <w:rStyle w:val="fontstyle31"/>
          <w:rFonts w:ascii="Times New Roman" w:hAnsi="Times New Roman"/>
          <w:i w:val="0"/>
          <w:iCs w:val="0"/>
          <w:sz w:val="22"/>
          <w:szCs w:val="22"/>
          <w:lang w:val="en-US"/>
        </w:rPr>
        <w:t>Angewandte</w:t>
      </w:r>
      <w:proofErr w:type="spellEnd"/>
      <w:r w:rsidRPr="00DF3003">
        <w:rPr>
          <w:rStyle w:val="fontstyle31"/>
          <w:rFonts w:ascii="Times New Roman" w:hAnsi="Times New Roman"/>
          <w:i w:val="0"/>
          <w:iCs w:val="0"/>
          <w:sz w:val="22"/>
          <w:szCs w:val="22"/>
          <w:lang w:val="en-US"/>
        </w:rPr>
        <w:t xml:space="preserve"> </w:t>
      </w:r>
      <w:proofErr w:type="spellStart"/>
      <w:r w:rsidRPr="00DF3003">
        <w:rPr>
          <w:rStyle w:val="fontstyle31"/>
          <w:rFonts w:ascii="Times New Roman" w:hAnsi="Times New Roman"/>
          <w:i w:val="0"/>
          <w:iCs w:val="0"/>
          <w:sz w:val="22"/>
          <w:szCs w:val="22"/>
          <w:lang w:val="en-US"/>
        </w:rPr>
        <w:t>Chemie</w:t>
      </w:r>
      <w:proofErr w:type="spellEnd"/>
      <w:r w:rsidRPr="00DF3003">
        <w:rPr>
          <w:rStyle w:val="fontstyle31"/>
          <w:rFonts w:ascii="Times New Roman" w:hAnsi="Times New Roman"/>
          <w:i w:val="0"/>
          <w:iCs w:val="0"/>
          <w:sz w:val="22"/>
          <w:szCs w:val="22"/>
          <w:lang w:val="en-US"/>
        </w:rPr>
        <w:t xml:space="preserve"> </w:t>
      </w:r>
      <w:r w:rsidRPr="00DF3003">
        <w:rPr>
          <w:rStyle w:val="fontstyle31"/>
          <w:rFonts w:ascii="Times New Roman" w:hAnsi="Times New Roman"/>
          <w:i w:val="0"/>
          <w:iCs w:val="0"/>
          <w:sz w:val="22"/>
          <w:szCs w:val="22"/>
          <w:lang w:val="en-US"/>
        </w:rPr>
        <w:t>International Edition</w:t>
      </w:r>
      <w:r w:rsidRPr="00DF3003">
        <w:rPr>
          <w:rStyle w:val="fontstyle11"/>
          <w:rFonts w:ascii="Times New Roman" w:hAnsi="Times New Roman" w:cs="Times New Roman"/>
          <w:sz w:val="22"/>
          <w:szCs w:val="22"/>
          <w:lang w:val="en-US"/>
        </w:rPr>
        <w:t>, 2002</w:t>
      </w:r>
      <w:r w:rsidRPr="00DF3003">
        <w:rPr>
          <w:rStyle w:val="fontstyle11"/>
          <w:rFonts w:ascii="Times New Roman" w:hAnsi="Times New Roman" w:cs="Times New Roman"/>
          <w:sz w:val="22"/>
          <w:szCs w:val="22"/>
          <w:lang w:val="en-US"/>
        </w:rPr>
        <w:t>. V</w:t>
      </w:r>
      <w:r>
        <w:rPr>
          <w:rStyle w:val="fontstyle11"/>
          <w:rFonts w:ascii="Times New Roman" w:hAnsi="Times New Roman" w:cs="Times New Roman"/>
          <w:sz w:val="22"/>
          <w:szCs w:val="22"/>
        </w:rPr>
        <w:t>.</w:t>
      </w:r>
      <w:r w:rsidRPr="00DF3003">
        <w:rPr>
          <w:rStyle w:val="fontstyle11"/>
          <w:rFonts w:ascii="Times New Roman" w:hAnsi="Times New Roman" w:cs="Times New Roman"/>
          <w:sz w:val="22"/>
          <w:szCs w:val="22"/>
          <w:lang w:val="en-US"/>
        </w:rPr>
        <w:t xml:space="preserve"> 41, </w:t>
      </w:r>
      <w:r>
        <w:rPr>
          <w:rStyle w:val="fontstyle11"/>
          <w:rFonts w:ascii="Times New Roman" w:hAnsi="Times New Roman" w:cs="Times New Roman"/>
          <w:sz w:val="22"/>
          <w:szCs w:val="22"/>
        </w:rPr>
        <w:t>№</w:t>
      </w:r>
      <w:r w:rsidRPr="00DF3003">
        <w:rPr>
          <w:rStyle w:val="fontstyle11"/>
          <w:rFonts w:ascii="Times New Roman" w:hAnsi="Times New Roman" w:cs="Times New Roman"/>
          <w:sz w:val="22"/>
          <w:szCs w:val="22"/>
          <w:lang w:val="en-US"/>
        </w:rPr>
        <w:t xml:space="preserve"> 14, </w:t>
      </w:r>
      <w:r w:rsidRPr="00DF3003">
        <w:rPr>
          <w:rStyle w:val="fontstyle11"/>
          <w:rFonts w:ascii="Times New Roman" w:hAnsi="Times New Roman" w:cs="Times New Roman"/>
          <w:sz w:val="22"/>
          <w:szCs w:val="22"/>
          <w:lang w:val="en-US"/>
        </w:rPr>
        <w:t>P</w:t>
      </w:r>
      <w:r w:rsidRPr="00DF3003">
        <w:rPr>
          <w:rStyle w:val="fontstyle11"/>
          <w:rFonts w:ascii="Times New Roman" w:hAnsi="Times New Roman" w:cs="Times New Roman"/>
          <w:sz w:val="22"/>
          <w:szCs w:val="22"/>
          <w:lang w:val="en-US"/>
        </w:rPr>
        <w:t>. 2446</w:t>
      </w:r>
      <w:r>
        <w:rPr>
          <w:rStyle w:val="fontstyle11"/>
          <w:rFonts w:ascii="Times New Roman" w:hAnsi="Times New Roman" w:cs="Times New Roman"/>
          <w:sz w:val="22"/>
          <w:szCs w:val="22"/>
        </w:rPr>
        <w:t>-</w:t>
      </w:r>
      <w:r w:rsidRPr="00DF3003">
        <w:rPr>
          <w:rStyle w:val="fontstyle11"/>
          <w:rFonts w:ascii="Times New Roman" w:hAnsi="Times New Roman" w:cs="Times New Roman"/>
          <w:sz w:val="22"/>
          <w:szCs w:val="22"/>
          <w:lang w:val="en-US"/>
        </w:rPr>
        <w:t>2461.</w:t>
      </w:r>
    </w:p>
    <w:p w14:paraId="43E6A8C5" w14:textId="77777777" w:rsidR="00161287" w:rsidRPr="00161287" w:rsidRDefault="00DF3003" w:rsidP="00C02C1A">
      <w:pPr>
        <w:pStyle w:val="ab"/>
        <w:numPr>
          <w:ilvl w:val="0"/>
          <w:numId w:val="1"/>
        </w:numPr>
        <w:tabs>
          <w:tab w:val="left" w:pos="54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242021"/>
          <w:lang w:val="en-US"/>
        </w:rPr>
      </w:pPr>
      <w:r w:rsidRPr="00C02C1A">
        <w:rPr>
          <w:rFonts w:ascii="Times New Roman" w:hAnsi="Times New Roman" w:cs="Times New Roman"/>
        </w:rPr>
        <w:t xml:space="preserve">Д.А. </w:t>
      </w:r>
      <w:proofErr w:type="spellStart"/>
      <w:r w:rsidRPr="00C02C1A">
        <w:rPr>
          <w:rFonts w:ascii="Times New Roman" w:hAnsi="Times New Roman" w:cs="Times New Roman"/>
        </w:rPr>
        <w:t>Ташмухамедова</w:t>
      </w:r>
      <w:proofErr w:type="spellEnd"/>
      <w:r w:rsidRPr="00C02C1A">
        <w:rPr>
          <w:rFonts w:ascii="Times New Roman" w:hAnsi="Times New Roman" w:cs="Times New Roman"/>
        </w:rPr>
        <w:t xml:space="preserve">, М.Б. </w:t>
      </w:r>
      <w:proofErr w:type="spellStart"/>
      <w:r w:rsidRPr="00C02C1A">
        <w:rPr>
          <w:rFonts w:ascii="Times New Roman" w:hAnsi="Times New Roman" w:cs="Times New Roman"/>
        </w:rPr>
        <w:t>Юсупжанова</w:t>
      </w:r>
      <w:proofErr w:type="spellEnd"/>
      <w:r w:rsidRPr="00C02C1A">
        <w:rPr>
          <w:rFonts w:ascii="Times New Roman" w:hAnsi="Times New Roman" w:cs="Times New Roman"/>
        </w:rPr>
        <w:t xml:space="preserve"> //</w:t>
      </w:r>
      <w:r w:rsidRPr="00C02C1A">
        <w:rPr>
          <w:rFonts w:ascii="Times New Roman" w:hAnsi="Times New Roman" w:cs="Times New Roman"/>
        </w:rPr>
        <w:t xml:space="preserve"> Поверхность. Рент</w:t>
      </w:r>
      <w:r w:rsidRPr="00C02C1A">
        <w:rPr>
          <w:rFonts w:ascii="Times New Roman" w:hAnsi="Times New Roman" w:cs="Times New Roman"/>
        </w:rPr>
        <w:t>.</w:t>
      </w:r>
      <w:r w:rsidRPr="00C02C1A">
        <w:rPr>
          <w:rFonts w:ascii="Times New Roman" w:hAnsi="Times New Roman" w:cs="Times New Roman"/>
        </w:rPr>
        <w:t xml:space="preserve">, </w:t>
      </w:r>
      <w:proofErr w:type="spellStart"/>
      <w:r w:rsidRPr="00C02C1A">
        <w:rPr>
          <w:rFonts w:ascii="Times New Roman" w:hAnsi="Times New Roman" w:cs="Times New Roman"/>
        </w:rPr>
        <w:t>синхрот</w:t>
      </w:r>
      <w:proofErr w:type="spellEnd"/>
      <w:proofErr w:type="gramStart"/>
      <w:r w:rsidR="00C02C1A" w:rsidRPr="00C02C1A">
        <w:rPr>
          <w:rFonts w:ascii="Times New Roman" w:hAnsi="Times New Roman" w:cs="Times New Roman"/>
        </w:rPr>
        <w:t>.</w:t>
      </w:r>
      <w:proofErr w:type="gramEnd"/>
      <w:r w:rsidRPr="00C02C1A">
        <w:rPr>
          <w:rFonts w:ascii="Times New Roman" w:hAnsi="Times New Roman" w:cs="Times New Roman"/>
        </w:rPr>
        <w:t xml:space="preserve"> и </w:t>
      </w:r>
      <w:proofErr w:type="spellStart"/>
      <w:r w:rsidRPr="00C02C1A">
        <w:rPr>
          <w:rFonts w:ascii="Times New Roman" w:hAnsi="Times New Roman" w:cs="Times New Roman"/>
        </w:rPr>
        <w:t>нейт</w:t>
      </w:r>
      <w:proofErr w:type="spellEnd"/>
      <w:r w:rsidR="00C02C1A" w:rsidRPr="00C02C1A">
        <w:rPr>
          <w:rFonts w:ascii="Times New Roman" w:hAnsi="Times New Roman" w:cs="Times New Roman"/>
        </w:rPr>
        <w:t>.</w:t>
      </w:r>
      <w:r w:rsidRPr="00C02C1A">
        <w:rPr>
          <w:rFonts w:ascii="Times New Roman" w:hAnsi="Times New Roman" w:cs="Times New Roman"/>
        </w:rPr>
        <w:t xml:space="preserve"> </w:t>
      </w:r>
      <w:proofErr w:type="spellStart"/>
      <w:r w:rsidR="00C02C1A" w:rsidRPr="00C02C1A">
        <w:rPr>
          <w:rFonts w:ascii="Times New Roman" w:hAnsi="Times New Roman" w:cs="Times New Roman"/>
        </w:rPr>
        <w:t>и</w:t>
      </w:r>
      <w:r w:rsidRPr="00C02C1A">
        <w:rPr>
          <w:rFonts w:ascii="Times New Roman" w:hAnsi="Times New Roman" w:cs="Times New Roman"/>
        </w:rPr>
        <w:t>сс</w:t>
      </w:r>
      <w:proofErr w:type="spellEnd"/>
      <w:r w:rsidR="00C02C1A" w:rsidRPr="00C02C1A">
        <w:rPr>
          <w:rFonts w:ascii="Times New Roman" w:hAnsi="Times New Roman" w:cs="Times New Roman"/>
        </w:rPr>
        <w:t>.</w:t>
      </w:r>
      <w:r w:rsidRPr="00C02C1A">
        <w:rPr>
          <w:rFonts w:ascii="Times New Roman" w:hAnsi="Times New Roman" w:cs="Times New Roman"/>
        </w:rPr>
        <w:t>, 2016</w:t>
      </w:r>
      <w:r w:rsidR="00C02C1A" w:rsidRPr="00C02C1A">
        <w:rPr>
          <w:rFonts w:ascii="Times New Roman" w:hAnsi="Times New Roman" w:cs="Times New Roman"/>
        </w:rPr>
        <w:t xml:space="preserve">, № </w:t>
      </w:r>
      <w:r w:rsidR="00C02C1A" w:rsidRPr="00C02C1A">
        <w:rPr>
          <w:rFonts w:ascii="Times New Roman" w:hAnsi="Times New Roman" w:cs="Times New Roman"/>
          <w:bCs/>
        </w:rPr>
        <w:t>12</w:t>
      </w:r>
      <w:r w:rsidR="00C02C1A" w:rsidRPr="00C02C1A">
        <w:rPr>
          <w:rFonts w:ascii="Times New Roman" w:hAnsi="Times New Roman" w:cs="Times New Roman"/>
        </w:rPr>
        <w:t xml:space="preserve">, </w:t>
      </w:r>
      <w:r w:rsidR="00C02C1A" w:rsidRPr="00C02C1A">
        <w:rPr>
          <w:rFonts w:ascii="Times New Roman" w:hAnsi="Times New Roman" w:cs="Times New Roman"/>
        </w:rPr>
        <w:t xml:space="preserve">С. </w:t>
      </w:r>
      <w:r w:rsidR="00C02C1A" w:rsidRPr="00C02C1A">
        <w:rPr>
          <w:rFonts w:ascii="Times New Roman" w:hAnsi="Times New Roman" w:cs="Times New Roman"/>
        </w:rPr>
        <w:t>89</w:t>
      </w:r>
      <w:r w:rsidRPr="00C02C1A">
        <w:rPr>
          <w:rFonts w:ascii="Times New Roman" w:hAnsi="Times New Roman" w:cs="Times New Roman"/>
        </w:rPr>
        <w:t>.</w:t>
      </w:r>
    </w:p>
    <w:p w14:paraId="15869BA8" w14:textId="466C9009" w:rsidR="00DF3003" w:rsidRPr="00161287" w:rsidRDefault="00161287" w:rsidP="00056396">
      <w:pPr>
        <w:pStyle w:val="ab"/>
        <w:numPr>
          <w:ilvl w:val="0"/>
          <w:numId w:val="1"/>
        </w:numPr>
        <w:tabs>
          <w:tab w:val="left" w:pos="546"/>
        </w:tabs>
        <w:spacing w:after="0" w:line="240" w:lineRule="auto"/>
        <w:ind w:left="0" w:firstLine="284"/>
        <w:jc w:val="both"/>
      </w:pPr>
      <w:r w:rsidRPr="00161287">
        <w:rPr>
          <w:rFonts w:ascii="Times New Roman" w:hAnsi="Times New Roman" w:cs="Times New Roman"/>
          <w:bCs/>
          <w:iCs/>
        </w:rPr>
        <w:t xml:space="preserve">Д.А. </w:t>
      </w:r>
      <w:proofErr w:type="spellStart"/>
      <w:r w:rsidRPr="00161287">
        <w:rPr>
          <w:rFonts w:ascii="Times New Roman" w:hAnsi="Times New Roman" w:cs="Times New Roman"/>
          <w:bCs/>
          <w:iCs/>
        </w:rPr>
        <w:t>Ташмухамедова</w:t>
      </w:r>
      <w:proofErr w:type="spellEnd"/>
      <w:r w:rsidRPr="00161287">
        <w:rPr>
          <w:rFonts w:ascii="Times New Roman" w:hAnsi="Times New Roman" w:cs="Times New Roman"/>
          <w:bCs/>
          <w:iCs/>
        </w:rPr>
        <w:t xml:space="preserve">, М.Б. </w:t>
      </w:r>
      <w:proofErr w:type="spellStart"/>
      <w:r w:rsidRPr="00161287">
        <w:rPr>
          <w:rFonts w:ascii="Times New Roman" w:hAnsi="Times New Roman" w:cs="Times New Roman"/>
          <w:bCs/>
          <w:iCs/>
        </w:rPr>
        <w:t>Юсупжанова</w:t>
      </w:r>
      <w:proofErr w:type="spellEnd"/>
      <w:r w:rsidRPr="00161287">
        <w:rPr>
          <w:rFonts w:ascii="Times New Roman" w:hAnsi="Times New Roman" w:cs="Times New Roman"/>
          <w:bCs/>
          <w:iCs/>
        </w:rPr>
        <w:t xml:space="preserve"> //</w:t>
      </w:r>
      <w:r w:rsidRPr="00161287">
        <w:rPr>
          <w:rFonts w:ascii="Times New Roman" w:hAnsi="Times New Roman" w:cs="Times New Roman"/>
          <w:bCs/>
          <w:iCs/>
        </w:rPr>
        <w:t xml:space="preserve"> </w:t>
      </w:r>
      <w:r w:rsidRPr="00C02C1A">
        <w:rPr>
          <w:rFonts w:ascii="Times New Roman" w:hAnsi="Times New Roman" w:cs="Times New Roman"/>
        </w:rPr>
        <w:t xml:space="preserve">Поверхность. Рент., </w:t>
      </w:r>
      <w:proofErr w:type="spellStart"/>
      <w:r w:rsidRPr="00C02C1A">
        <w:rPr>
          <w:rFonts w:ascii="Times New Roman" w:hAnsi="Times New Roman" w:cs="Times New Roman"/>
        </w:rPr>
        <w:t>синхрот</w:t>
      </w:r>
      <w:proofErr w:type="spellEnd"/>
      <w:proofErr w:type="gramStart"/>
      <w:r w:rsidRPr="00C02C1A">
        <w:rPr>
          <w:rFonts w:ascii="Times New Roman" w:hAnsi="Times New Roman" w:cs="Times New Roman"/>
        </w:rPr>
        <w:t>.</w:t>
      </w:r>
      <w:proofErr w:type="gramEnd"/>
      <w:r w:rsidRPr="00C02C1A">
        <w:rPr>
          <w:rFonts w:ascii="Times New Roman" w:hAnsi="Times New Roman" w:cs="Times New Roman"/>
        </w:rPr>
        <w:t xml:space="preserve"> и </w:t>
      </w:r>
      <w:proofErr w:type="spellStart"/>
      <w:r w:rsidRPr="00C02C1A">
        <w:rPr>
          <w:rFonts w:ascii="Times New Roman" w:hAnsi="Times New Roman" w:cs="Times New Roman"/>
        </w:rPr>
        <w:t>нейт</w:t>
      </w:r>
      <w:proofErr w:type="spellEnd"/>
      <w:r w:rsidRPr="00C02C1A">
        <w:rPr>
          <w:rFonts w:ascii="Times New Roman" w:hAnsi="Times New Roman" w:cs="Times New Roman"/>
        </w:rPr>
        <w:t xml:space="preserve">. </w:t>
      </w:r>
      <w:proofErr w:type="spellStart"/>
      <w:r w:rsidRPr="00C02C1A">
        <w:rPr>
          <w:rFonts w:ascii="Times New Roman" w:hAnsi="Times New Roman" w:cs="Times New Roman"/>
        </w:rPr>
        <w:t>исс</w:t>
      </w:r>
      <w:proofErr w:type="spellEnd"/>
      <w:r w:rsidRPr="00C02C1A">
        <w:rPr>
          <w:rFonts w:ascii="Times New Roman" w:hAnsi="Times New Roman" w:cs="Times New Roman"/>
        </w:rPr>
        <w:t>.,</w:t>
      </w:r>
      <w:r w:rsidRPr="00161287">
        <w:rPr>
          <w:rFonts w:ascii="Times New Roman" w:hAnsi="Times New Roman" w:cs="Times New Roman"/>
          <w:iCs/>
        </w:rPr>
        <w:t xml:space="preserve"> 2021</w:t>
      </w:r>
      <w:r w:rsidRPr="00161287">
        <w:rPr>
          <w:rFonts w:ascii="Times New Roman" w:hAnsi="Times New Roman" w:cs="Times New Roman"/>
          <w:iCs/>
        </w:rPr>
        <w:t xml:space="preserve">, № </w:t>
      </w:r>
      <w:r w:rsidRPr="00161287">
        <w:rPr>
          <w:rFonts w:ascii="Times New Roman" w:hAnsi="Times New Roman" w:cs="Times New Roman"/>
          <w:iCs/>
        </w:rPr>
        <w:t xml:space="preserve">10, </w:t>
      </w:r>
      <w:r w:rsidRPr="00161287">
        <w:rPr>
          <w:rFonts w:ascii="Times New Roman" w:hAnsi="Times New Roman" w:cs="Times New Roman"/>
          <w:iCs/>
        </w:rPr>
        <w:t xml:space="preserve">С. </w:t>
      </w:r>
      <w:r w:rsidRPr="00161287">
        <w:rPr>
          <w:rFonts w:ascii="Times New Roman" w:hAnsi="Times New Roman" w:cs="Times New Roman"/>
          <w:iCs/>
        </w:rPr>
        <w:t>60.</w:t>
      </w:r>
      <w:r w:rsidR="00DF3003" w:rsidRPr="00161287">
        <w:rPr>
          <w:rFonts w:ascii="Times New Roman" w:hAnsi="Times New Roman" w:cs="Times New Roman"/>
        </w:rPr>
        <w:t xml:space="preserve"> </w:t>
      </w:r>
    </w:p>
    <w:sectPr w:rsidR="00DF3003" w:rsidRPr="00161287" w:rsidSect="00A56F2D">
      <w:footerReference w:type="default" r:id="rId9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77ABC" w14:textId="77777777" w:rsidR="00255931" w:rsidRDefault="00255931">
      <w:r>
        <w:separator/>
      </w:r>
    </w:p>
  </w:endnote>
  <w:endnote w:type="continuationSeparator" w:id="0">
    <w:p w14:paraId="3768639A" w14:textId="77777777" w:rsidR="00255931" w:rsidRDefault="0025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-Bl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roman"/>
    <w:notTrueType/>
    <w:pitch w:val="default"/>
  </w:font>
  <w:font w:name="MinionPro-It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5B6EC" w14:textId="77777777" w:rsidR="00255931" w:rsidRDefault="00255931">
      <w:r>
        <w:separator/>
      </w:r>
    </w:p>
  </w:footnote>
  <w:footnote w:type="continuationSeparator" w:id="0">
    <w:p w14:paraId="4B8B55A9" w14:textId="77777777" w:rsidR="00255931" w:rsidRDefault="00255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C0FDF"/>
    <w:multiLevelType w:val="hybridMultilevel"/>
    <w:tmpl w:val="A2D42330"/>
    <w:lvl w:ilvl="0" w:tplc="2D64CD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60325"/>
    <w:multiLevelType w:val="hybridMultilevel"/>
    <w:tmpl w:val="0B7C0208"/>
    <w:lvl w:ilvl="0" w:tplc="6DE8BA6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3545267">
    <w:abstractNumId w:val="0"/>
  </w:num>
  <w:num w:numId="2" w16cid:durableId="1559170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32076"/>
    <w:rsid w:val="000B3049"/>
    <w:rsid w:val="001037A4"/>
    <w:rsid w:val="00161287"/>
    <w:rsid w:val="001D2675"/>
    <w:rsid w:val="001E1D1D"/>
    <w:rsid w:val="002503AB"/>
    <w:rsid w:val="00255931"/>
    <w:rsid w:val="00274F14"/>
    <w:rsid w:val="0028071C"/>
    <w:rsid w:val="002911FC"/>
    <w:rsid w:val="002D1CB1"/>
    <w:rsid w:val="002D21EC"/>
    <w:rsid w:val="0032413D"/>
    <w:rsid w:val="00335E16"/>
    <w:rsid w:val="00375A97"/>
    <w:rsid w:val="003D14E2"/>
    <w:rsid w:val="00454005"/>
    <w:rsid w:val="00495997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65648"/>
    <w:rsid w:val="007C7E5F"/>
    <w:rsid w:val="007D253F"/>
    <w:rsid w:val="007D3121"/>
    <w:rsid w:val="00836AB6"/>
    <w:rsid w:val="00842B0C"/>
    <w:rsid w:val="00876BF9"/>
    <w:rsid w:val="00884D83"/>
    <w:rsid w:val="008F2B51"/>
    <w:rsid w:val="008F783C"/>
    <w:rsid w:val="00901341"/>
    <w:rsid w:val="00936D7C"/>
    <w:rsid w:val="00955D9D"/>
    <w:rsid w:val="0095746F"/>
    <w:rsid w:val="00983A60"/>
    <w:rsid w:val="009C346B"/>
    <w:rsid w:val="009F2AF4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BE6A89"/>
    <w:rsid w:val="00C02C1A"/>
    <w:rsid w:val="00D95DF8"/>
    <w:rsid w:val="00DF3003"/>
    <w:rsid w:val="00DF5661"/>
    <w:rsid w:val="00E30B97"/>
    <w:rsid w:val="00E62298"/>
    <w:rsid w:val="00EE7949"/>
    <w:rsid w:val="00F2045D"/>
    <w:rsid w:val="00F231B3"/>
    <w:rsid w:val="00F3291E"/>
    <w:rsid w:val="00F4676D"/>
    <w:rsid w:val="00F620BE"/>
    <w:rsid w:val="00FA32CA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24C99E9D-F67E-46D2-B6E1-BB969AF3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customStyle="1" w:styleId="fontstyle01">
    <w:name w:val="fontstyle01"/>
    <w:basedOn w:val="a0"/>
    <w:rsid w:val="00032076"/>
    <w:rPr>
      <w:rFonts w:ascii="Minion-Black" w:hAnsi="Minion-Black" w:hint="default"/>
      <w:b/>
      <w:bCs/>
      <w:i w:val="0"/>
      <w:iCs w:val="0"/>
      <w:color w:val="242021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320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2076"/>
    <w:rPr>
      <w:rFonts w:ascii="Tahoma" w:hAnsi="Tahoma" w:cs="Tahoma"/>
      <w:sz w:val="16"/>
      <w:szCs w:val="16"/>
    </w:rPr>
  </w:style>
  <w:style w:type="character" w:customStyle="1" w:styleId="fontstyle11">
    <w:name w:val="fontstyle11"/>
    <w:basedOn w:val="a0"/>
    <w:rsid w:val="00DF3003"/>
    <w:rPr>
      <w:rFonts w:ascii="MinionPro-Regular" w:hAnsi="MinionPro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31">
    <w:name w:val="fontstyle31"/>
    <w:basedOn w:val="a0"/>
    <w:rsid w:val="00DF3003"/>
    <w:rPr>
      <w:rFonts w:ascii="MinionPro-It" w:hAnsi="MinionPro-It" w:hint="default"/>
      <w:b w:val="0"/>
      <w:bCs w:val="0"/>
      <w:i/>
      <w:iCs/>
      <w:color w:val="242021"/>
      <w:sz w:val="18"/>
      <w:szCs w:val="18"/>
    </w:rPr>
  </w:style>
  <w:style w:type="paragraph" w:styleId="ab">
    <w:name w:val="List Paragraph"/>
    <w:basedOn w:val="a"/>
    <w:uiPriority w:val="34"/>
    <w:qFormat/>
    <w:rsid w:val="00DF30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nhideWhenUsed/>
    <w:rsid w:val="00C02C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.umirzako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49E6D88-F87B-4A3F-BDCA-CECC5681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hp</cp:lastModifiedBy>
  <cp:revision>4</cp:revision>
  <cp:lastPrinted>2017-12-26T13:36:00Z</cp:lastPrinted>
  <dcterms:created xsi:type="dcterms:W3CDTF">2023-02-13T11:13:00Z</dcterms:created>
  <dcterms:modified xsi:type="dcterms:W3CDTF">2023-02-14T12:34:00Z</dcterms:modified>
</cp:coreProperties>
</file>