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35DBE" w14:textId="196D4779" w:rsidR="000F7DAF" w:rsidRDefault="00B73116" w:rsidP="00EE75EB">
      <w:pPr>
        <w:jc w:val="center"/>
        <w:rPr>
          <w:sz w:val="22"/>
        </w:rPr>
      </w:pPr>
      <w:r w:rsidRPr="00B73116">
        <w:rPr>
          <w:sz w:val="22"/>
        </w:rPr>
        <w:t xml:space="preserve">ВЛИЯНИЕ </w:t>
      </w:r>
      <w:r w:rsidR="00EE75EB">
        <w:rPr>
          <w:sz w:val="22"/>
        </w:rPr>
        <w:t>ОБЛУЧЕНИЯ ИОНАМИ НА ПОЛИМЕРНУЮ ПОДЛОЖКУ</w:t>
      </w:r>
      <w:r w:rsidRPr="00B73116">
        <w:rPr>
          <w:sz w:val="22"/>
        </w:rPr>
        <w:t xml:space="preserve"> В ПРОЦЕССЕ ФОРМИРОВАНИЯ НАНОЧАСТИЦ ЗОЛОТА</w:t>
      </w:r>
      <w:r w:rsidR="00AB7AEA" w:rsidRPr="00AB7AEA">
        <w:rPr>
          <w:sz w:val="22"/>
        </w:rPr>
        <w:t>.</w:t>
      </w:r>
    </w:p>
    <w:p w14:paraId="70302FA4" w14:textId="77777777" w:rsidR="00D9667F" w:rsidRPr="00D9667F" w:rsidRDefault="00D9667F" w:rsidP="000C206A">
      <w:pPr>
        <w:jc w:val="center"/>
        <w:rPr>
          <w:sz w:val="18"/>
          <w:szCs w:val="18"/>
        </w:rPr>
      </w:pPr>
    </w:p>
    <w:p w14:paraId="03A09CD2" w14:textId="0AD631E1" w:rsidR="00AB7AEA" w:rsidRPr="00D9667F" w:rsidRDefault="00AB7AEA" w:rsidP="00E63A10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D9667F">
        <w:rPr>
          <w:sz w:val="20"/>
          <w:szCs w:val="20"/>
        </w:rPr>
        <w:t>В.М.Студзинский</w:t>
      </w:r>
      <w:r w:rsidR="005368AC">
        <w:rPr>
          <w:sz w:val="20"/>
          <w:szCs w:val="20"/>
          <w:vertAlign w:val="superscript"/>
        </w:rPr>
        <w:t>1</w:t>
      </w:r>
      <w:r w:rsidR="00634B1D" w:rsidRPr="00634B1D">
        <w:rPr>
          <w:sz w:val="20"/>
          <w:szCs w:val="20"/>
          <w:vertAlign w:val="superscript"/>
        </w:rPr>
        <w:t>,2</w:t>
      </w:r>
      <w:r w:rsidRPr="00D9667F">
        <w:rPr>
          <w:sz w:val="20"/>
          <w:szCs w:val="20"/>
        </w:rPr>
        <w:t xml:space="preserve">, </w:t>
      </w:r>
      <w:r w:rsidR="001538C2" w:rsidRPr="00D9667F">
        <w:rPr>
          <w:sz w:val="20"/>
          <w:szCs w:val="20"/>
        </w:rPr>
        <w:t>К.В.Карабешкин</w:t>
      </w:r>
      <w:r w:rsidR="000C206A" w:rsidRPr="00D9667F">
        <w:rPr>
          <w:sz w:val="20"/>
          <w:szCs w:val="20"/>
          <w:vertAlign w:val="superscript"/>
        </w:rPr>
        <w:t>1</w:t>
      </w:r>
      <w:r w:rsidR="001538C2" w:rsidRPr="00D9667F">
        <w:rPr>
          <w:sz w:val="20"/>
          <w:szCs w:val="20"/>
        </w:rPr>
        <w:t xml:space="preserve">, </w:t>
      </w:r>
      <w:r w:rsidR="005368AC">
        <w:rPr>
          <w:sz w:val="20"/>
          <w:szCs w:val="20"/>
        </w:rPr>
        <w:t>М.В.Мишин</w:t>
      </w:r>
      <w:r w:rsidR="005368AC">
        <w:rPr>
          <w:sz w:val="20"/>
          <w:szCs w:val="20"/>
          <w:vertAlign w:val="superscript"/>
        </w:rPr>
        <w:t>2</w:t>
      </w:r>
      <w:r w:rsidR="002B38D3" w:rsidRPr="00D9667F">
        <w:rPr>
          <w:sz w:val="20"/>
          <w:szCs w:val="20"/>
        </w:rPr>
        <w:t>,</w:t>
      </w:r>
      <w:r w:rsidR="007573CB">
        <w:rPr>
          <w:sz w:val="20"/>
          <w:szCs w:val="20"/>
        </w:rPr>
        <w:t xml:space="preserve"> Е.Д</w:t>
      </w:r>
      <w:r w:rsidRPr="00D9667F">
        <w:rPr>
          <w:sz w:val="20"/>
          <w:szCs w:val="20"/>
        </w:rPr>
        <w:t>.</w:t>
      </w:r>
      <w:r w:rsidR="007573CB">
        <w:rPr>
          <w:sz w:val="20"/>
          <w:szCs w:val="20"/>
        </w:rPr>
        <w:t>Федоренко</w:t>
      </w:r>
      <w:r w:rsidR="000C206A" w:rsidRPr="00D9667F">
        <w:rPr>
          <w:sz w:val="20"/>
          <w:szCs w:val="20"/>
          <w:vertAlign w:val="superscript"/>
        </w:rPr>
        <w:t>1</w:t>
      </w:r>
      <w:r w:rsidR="00634B1D" w:rsidRPr="00D9667F">
        <w:rPr>
          <w:sz w:val="20"/>
          <w:szCs w:val="20"/>
        </w:rPr>
        <w:t>,</w:t>
      </w:r>
      <w:r w:rsidR="00634B1D">
        <w:rPr>
          <w:sz w:val="20"/>
          <w:szCs w:val="20"/>
        </w:rPr>
        <w:t xml:space="preserve"> П.А.Карасев</w:t>
      </w:r>
      <w:r w:rsidR="00634B1D" w:rsidRPr="00D9667F">
        <w:rPr>
          <w:sz w:val="20"/>
          <w:szCs w:val="20"/>
          <w:vertAlign w:val="superscript"/>
        </w:rPr>
        <w:t>1</w:t>
      </w:r>
    </w:p>
    <w:p w14:paraId="56C1E430" w14:textId="778B98CD" w:rsidR="00AB7AEA" w:rsidRPr="00634B1D" w:rsidRDefault="000C206A" w:rsidP="000C206A">
      <w:pPr>
        <w:pStyle w:val="a3"/>
        <w:spacing w:before="0" w:beforeAutospacing="0" w:after="0" w:afterAutospacing="0"/>
        <w:jc w:val="center"/>
        <w:rPr>
          <w:rStyle w:val="eop"/>
          <w:sz w:val="22"/>
          <w:szCs w:val="22"/>
          <w:shd w:val="clear" w:color="auto" w:fill="FFFFFF"/>
        </w:rPr>
      </w:pPr>
      <w:r w:rsidRPr="00301215">
        <w:rPr>
          <w:rStyle w:val="normaltextrun"/>
          <w:sz w:val="20"/>
          <w:szCs w:val="20"/>
          <w:shd w:val="clear" w:color="auto" w:fill="FFFFFF"/>
          <w:vertAlign w:val="superscript"/>
        </w:rPr>
        <w:t>1 </w:t>
      </w:r>
      <w:r w:rsidRPr="00D9667F">
        <w:rPr>
          <w:rStyle w:val="normaltextrun"/>
          <w:sz w:val="20"/>
          <w:szCs w:val="20"/>
          <w:shd w:val="clear" w:color="auto" w:fill="FFFFFF"/>
        </w:rPr>
        <w:t>Политехнический университет</w:t>
      </w:r>
      <w:r w:rsidR="00634B1D">
        <w:rPr>
          <w:rStyle w:val="normaltextrun"/>
          <w:sz w:val="22"/>
          <w:szCs w:val="22"/>
          <w:shd w:val="clear" w:color="auto" w:fill="FFFFFF"/>
        </w:rPr>
        <w:t>, Санкт-Петербург, Россия</w:t>
      </w:r>
      <w:r w:rsidRPr="00D9667F">
        <w:rPr>
          <w:sz w:val="11"/>
          <w:szCs w:val="11"/>
          <w:shd w:val="clear" w:color="auto" w:fill="FFFFFF"/>
        </w:rPr>
        <w:br/>
      </w:r>
      <w:r w:rsidRPr="00301215">
        <w:rPr>
          <w:rStyle w:val="normaltextrun"/>
          <w:sz w:val="20"/>
          <w:szCs w:val="20"/>
          <w:shd w:val="clear" w:color="auto" w:fill="FFFFFF"/>
          <w:vertAlign w:val="superscript"/>
        </w:rPr>
        <w:t>2 </w:t>
      </w:r>
      <w:r w:rsidRPr="00D9667F">
        <w:rPr>
          <w:rStyle w:val="normaltextrun"/>
          <w:sz w:val="20"/>
          <w:szCs w:val="20"/>
          <w:shd w:val="clear" w:color="auto" w:fill="FFFFFF"/>
        </w:rPr>
        <w:t>А</w:t>
      </w:r>
      <w:r w:rsidR="00D9667F" w:rsidRPr="00D9667F">
        <w:rPr>
          <w:rStyle w:val="normaltextrun"/>
          <w:sz w:val="20"/>
          <w:szCs w:val="20"/>
          <w:shd w:val="clear" w:color="auto" w:fill="FFFFFF"/>
        </w:rPr>
        <w:t>лферовс</w:t>
      </w:r>
      <w:r w:rsidRPr="00D9667F">
        <w:rPr>
          <w:rStyle w:val="normaltextrun"/>
          <w:sz w:val="20"/>
          <w:szCs w:val="20"/>
          <w:shd w:val="clear" w:color="auto" w:fill="FFFFFF"/>
        </w:rPr>
        <w:t>кий университет</w:t>
      </w:r>
      <w:r w:rsidR="00D9667F" w:rsidRPr="00D9667F">
        <w:rPr>
          <w:rStyle w:val="normaltextrun"/>
          <w:sz w:val="20"/>
          <w:szCs w:val="20"/>
          <w:shd w:val="clear" w:color="auto" w:fill="FFFFFF"/>
        </w:rPr>
        <w:t>,</w:t>
      </w:r>
      <w:r w:rsidR="00301215" w:rsidRPr="00301215">
        <w:rPr>
          <w:rStyle w:val="normaltextrun"/>
          <w:sz w:val="20"/>
          <w:szCs w:val="20"/>
          <w:shd w:val="clear" w:color="auto" w:fill="FFFFFF"/>
        </w:rPr>
        <w:t xml:space="preserve"> </w:t>
      </w:r>
      <w:r w:rsidRPr="00D9667F">
        <w:rPr>
          <w:rStyle w:val="normaltextrun"/>
          <w:sz w:val="22"/>
          <w:szCs w:val="22"/>
          <w:shd w:val="clear" w:color="auto" w:fill="FFFFFF"/>
        </w:rPr>
        <w:t xml:space="preserve">Санкт-Петербург, </w:t>
      </w:r>
      <w:r w:rsidR="00634B1D">
        <w:rPr>
          <w:rStyle w:val="normaltextrun"/>
          <w:sz w:val="22"/>
          <w:szCs w:val="22"/>
          <w:shd w:val="clear" w:color="auto" w:fill="FFFFFF"/>
        </w:rPr>
        <w:t>Россия</w:t>
      </w:r>
    </w:p>
    <w:p w14:paraId="675BE651" w14:textId="77777777" w:rsidR="00D9667F" w:rsidRPr="00D9667F" w:rsidRDefault="00D9667F" w:rsidP="000C206A">
      <w:pPr>
        <w:pStyle w:val="a3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</w:p>
    <w:p w14:paraId="70381FFB" w14:textId="3900F011" w:rsidR="00D26FB8" w:rsidRPr="002F5FD2" w:rsidRDefault="00D26FB8" w:rsidP="00B65FA3">
      <w:pPr>
        <w:jc w:val="both"/>
        <w:rPr>
          <w:sz w:val="22"/>
          <w:szCs w:val="22"/>
        </w:rPr>
      </w:pPr>
      <w:r w:rsidRPr="00DE2AE6">
        <w:rPr>
          <w:sz w:val="22"/>
          <w:szCs w:val="22"/>
        </w:rPr>
        <w:t xml:space="preserve">В работе исследовалось влияние облучения ионами </w:t>
      </w:r>
      <w:r w:rsidRPr="00DE2AE6">
        <w:rPr>
          <w:sz w:val="22"/>
          <w:szCs w:val="22"/>
          <w:lang w:val="en-US"/>
        </w:rPr>
        <w:t>P</w:t>
      </w:r>
      <w:r w:rsidRPr="00DE2AE6">
        <w:rPr>
          <w:sz w:val="22"/>
          <w:szCs w:val="22"/>
        </w:rPr>
        <w:t xml:space="preserve">, </w:t>
      </w:r>
      <w:r w:rsidRPr="00DE2AE6">
        <w:rPr>
          <w:sz w:val="22"/>
          <w:szCs w:val="22"/>
          <w:lang w:val="en-US"/>
        </w:rPr>
        <w:t>PF</w:t>
      </w:r>
      <w:r w:rsidRPr="00DE2AE6">
        <w:rPr>
          <w:sz w:val="22"/>
          <w:szCs w:val="22"/>
          <w:vertAlign w:val="subscript"/>
        </w:rPr>
        <w:t xml:space="preserve">4 </w:t>
      </w:r>
      <w:r w:rsidRPr="00DE2AE6">
        <w:rPr>
          <w:sz w:val="22"/>
          <w:szCs w:val="22"/>
        </w:rPr>
        <w:t xml:space="preserve">и </w:t>
      </w:r>
      <w:r w:rsidRPr="00DE2AE6">
        <w:rPr>
          <w:sz w:val="22"/>
          <w:szCs w:val="22"/>
          <w:lang w:val="en-US"/>
        </w:rPr>
        <w:t>Ta</w:t>
      </w:r>
      <w:r w:rsidRPr="00DE2AE6">
        <w:rPr>
          <w:sz w:val="22"/>
          <w:szCs w:val="22"/>
        </w:rPr>
        <w:t xml:space="preserve"> с энергией 0.6 кэВ/</w:t>
      </w:r>
      <w:proofErr w:type="spellStart"/>
      <w:r w:rsidRPr="00DE2AE6">
        <w:rPr>
          <w:sz w:val="22"/>
          <w:szCs w:val="22"/>
        </w:rPr>
        <w:t>а.е.м</w:t>
      </w:r>
      <w:proofErr w:type="spellEnd"/>
      <w:r w:rsidRPr="00DE2AE6">
        <w:rPr>
          <w:sz w:val="22"/>
          <w:szCs w:val="22"/>
        </w:rPr>
        <w:t>.</w:t>
      </w:r>
      <w:r w:rsidR="005368AC" w:rsidRPr="00DE2AE6">
        <w:rPr>
          <w:sz w:val="22"/>
          <w:szCs w:val="22"/>
        </w:rPr>
        <w:t xml:space="preserve"> на тонкие (100 </w:t>
      </w:r>
      <w:proofErr w:type="spellStart"/>
      <w:r w:rsidR="005368AC" w:rsidRPr="00DE2AE6">
        <w:rPr>
          <w:sz w:val="22"/>
          <w:szCs w:val="22"/>
        </w:rPr>
        <w:t>нм</w:t>
      </w:r>
      <w:proofErr w:type="spellEnd"/>
      <w:r w:rsidR="005368AC" w:rsidRPr="00DE2AE6">
        <w:rPr>
          <w:sz w:val="22"/>
          <w:szCs w:val="22"/>
        </w:rPr>
        <w:t>) плён</w:t>
      </w:r>
      <w:r w:rsidRPr="00DE2AE6">
        <w:rPr>
          <w:sz w:val="22"/>
          <w:szCs w:val="22"/>
        </w:rPr>
        <w:t>к</w:t>
      </w:r>
      <w:r w:rsidR="005368AC" w:rsidRPr="00DE2AE6">
        <w:rPr>
          <w:sz w:val="22"/>
          <w:szCs w:val="22"/>
        </w:rPr>
        <w:t>и ПММА</w:t>
      </w:r>
      <w:r w:rsidRPr="00DE2AE6">
        <w:rPr>
          <w:sz w:val="22"/>
          <w:szCs w:val="22"/>
        </w:rPr>
        <w:t xml:space="preserve"> в процессе формирования</w:t>
      </w:r>
      <w:r w:rsidR="005368AC" w:rsidRPr="00DE2AE6">
        <w:rPr>
          <w:sz w:val="22"/>
          <w:szCs w:val="22"/>
        </w:rPr>
        <w:t xml:space="preserve"> на их поверхности</w:t>
      </w:r>
      <w:r w:rsidRPr="00DE2AE6">
        <w:rPr>
          <w:sz w:val="22"/>
          <w:szCs w:val="22"/>
        </w:rPr>
        <w:t xml:space="preserve"> наноструктур из </w:t>
      </w:r>
      <w:r w:rsidR="005368AC" w:rsidRPr="00DE2AE6">
        <w:rPr>
          <w:sz w:val="22"/>
          <w:szCs w:val="22"/>
        </w:rPr>
        <w:t>слоев</w:t>
      </w:r>
      <w:r w:rsidRPr="00DE2AE6">
        <w:rPr>
          <w:sz w:val="22"/>
          <w:szCs w:val="22"/>
        </w:rPr>
        <w:t xml:space="preserve"> золота</w:t>
      </w:r>
      <w:r w:rsidR="005368AC" w:rsidRPr="00DE2AE6">
        <w:rPr>
          <w:sz w:val="22"/>
          <w:szCs w:val="22"/>
        </w:rPr>
        <w:t xml:space="preserve"> толщиной</w:t>
      </w:r>
      <w:r w:rsidRPr="00DE2AE6">
        <w:rPr>
          <w:sz w:val="22"/>
          <w:szCs w:val="22"/>
        </w:rPr>
        <w:t xml:space="preserve"> 5 и 10 </w:t>
      </w:r>
      <w:proofErr w:type="spellStart"/>
      <w:r w:rsidRPr="00DE2AE6">
        <w:rPr>
          <w:sz w:val="22"/>
          <w:szCs w:val="22"/>
        </w:rPr>
        <w:t>нм</w:t>
      </w:r>
      <w:proofErr w:type="spellEnd"/>
      <w:r w:rsidRPr="00DE2AE6">
        <w:rPr>
          <w:sz w:val="22"/>
          <w:szCs w:val="22"/>
        </w:rPr>
        <w:t xml:space="preserve">. Сравнение экспериментальных данных проводилось при одинаковом количестве смещений атомов золота (DPA). </w:t>
      </w:r>
      <w:r w:rsidR="0016088E" w:rsidRPr="00DE2AE6">
        <w:rPr>
          <w:sz w:val="22"/>
          <w:szCs w:val="22"/>
        </w:rPr>
        <w:t xml:space="preserve">Изменение химических связей в полимере исследовано при помощи ИК-Фурье спектроскопии. </w:t>
      </w:r>
      <w:r w:rsidR="005343F5" w:rsidRPr="00DE2AE6">
        <w:rPr>
          <w:sz w:val="22"/>
          <w:szCs w:val="22"/>
        </w:rPr>
        <w:t xml:space="preserve">Для получения хорошо разделенных золотых наночастиц на ПММА требуются более высокие дозы, чем на кремнии. </w:t>
      </w:r>
      <w:r w:rsidR="00DE2AE6" w:rsidRPr="00DE2AE6">
        <w:rPr>
          <w:sz w:val="22"/>
          <w:szCs w:val="22"/>
        </w:rPr>
        <w:t>В</w:t>
      </w:r>
      <w:r w:rsidRPr="00DE2AE6">
        <w:rPr>
          <w:sz w:val="22"/>
          <w:szCs w:val="22"/>
        </w:rPr>
        <w:t>ид</w:t>
      </w:r>
      <w:r w:rsidR="00DE2AE6" w:rsidRPr="00DE2AE6">
        <w:rPr>
          <w:sz w:val="22"/>
          <w:szCs w:val="22"/>
        </w:rPr>
        <w:t>но (</w:t>
      </w:r>
      <w:proofErr w:type="spellStart"/>
      <w:r w:rsidR="00DE2AE6" w:rsidRPr="00DE2AE6">
        <w:rPr>
          <w:sz w:val="22"/>
          <w:szCs w:val="22"/>
        </w:rPr>
        <w:t>см.рис</w:t>
      </w:r>
      <w:proofErr w:type="spellEnd"/>
      <w:r w:rsidR="00DE2AE6" w:rsidRPr="00DE2AE6">
        <w:rPr>
          <w:sz w:val="22"/>
          <w:szCs w:val="22"/>
        </w:rPr>
        <w:t>.)</w:t>
      </w:r>
      <w:r w:rsidRPr="00DE2AE6">
        <w:rPr>
          <w:sz w:val="22"/>
          <w:szCs w:val="22"/>
        </w:rPr>
        <w:t xml:space="preserve">, что в процессе формирования золотых наночастиц, морфология поверхности плёнки претерпела существенные изменения. </w:t>
      </w:r>
      <w:r w:rsidR="005343F5" w:rsidRPr="00DE2AE6">
        <w:rPr>
          <w:sz w:val="22"/>
          <w:szCs w:val="22"/>
        </w:rPr>
        <w:t>О</w:t>
      </w:r>
      <w:r w:rsidRPr="00DE2AE6">
        <w:rPr>
          <w:sz w:val="22"/>
          <w:szCs w:val="22"/>
        </w:rPr>
        <w:t>блучение</w:t>
      </w:r>
      <w:r w:rsidR="007573CB" w:rsidRPr="00DE2AE6">
        <w:rPr>
          <w:sz w:val="22"/>
          <w:szCs w:val="22"/>
        </w:rPr>
        <w:t xml:space="preserve"> формирует</w:t>
      </w:r>
      <w:r w:rsidRPr="00DE2AE6">
        <w:rPr>
          <w:sz w:val="22"/>
          <w:szCs w:val="22"/>
        </w:rPr>
        <w:t xml:space="preserve"> </w:t>
      </w:r>
      <w:proofErr w:type="spellStart"/>
      <w:r w:rsidRPr="00DE2AE6">
        <w:rPr>
          <w:sz w:val="22"/>
          <w:szCs w:val="22"/>
        </w:rPr>
        <w:t>наноразмерн</w:t>
      </w:r>
      <w:r w:rsidR="007573CB" w:rsidRPr="00DE2AE6">
        <w:rPr>
          <w:sz w:val="22"/>
          <w:szCs w:val="22"/>
        </w:rPr>
        <w:t>ые</w:t>
      </w:r>
      <w:proofErr w:type="spellEnd"/>
      <w:r w:rsidRPr="00DE2AE6">
        <w:rPr>
          <w:sz w:val="22"/>
          <w:szCs w:val="22"/>
        </w:rPr>
        <w:t xml:space="preserve"> </w:t>
      </w:r>
      <w:r w:rsidR="005343F5" w:rsidRPr="00DE2AE6">
        <w:rPr>
          <w:sz w:val="22"/>
          <w:szCs w:val="22"/>
        </w:rPr>
        <w:t>особенност</w:t>
      </w:r>
      <w:r w:rsidR="007573CB" w:rsidRPr="00DE2AE6">
        <w:rPr>
          <w:sz w:val="22"/>
          <w:szCs w:val="22"/>
        </w:rPr>
        <w:t>и в</w:t>
      </w:r>
      <w:r w:rsidR="005368AC" w:rsidRPr="00DE2AE6">
        <w:rPr>
          <w:sz w:val="22"/>
          <w:szCs w:val="22"/>
        </w:rPr>
        <w:t xml:space="preserve"> полимерной пленк</w:t>
      </w:r>
      <w:r w:rsidR="007573CB" w:rsidRPr="00DE2AE6">
        <w:rPr>
          <w:sz w:val="22"/>
          <w:szCs w:val="22"/>
        </w:rPr>
        <w:t>е</w:t>
      </w:r>
      <w:r w:rsidR="005368AC" w:rsidRPr="00DE2AE6">
        <w:rPr>
          <w:sz w:val="22"/>
          <w:szCs w:val="22"/>
        </w:rPr>
        <w:t xml:space="preserve"> и</w:t>
      </w:r>
      <w:r w:rsidRPr="00DE2AE6">
        <w:rPr>
          <w:sz w:val="22"/>
          <w:szCs w:val="22"/>
        </w:rPr>
        <w:t xml:space="preserve"> </w:t>
      </w:r>
      <w:r w:rsidR="005368AC" w:rsidRPr="00DE2AE6">
        <w:rPr>
          <w:sz w:val="22"/>
          <w:szCs w:val="22"/>
        </w:rPr>
        <w:t>наночастиц</w:t>
      </w:r>
      <w:r w:rsidR="007573CB" w:rsidRPr="00DE2AE6">
        <w:rPr>
          <w:sz w:val="22"/>
          <w:szCs w:val="22"/>
        </w:rPr>
        <w:t>ы</w:t>
      </w:r>
      <w:r w:rsidR="005368AC" w:rsidRPr="00DE2AE6">
        <w:rPr>
          <w:sz w:val="22"/>
          <w:szCs w:val="22"/>
        </w:rPr>
        <w:t xml:space="preserve"> золота </w:t>
      </w:r>
      <w:r w:rsidRPr="00DE2AE6">
        <w:rPr>
          <w:sz w:val="22"/>
          <w:szCs w:val="22"/>
        </w:rPr>
        <w:t xml:space="preserve">на поверхности. </w:t>
      </w:r>
      <w:r w:rsidR="00F303E8">
        <w:rPr>
          <w:sz w:val="22"/>
          <w:szCs w:val="22"/>
        </w:rPr>
        <w:t>Наблюдается</w:t>
      </w:r>
      <w:r w:rsidR="00B65FA3" w:rsidRPr="00B65FA3">
        <w:rPr>
          <w:sz w:val="22"/>
          <w:szCs w:val="22"/>
        </w:rPr>
        <w:t xml:space="preserve"> деградаци</w:t>
      </w:r>
      <w:r w:rsidR="00F303E8">
        <w:rPr>
          <w:sz w:val="22"/>
          <w:szCs w:val="22"/>
        </w:rPr>
        <w:t>я полиметилметакрилата</w:t>
      </w:r>
      <w:r w:rsidR="00B65FA3" w:rsidRPr="00B65FA3">
        <w:rPr>
          <w:sz w:val="22"/>
          <w:szCs w:val="22"/>
        </w:rPr>
        <w:t xml:space="preserve"> за счёт разрушения связи -CH</w:t>
      </w:r>
      <w:r w:rsidR="00B65FA3" w:rsidRPr="00D5378F">
        <w:rPr>
          <w:sz w:val="22"/>
          <w:szCs w:val="22"/>
          <w:vertAlign w:val="subscript"/>
        </w:rPr>
        <w:t>2</w:t>
      </w:r>
      <w:r w:rsidR="00B65FA3" w:rsidRPr="00B65FA3">
        <w:rPr>
          <w:sz w:val="22"/>
          <w:szCs w:val="22"/>
        </w:rPr>
        <w:t xml:space="preserve">- </w:t>
      </w:r>
      <w:r w:rsidR="00F303E8">
        <w:rPr>
          <w:sz w:val="22"/>
          <w:szCs w:val="22"/>
        </w:rPr>
        <w:t xml:space="preserve">и </w:t>
      </w:r>
      <w:r w:rsidR="00B65FA3" w:rsidRPr="00B65FA3">
        <w:rPr>
          <w:sz w:val="22"/>
          <w:szCs w:val="22"/>
        </w:rPr>
        <w:t>формировани</w:t>
      </w:r>
      <w:r w:rsidR="00F303E8">
        <w:rPr>
          <w:sz w:val="22"/>
          <w:szCs w:val="22"/>
        </w:rPr>
        <w:t>е</w:t>
      </w:r>
      <w:r w:rsidR="00B65FA3" w:rsidRPr="00B65FA3">
        <w:rPr>
          <w:sz w:val="22"/>
          <w:szCs w:val="22"/>
        </w:rPr>
        <w:t xml:space="preserve"> групп -С-O-C-. </w:t>
      </w:r>
      <w:r w:rsidR="00F303E8">
        <w:rPr>
          <w:sz w:val="22"/>
          <w:szCs w:val="22"/>
        </w:rPr>
        <w:t>Д</w:t>
      </w:r>
      <w:r w:rsidR="00B65FA3" w:rsidRPr="00B65FA3">
        <w:rPr>
          <w:sz w:val="22"/>
          <w:szCs w:val="22"/>
        </w:rPr>
        <w:t>екомпозици</w:t>
      </w:r>
      <w:r w:rsidR="0016088E">
        <w:rPr>
          <w:sz w:val="22"/>
          <w:szCs w:val="22"/>
        </w:rPr>
        <w:t xml:space="preserve">я </w:t>
      </w:r>
      <w:r w:rsidR="0016088E" w:rsidRPr="00DE2AE6">
        <w:rPr>
          <w:sz w:val="22"/>
          <w:szCs w:val="22"/>
        </w:rPr>
        <w:t xml:space="preserve">полимера </w:t>
      </w:r>
      <w:r w:rsidR="00EE75EB" w:rsidRPr="00DE2AE6">
        <w:rPr>
          <w:sz w:val="22"/>
          <w:szCs w:val="22"/>
        </w:rPr>
        <w:t>влияет на</w:t>
      </w:r>
      <w:r w:rsidRPr="00DE2AE6">
        <w:rPr>
          <w:sz w:val="22"/>
          <w:szCs w:val="22"/>
        </w:rPr>
        <w:t xml:space="preserve"> замедлени</w:t>
      </w:r>
      <w:r w:rsidR="00F303E8">
        <w:rPr>
          <w:sz w:val="22"/>
          <w:szCs w:val="22"/>
        </w:rPr>
        <w:t>е</w:t>
      </w:r>
      <w:r w:rsidRPr="00DE2AE6">
        <w:rPr>
          <w:sz w:val="22"/>
          <w:szCs w:val="22"/>
        </w:rPr>
        <w:t xml:space="preserve"> формирования наночастиц на поверхности.</w:t>
      </w:r>
      <w:r w:rsidR="00F303E8">
        <w:rPr>
          <w:sz w:val="22"/>
          <w:szCs w:val="22"/>
        </w:rPr>
        <w:t xml:space="preserve"> </w:t>
      </w:r>
      <w:r w:rsidR="009B2819" w:rsidRPr="009B2819">
        <w:rPr>
          <w:sz w:val="22"/>
          <w:szCs w:val="22"/>
        </w:rPr>
        <w:t xml:space="preserve">Облучение молекулярными ионами </w:t>
      </w:r>
      <w:r w:rsidR="009B2819" w:rsidRPr="009B2819">
        <w:rPr>
          <w:sz w:val="22"/>
          <w:szCs w:val="22"/>
          <w:lang w:val="en-US"/>
        </w:rPr>
        <w:t>PF</w:t>
      </w:r>
      <w:r w:rsidR="009B2819" w:rsidRPr="009B2819">
        <w:rPr>
          <w:sz w:val="22"/>
          <w:szCs w:val="22"/>
          <w:vertAlign w:val="subscript"/>
        </w:rPr>
        <w:t>4</w:t>
      </w:r>
      <w:r w:rsidR="009B2819" w:rsidRPr="009B2819">
        <w:rPr>
          <w:sz w:val="22"/>
          <w:szCs w:val="22"/>
        </w:rPr>
        <w:t xml:space="preserve"> эффективнее модифицирует слой металла в сравнении</w:t>
      </w:r>
      <w:r w:rsidR="009B2819">
        <w:rPr>
          <w:sz w:val="22"/>
          <w:szCs w:val="22"/>
        </w:rPr>
        <w:t xml:space="preserve"> как</w:t>
      </w:r>
      <w:r w:rsidR="009B2819" w:rsidRPr="009B2819">
        <w:rPr>
          <w:sz w:val="22"/>
          <w:szCs w:val="22"/>
        </w:rPr>
        <w:t xml:space="preserve"> с</w:t>
      </w:r>
      <w:r w:rsidR="009B2819">
        <w:rPr>
          <w:sz w:val="22"/>
          <w:szCs w:val="22"/>
        </w:rPr>
        <w:t xml:space="preserve"> легкими</w:t>
      </w:r>
      <w:r w:rsidR="009B2819" w:rsidRPr="009B2819">
        <w:rPr>
          <w:sz w:val="22"/>
          <w:szCs w:val="22"/>
        </w:rPr>
        <w:t xml:space="preserve"> атомарными ионами </w:t>
      </w:r>
      <w:r w:rsidR="009B2819" w:rsidRPr="009B2819">
        <w:rPr>
          <w:sz w:val="22"/>
          <w:szCs w:val="22"/>
          <w:lang w:val="en-US"/>
        </w:rPr>
        <w:t>P</w:t>
      </w:r>
      <w:r w:rsidR="009B2819">
        <w:rPr>
          <w:sz w:val="22"/>
          <w:szCs w:val="22"/>
        </w:rPr>
        <w:t xml:space="preserve">, так и с тяжелыми ионами </w:t>
      </w:r>
      <w:r w:rsidR="009B2819" w:rsidRPr="009B2819">
        <w:rPr>
          <w:sz w:val="22"/>
          <w:szCs w:val="22"/>
          <w:lang w:val="en-US"/>
        </w:rPr>
        <w:t>Ta</w:t>
      </w:r>
      <w:r w:rsidR="009B2819" w:rsidRPr="009B2819">
        <w:rPr>
          <w:sz w:val="22"/>
          <w:szCs w:val="22"/>
        </w:rPr>
        <w:t>.</w:t>
      </w:r>
    </w:p>
    <w:p w14:paraId="47A22858" w14:textId="5E285FB9" w:rsidR="00AB7AEA" w:rsidRPr="007573CB" w:rsidRDefault="00EE75EB" w:rsidP="000C206A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4DED13DF" wp14:editId="1F41A6FC">
            <wp:extent cx="2322464" cy="100023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164" cy="109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2830C" w14:textId="310AE743" w:rsidR="00995E02" w:rsidRPr="001538C2" w:rsidRDefault="00D26FB8" w:rsidP="00236427">
      <w:pPr>
        <w:jc w:val="center"/>
        <w:rPr>
          <w:sz w:val="18"/>
          <w:szCs w:val="18"/>
        </w:rPr>
      </w:pPr>
      <w:r>
        <w:rPr>
          <w:sz w:val="18"/>
          <w:szCs w:val="18"/>
        </w:rPr>
        <w:t>АСМ(</w:t>
      </w:r>
      <w:r w:rsidR="00EE75EB">
        <w:rPr>
          <w:sz w:val="18"/>
          <w:szCs w:val="18"/>
        </w:rPr>
        <w:t>а</w:t>
      </w:r>
      <w:r>
        <w:rPr>
          <w:sz w:val="18"/>
          <w:szCs w:val="18"/>
        </w:rPr>
        <w:t>) и СЭМ</w:t>
      </w:r>
      <w:r w:rsidRPr="00D26FB8">
        <w:rPr>
          <w:sz w:val="18"/>
          <w:szCs w:val="18"/>
        </w:rPr>
        <w:t>(</w:t>
      </w:r>
      <w:r w:rsidR="00EE75EB">
        <w:rPr>
          <w:sz w:val="18"/>
          <w:szCs w:val="18"/>
        </w:rPr>
        <w:t>б</w:t>
      </w:r>
      <w:r>
        <w:rPr>
          <w:sz w:val="18"/>
          <w:szCs w:val="18"/>
        </w:rPr>
        <w:t xml:space="preserve">) изображения образца после облучения </w:t>
      </w:r>
      <w:r>
        <w:rPr>
          <w:sz w:val="18"/>
          <w:szCs w:val="18"/>
          <w:lang w:val="en-US"/>
        </w:rPr>
        <w:t>PF</w:t>
      </w:r>
      <w:r w:rsidRPr="00D26FB8">
        <w:rPr>
          <w:sz w:val="18"/>
          <w:szCs w:val="18"/>
          <w:vertAlign w:val="subscript"/>
        </w:rPr>
        <w:t>4</w:t>
      </w:r>
      <w:r w:rsidR="001538C2">
        <w:rPr>
          <w:sz w:val="18"/>
          <w:szCs w:val="18"/>
        </w:rPr>
        <w:t xml:space="preserve"> до дозы</w:t>
      </w:r>
      <w:r w:rsidR="00995E02" w:rsidRPr="00995E02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="00995E02" w:rsidRPr="00995E02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="00995E02" w:rsidRPr="00995E02">
        <w:rPr>
          <w:sz w:val="18"/>
          <w:szCs w:val="18"/>
        </w:rPr>
        <w:t>·10</w:t>
      </w:r>
      <w:r w:rsidR="00995E02" w:rsidRPr="00995E02">
        <w:rPr>
          <w:sz w:val="18"/>
          <w:szCs w:val="18"/>
          <w:vertAlign w:val="superscript"/>
        </w:rPr>
        <w:t>-</w:t>
      </w:r>
      <w:r w:rsidR="00236427" w:rsidRPr="00236427">
        <w:rPr>
          <w:sz w:val="18"/>
          <w:szCs w:val="18"/>
          <w:vertAlign w:val="superscript"/>
        </w:rPr>
        <w:t>1</w:t>
      </w:r>
      <w:r w:rsidR="00D9667F">
        <w:rPr>
          <w:sz w:val="18"/>
          <w:szCs w:val="18"/>
          <w:vertAlign w:val="superscript"/>
        </w:rPr>
        <w:t> </w:t>
      </w:r>
      <w:r w:rsidR="001538C2">
        <w:rPr>
          <w:sz w:val="18"/>
          <w:szCs w:val="18"/>
          <w:lang w:val="en-US"/>
        </w:rPr>
        <w:t>DPA</w:t>
      </w:r>
      <w:r>
        <w:rPr>
          <w:sz w:val="18"/>
          <w:szCs w:val="18"/>
        </w:rPr>
        <w:t>.</w:t>
      </w:r>
      <w:r w:rsidR="00935D08">
        <w:rPr>
          <w:sz w:val="18"/>
          <w:szCs w:val="18"/>
        </w:rPr>
        <w:t xml:space="preserve"> </w:t>
      </w:r>
      <w:r w:rsidR="00D9667F">
        <w:rPr>
          <w:sz w:val="18"/>
          <w:szCs w:val="18"/>
        </w:rPr>
        <w:t>Отрезок ш</w:t>
      </w:r>
      <w:r w:rsidR="00935D08">
        <w:rPr>
          <w:sz w:val="18"/>
          <w:szCs w:val="18"/>
        </w:rPr>
        <w:t>кал</w:t>
      </w:r>
      <w:r w:rsidR="00D9667F">
        <w:rPr>
          <w:sz w:val="18"/>
          <w:szCs w:val="18"/>
        </w:rPr>
        <w:t>ы</w:t>
      </w:r>
      <w:r w:rsidR="00935D08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935D08">
        <w:rPr>
          <w:sz w:val="18"/>
          <w:szCs w:val="18"/>
        </w:rPr>
        <w:t xml:space="preserve"> </w:t>
      </w:r>
      <w:r>
        <w:rPr>
          <w:sz w:val="18"/>
          <w:szCs w:val="18"/>
        </w:rPr>
        <w:t>мк</w:t>
      </w:r>
      <w:r w:rsidR="00935D08">
        <w:rPr>
          <w:sz w:val="18"/>
          <w:szCs w:val="18"/>
        </w:rPr>
        <w:t>м.</w:t>
      </w:r>
    </w:p>
    <w:p w14:paraId="64305EF0" w14:textId="6BD05BFB" w:rsidR="00D9667F" w:rsidRPr="007960B6" w:rsidRDefault="00D9667F" w:rsidP="00DE2AE6">
      <w:pPr>
        <w:spacing w:before="60"/>
        <w:ind w:firstLine="425"/>
        <w:jc w:val="both"/>
        <w:rPr>
          <w:sz w:val="22"/>
          <w:szCs w:val="22"/>
        </w:rPr>
      </w:pPr>
      <w:r w:rsidRPr="00DE2AE6">
        <w:rPr>
          <w:sz w:val="22"/>
          <w:szCs w:val="22"/>
        </w:rPr>
        <w:t>Работы</w:t>
      </w:r>
      <w:r w:rsidRPr="007960B6">
        <w:rPr>
          <w:sz w:val="22"/>
          <w:szCs w:val="22"/>
        </w:rPr>
        <w:t xml:space="preserve"> в Алферов</w:t>
      </w:r>
      <w:r w:rsidR="000C206A" w:rsidRPr="007960B6">
        <w:rPr>
          <w:sz w:val="22"/>
          <w:szCs w:val="22"/>
        </w:rPr>
        <w:t xml:space="preserve">ском Университете выполнялись в рамках </w:t>
      </w:r>
      <w:proofErr w:type="spellStart"/>
      <w:r w:rsidR="000C206A" w:rsidRPr="007960B6">
        <w:rPr>
          <w:sz w:val="22"/>
          <w:szCs w:val="22"/>
        </w:rPr>
        <w:t>госзадания</w:t>
      </w:r>
      <w:proofErr w:type="spellEnd"/>
      <w:r w:rsidRPr="007960B6">
        <w:rPr>
          <w:sz w:val="22"/>
          <w:szCs w:val="22"/>
        </w:rPr>
        <w:t xml:space="preserve"> </w:t>
      </w:r>
      <w:r w:rsidR="000C206A" w:rsidRPr="007960B6">
        <w:rPr>
          <w:sz w:val="22"/>
          <w:szCs w:val="22"/>
        </w:rPr>
        <w:t>Минобрнауки</w:t>
      </w:r>
      <w:r w:rsidR="0016088E" w:rsidRPr="007960B6">
        <w:rPr>
          <w:sz w:val="22"/>
          <w:szCs w:val="22"/>
        </w:rPr>
        <w:t xml:space="preserve"> РФ</w:t>
      </w:r>
      <w:r w:rsidR="000C206A" w:rsidRPr="007960B6">
        <w:rPr>
          <w:sz w:val="22"/>
          <w:szCs w:val="22"/>
        </w:rPr>
        <w:t xml:space="preserve"> №</w:t>
      </w:r>
      <w:r w:rsidR="005368AC" w:rsidRPr="007960B6">
        <w:rPr>
          <w:sz w:val="22"/>
          <w:szCs w:val="22"/>
        </w:rPr>
        <w:t xml:space="preserve"> FSRM-2023-0009.</w:t>
      </w:r>
    </w:p>
    <w:sectPr w:rsidR="00D9667F" w:rsidRPr="007960B6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DDDE" w14:textId="77777777" w:rsidR="00CA55DC" w:rsidRDefault="00CA55DC">
      <w:r>
        <w:separator/>
      </w:r>
    </w:p>
  </w:endnote>
  <w:endnote w:type="continuationSeparator" w:id="0">
    <w:p w14:paraId="20F63CAB" w14:textId="77777777" w:rsidR="00CA55DC" w:rsidRDefault="00C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1EE70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228D" w14:textId="77777777" w:rsidR="00CA55DC" w:rsidRDefault="00CA55DC">
      <w:r>
        <w:separator/>
      </w:r>
    </w:p>
  </w:footnote>
  <w:footnote w:type="continuationSeparator" w:id="0">
    <w:p w14:paraId="0D62471A" w14:textId="77777777" w:rsidR="00CA55DC" w:rsidRDefault="00CA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C206A"/>
    <w:rsid w:val="000E7DA8"/>
    <w:rsid w:val="000F7DAF"/>
    <w:rsid w:val="00101655"/>
    <w:rsid w:val="00132A53"/>
    <w:rsid w:val="001538C2"/>
    <w:rsid w:val="0016088E"/>
    <w:rsid w:val="001E1D1D"/>
    <w:rsid w:val="00236427"/>
    <w:rsid w:val="002503AB"/>
    <w:rsid w:val="00274F14"/>
    <w:rsid w:val="0028601F"/>
    <w:rsid w:val="002911FC"/>
    <w:rsid w:val="002B38D3"/>
    <w:rsid w:val="002D1CB1"/>
    <w:rsid w:val="002D21EC"/>
    <w:rsid w:val="002F5FD2"/>
    <w:rsid w:val="00301215"/>
    <w:rsid w:val="0032413D"/>
    <w:rsid w:val="0035785A"/>
    <w:rsid w:val="00375A97"/>
    <w:rsid w:val="003D14E2"/>
    <w:rsid w:val="0048095F"/>
    <w:rsid w:val="00495997"/>
    <w:rsid w:val="004D350D"/>
    <w:rsid w:val="005343F5"/>
    <w:rsid w:val="005368AC"/>
    <w:rsid w:val="00554FC8"/>
    <w:rsid w:val="00566F0D"/>
    <w:rsid w:val="00567D78"/>
    <w:rsid w:val="005707D1"/>
    <w:rsid w:val="00582060"/>
    <w:rsid w:val="005A37DA"/>
    <w:rsid w:val="0062646B"/>
    <w:rsid w:val="00634B1D"/>
    <w:rsid w:val="00643FB5"/>
    <w:rsid w:val="006472E5"/>
    <w:rsid w:val="006544E2"/>
    <w:rsid w:val="006A09CB"/>
    <w:rsid w:val="006A1C12"/>
    <w:rsid w:val="006C36A5"/>
    <w:rsid w:val="00701A1E"/>
    <w:rsid w:val="007136E1"/>
    <w:rsid w:val="007171BE"/>
    <w:rsid w:val="007371D4"/>
    <w:rsid w:val="007573CB"/>
    <w:rsid w:val="007953F8"/>
    <w:rsid w:val="007960B6"/>
    <w:rsid w:val="007A437D"/>
    <w:rsid w:val="007C7E5F"/>
    <w:rsid w:val="007D253F"/>
    <w:rsid w:val="007D3121"/>
    <w:rsid w:val="00836AB6"/>
    <w:rsid w:val="00842B0C"/>
    <w:rsid w:val="00876BF9"/>
    <w:rsid w:val="008C64C0"/>
    <w:rsid w:val="008D312F"/>
    <w:rsid w:val="008F783C"/>
    <w:rsid w:val="00901341"/>
    <w:rsid w:val="00913847"/>
    <w:rsid w:val="00935D08"/>
    <w:rsid w:val="00955D9D"/>
    <w:rsid w:val="00957EB6"/>
    <w:rsid w:val="00983A60"/>
    <w:rsid w:val="00995E02"/>
    <w:rsid w:val="009B2819"/>
    <w:rsid w:val="00A10EA4"/>
    <w:rsid w:val="00A3174D"/>
    <w:rsid w:val="00A3333F"/>
    <w:rsid w:val="00A53A51"/>
    <w:rsid w:val="00A94A58"/>
    <w:rsid w:val="00AB7AEA"/>
    <w:rsid w:val="00AD12D7"/>
    <w:rsid w:val="00B251DF"/>
    <w:rsid w:val="00B37B88"/>
    <w:rsid w:val="00B53EBC"/>
    <w:rsid w:val="00B53F98"/>
    <w:rsid w:val="00B65FA3"/>
    <w:rsid w:val="00B70401"/>
    <w:rsid w:val="00B73116"/>
    <w:rsid w:val="00B844D3"/>
    <w:rsid w:val="00B962E0"/>
    <w:rsid w:val="00BD0421"/>
    <w:rsid w:val="00BE3747"/>
    <w:rsid w:val="00C01EC9"/>
    <w:rsid w:val="00C13560"/>
    <w:rsid w:val="00C62C0C"/>
    <w:rsid w:val="00CA55DC"/>
    <w:rsid w:val="00D26FB8"/>
    <w:rsid w:val="00D5378F"/>
    <w:rsid w:val="00D95DF8"/>
    <w:rsid w:val="00D9667F"/>
    <w:rsid w:val="00DA0437"/>
    <w:rsid w:val="00DC160F"/>
    <w:rsid w:val="00DE2AE6"/>
    <w:rsid w:val="00DF5661"/>
    <w:rsid w:val="00E30B97"/>
    <w:rsid w:val="00E63A10"/>
    <w:rsid w:val="00EE75EB"/>
    <w:rsid w:val="00EF123F"/>
    <w:rsid w:val="00F2045D"/>
    <w:rsid w:val="00F231B3"/>
    <w:rsid w:val="00F303E8"/>
    <w:rsid w:val="00F4676D"/>
    <w:rsid w:val="00F519A4"/>
    <w:rsid w:val="00F620BE"/>
    <w:rsid w:val="00FD2348"/>
    <w:rsid w:val="00FE252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84D05"/>
  <w15:docId w15:val="{CE415CFC-F9FE-4A59-84EA-658453A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31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D312F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D312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D312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D312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3A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A1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0C206A"/>
  </w:style>
  <w:style w:type="character" w:customStyle="1" w:styleId="scxw101700391">
    <w:name w:val="scxw101700391"/>
    <w:basedOn w:val="a0"/>
    <w:rsid w:val="000C206A"/>
  </w:style>
  <w:style w:type="character" w:customStyle="1" w:styleId="spellingerror">
    <w:name w:val="spellingerror"/>
    <w:basedOn w:val="a0"/>
    <w:rsid w:val="000C206A"/>
  </w:style>
  <w:style w:type="character" w:customStyle="1" w:styleId="eop">
    <w:name w:val="eop"/>
    <w:basedOn w:val="a0"/>
    <w:rsid w:val="000C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3DC46E-2B81-40CA-ABBE-86681F4E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Виталий Студзинский</cp:lastModifiedBy>
  <cp:revision>2</cp:revision>
  <cp:lastPrinted>2017-12-26T13:36:00Z</cp:lastPrinted>
  <dcterms:created xsi:type="dcterms:W3CDTF">2023-02-27T20:08:00Z</dcterms:created>
  <dcterms:modified xsi:type="dcterms:W3CDTF">2023-02-27T20:08:00Z</dcterms:modified>
</cp:coreProperties>
</file>