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850480" w:rsidRDefault="0037748C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>ИОННОЕ ЛЕГИРОВАНИЕ</w:t>
      </w:r>
      <w:r w:rsidR="00850480">
        <w:rPr>
          <w:sz w:val="22"/>
          <w:szCs w:val="22"/>
        </w:rPr>
        <w:t xml:space="preserve"> </w:t>
      </w:r>
      <w:r w:rsidR="00850480">
        <w:rPr>
          <w:sz w:val="22"/>
          <w:szCs w:val="22"/>
          <w:lang w:val="en-US"/>
        </w:rPr>
        <w:t>β</w:t>
      </w:r>
      <w:r w:rsidR="00850480" w:rsidRPr="00850480">
        <w:rPr>
          <w:sz w:val="22"/>
          <w:szCs w:val="22"/>
        </w:rPr>
        <w:t>-</w:t>
      </w:r>
      <w:proofErr w:type="spellStart"/>
      <w:r w:rsidR="00850480">
        <w:rPr>
          <w:sz w:val="22"/>
          <w:szCs w:val="22"/>
          <w:lang w:val="en-US"/>
        </w:rPr>
        <w:t>Ga</w:t>
      </w:r>
      <w:proofErr w:type="spellEnd"/>
      <w:r w:rsidR="00850480" w:rsidRPr="00850480">
        <w:rPr>
          <w:sz w:val="22"/>
          <w:szCs w:val="22"/>
          <w:vertAlign w:val="subscript"/>
        </w:rPr>
        <w:t>2</w:t>
      </w:r>
      <w:r w:rsidR="00850480">
        <w:rPr>
          <w:sz w:val="22"/>
          <w:szCs w:val="22"/>
          <w:lang w:val="en-US"/>
        </w:rPr>
        <w:t>O</w:t>
      </w:r>
      <w:r w:rsidR="00850480" w:rsidRPr="00850480">
        <w:rPr>
          <w:sz w:val="22"/>
          <w:szCs w:val="22"/>
          <w:vertAlign w:val="subscript"/>
        </w:rPr>
        <w:t>3</w:t>
      </w:r>
      <w:r w:rsidR="00850480" w:rsidRPr="00850480">
        <w:rPr>
          <w:sz w:val="22"/>
          <w:szCs w:val="22"/>
        </w:rPr>
        <w:t xml:space="preserve"> </w:t>
      </w:r>
      <w:r>
        <w:rPr>
          <w:sz w:val="22"/>
          <w:szCs w:val="22"/>
        </w:rPr>
        <w:t>КРЕМНИЕМ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37748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C24CD">
        <w:rPr>
          <w:sz w:val="22"/>
          <w:szCs w:val="22"/>
        </w:rPr>
        <w:t>А.А. Никольская</w:t>
      </w:r>
      <w:proofErr w:type="gramStart"/>
      <w:r>
        <w:rPr>
          <w:sz w:val="22"/>
          <w:szCs w:val="22"/>
          <w:vertAlign w:val="superscript"/>
        </w:rPr>
        <w:t>1</w:t>
      </w:r>
      <w:proofErr w:type="gramEnd"/>
      <w:r>
        <w:rPr>
          <w:sz w:val="22"/>
          <w:szCs w:val="22"/>
          <w:vertAlign w:val="superscript"/>
        </w:rPr>
        <w:t>)*)</w:t>
      </w:r>
      <w:r>
        <w:rPr>
          <w:sz w:val="22"/>
          <w:szCs w:val="22"/>
        </w:rPr>
        <w:t xml:space="preserve">, </w:t>
      </w:r>
      <w:r w:rsidR="008C24CD" w:rsidRPr="008C24CD">
        <w:rPr>
          <w:sz w:val="22"/>
          <w:szCs w:val="22"/>
        </w:rPr>
        <w:t>Д.С. Королев</w:t>
      </w:r>
      <w:r w:rsidR="00017C29">
        <w:rPr>
          <w:sz w:val="22"/>
          <w:szCs w:val="22"/>
          <w:vertAlign w:val="superscript"/>
        </w:rPr>
        <w:t>1)</w:t>
      </w:r>
      <w:r w:rsidR="008C24CD" w:rsidRPr="008C24CD">
        <w:rPr>
          <w:sz w:val="22"/>
          <w:szCs w:val="22"/>
        </w:rPr>
        <w:t>, А.Н.</w:t>
      </w:r>
      <w:r w:rsidR="00860B4B">
        <w:rPr>
          <w:sz w:val="22"/>
          <w:szCs w:val="22"/>
        </w:rPr>
        <w:t> </w:t>
      </w:r>
      <w:r w:rsidR="008C24CD" w:rsidRPr="008C24CD">
        <w:rPr>
          <w:sz w:val="22"/>
          <w:szCs w:val="22"/>
        </w:rPr>
        <w:t>Михайлов</w:t>
      </w:r>
      <w:r w:rsidR="00017C29">
        <w:rPr>
          <w:sz w:val="22"/>
          <w:szCs w:val="22"/>
          <w:vertAlign w:val="superscript"/>
        </w:rPr>
        <w:t>1)</w:t>
      </w:r>
      <w:r w:rsidR="008C24CD" w:rsidRPr="008C24CD">
        <w:rPr>
          <w:sz w:val="22"/>
          <w:szCs w:val="22"/>
        </w:rPr>
        <w:t xml:space="preserve">, </w:t>
      </w:r>
      <w:bookmarkStart w:id="0" w:name="_Hlk126667000"/>
      <w:r>
        <w:rPr>
          <w:sz w:val="22"/>
          <w:szCs w:val="22"/>
        </w:rPr>
        <w:t>А.В. Кудрин</w:t>
      </w:r>
      <w:r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, </w:t>
      </w:r>
      <w:r w:rsidR="00850480">
        <w:rPr>
          <w:sz w:val="22"/>
          <w:szCs w:val="22"/>
        </w:rPr>
        <w:t>В.Н. Трушин</w:t>
      </w:r>
      <w:r w:rsidR="00017C29">
        <w:rPr>
          <w:sz w:val="22"/>
          <w:szCs w:val="22"/>
          <w:vertAlign w:val="superscript"/>
        </w:rPr>
        <w:t>1)</w:t>
      </w:r>
      <w:r w:rsidR="00850480">
        <w:rPr>
          <w:sz w:val="22"/>
          <w:szCs w:val="22"/>
        </w:rPr>
        <w:t>,</w:t>
      </w:r>
      <w:r w:rsidR="00EC22E8">
        <w:rPr>
          <w:sz w:val="22"/>
          <w:szCs w:val="22"/>
        </w:rPr>
        <w:t xml:space="preserve"> </w:t>
      </w:r>
      <w:bookmarkEnd w:id="0"/>
      <w:r w:rsidR="00850480" w:rsidRPr="00850480">
        <w:rPr>
          <w:sz w:val="22"/>
          <w:szCs w:val="22"/>
        </w:rPr>
        <w:t>М.Н. Дроздов</w:t>
      </w:r>
      <w:r w:rsidR="00017C29">
        <w:rPr>
          <w:sz w:val="22"/>
          <w:szCs w:val="22"/>
          <w:vertAlign w:val="superscript"/>
        </w:rPr>
        <w:t>2</w:t>
      </w:r>
      <w:r w:rsidR="00850480">
        <w:rPr>
          <w:sz w:val="22"/>
          <w:szCs w:val="22"/>
        </w:rPr>
        <w:t xml:space="preserve">, </w:t>
      </w:r>
      <w:r>
        <w:rPr>
          <w:sz w:val="22"/>
          <w:szCs w:val="22"/>
        </w:rPr>
        <w:t>А.А. Конаков</w:t>
      </w:r>
      <w:r>
        <w:rPr>
          <w:sz w:val="22"/>
          <w:szCs w:val="22"/>
          <w:vertAlign w:val="superscript"/>
        </w:rPr>
        <w:t>1</w:t>
      </w:r>
      <w:r w:rsidR="00017C29">
        <w:rPr>
          <w:sz w:val="22"/>
          <w:szCs w:val="22"/>
          <w:vertAlign w:val="superscript"/>
        </w:rPr>
        <w:t>)</w:t>
      </w:r>
      <w:r w:rsidR="00850480">
        <w:rPr>
          <w:sz w:val="22"/>
          <w:szCs w:val="22"/>
        </w:rPr>
        <w:t xml:space="preserve">, </w:t>
      </w:r>
      <w:r>
        <w:rPr>
          <w:sz w:val="22"/>
          <w:szCs w:val="22"/>
        </w:rPr>
        <w:t>А.А. Ревин</w:t>
      </w:r>
      <w:r>
        <w:rPr>
          <w:sz w:val="22"/>
          <w:szCs w:val="22"/>
          <w:vertAlign w:val="superscript"/>
        </w:rPr>
        <w:t>1</w:t>
      </w:r>
      <w:r w:rsidR="00017C29" w:rsidRPr="00A575A5">
        <w:rPr>
          <w:sz w:val="22"/>
          <w:szCs w:val="22"/>
          <w:vertAlign w:val="superscript"/>
        </w:rPr>
        <w:t>)</w:t>
      </w:r>
      <w:r w:rsidR="001B392A">
        <w:rPr>
          <w:sz w:val="22"/>
          <w:szCs w:val="22"/>
        </w:rPr>
        <w:t xml:space="preserve">, </w:t>
      </w:r>
      <w:r w:rsidR="001B392A" w:rsidRPr="008C24CD">
        <w:rPr>
          <w:sz w:val="22"/>
          <w:szCs w:val="22"/>
        </w:rPr>
        <w:t>Д.И. Тетельбаум</w:t>
      </w:r>
      <w:r w:rsidR="001B392A">
        <w:rPr>
          <w:sz w:val="22"/>
          <w:szCs w:val="22"/>
          <w:vertAlign w:val="superscript"/>
        </w:rPr>
        <w:t>1)</w:t>
      </w:r>
      <w:r w:rsidR="00850480">
        <w:rPr>
          <w:sz w:val="22"/>
          <w:szCs w:val="22"/>
        </w:rPr>
        <w:t xml:space="preserve"> </w:t>
      </w:r>
    </w:p>
    <w:p w:rsidR="002911FC" w:rsidRDefault="00017C29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017C29">
        <w:rPr>
          <w:sz w:val="22"/>
          <w:szCs w:val="22"/>
          <w:vertAlign w:val="superscript"/>
        </w:rPr>
        <w:t>1)</w:t>
      </w:r>
      <w:r>
        <w:rPr>
          <w:sz w:val="22"/>
          <w:szCs w:val="22"/>
        </w:rPr>
        <w:t xml:space="preserve"> </w:t>
      </w:r>
      <w:r w:rsidR="00AC064C">
        <w:rPr>
          <w:sz w:val="22"/>
          <w:szCs w:val="22"/>
        </w:rPr>
        <w:t>Университет</w:t>
      </w:r>
      <w:r w:rsidR="0056521A">
        <w:rPr>
          <w:sz w:val="22"/>
          <w:szCs w:val="22"/>
        </w:rPr>
        <w:t xml:space="preserve"> Лобачевского</w:t>
      </w:r>
      <w:r w:rsidR="002911FC"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Н</w:t>
      </w:r>
      <w:r w:rsidR="00AD49D2" w:rsidRPr="00AD49D2">
        <w:rPr>
          <w:sz w:val="22"/>
          <w:szCs w:val="22"/>
        </w:rPr>
        <w:t>.</w:t>
      </w:r>
      <w:r w:rsidR="0056521A">
        <w:rPr>
          <w:sz w:val="22"/>
          <w:szCs w:val="22"/>
        </w:rPr>
        <w:t xml:space="preserve"> Новгород</w:t>
      </w:r>
      <w:r w:rsidR="002911FC"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Россия</w:t>
      </w:r>
    </w:p>
    <w:p w:rsidR="009130B9" w:rsidRPr="00094A7E" w:rsidRDefault="00017C29" w:rsidP="0037748C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Pr="00017C29">
        <w:rPr>
          <w:sz w:val="22"/>
          <w:szCs w:val="22"/>
          <w:vertAlign w:val="superscript"/>
        </w:rPr>
        <w:t>)</w:t>
      </w:r>
      <w:r>
        <w:rPr>
          <w:sz w:val="22"/>
          <w:szCs w:val="22"/>
        </w:rPr>
        <w:t xml:space="preserve"> </w:t>
      </w:r>
      <w:r w:rsidR="00AD49D2">
        <w:rPr>
          <w:sz w:val="22"/>
          <w:szCs w:val="22"/>
        </w:rPr>
        <w:t>ИФМ</w:t>
      </w:r>
      <w:r w:rsidRPr="00017C29">
        <w:rPr>
          <w:sz w:val="22"/>
          <w:szCs w:val="22"/>
        </w:rPr>
        <w:t xml:space="preserve"> РАН</w:t>
      </w:r>
      <w:r>
        <w:rPr>
          <w:sz w:val="22"/>
          <w:szCs w:val="22"/>
        </w:rPr>
        <w:t>, Н</w:t>
      </w:r>
      <w:r w:rsidR="00AD49D2" w:rsidRPr="00AD49D2">
        <w:rPr>
          <w:sz w:val="22"/>
          <w:szCs w:val="22"/>
        </w:rPr>
        <w:t>.</w:t>
      </w:r>
      <w:r>
        <w:rPr>
          <w:sz w:val="22"/>
          <w:szCs w:val="22"/>
        </w:rPr>
        <w:t xml:space="preserve"> Новгород, Россия</w:t>
      </w:r>
    </w:p>
    <w:p w:rsidR="00333BA3" w:rsidRPr="0037748C" w:rsidRDefault="00333BA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  <w:lang w:val="de-AT"/>
        </w:rPr>
      </w:pPr>
      <w:r w:rsidRPr="0037748C">
        <w:rPr>
          <w:sz w:val="22"/>
          <w:szCs w:val="22"/>
          <w:vertAlign w:val="superscript"/>
          <w:lang w:val="de-AT"/>
        </w:rPr>
        <w:t>*)</w:t>
      </w:r>
      <w:r w:rsidRPr="0037748C">
        <w:rPr>
          <w:sz w:val="22"/>
          <w:szCs w:val="22"/>
          <w:lang w:val="de-AT"/>
        </w:rPr>
        <w:t xml:space="preserve"> e-</w:t>
      </w:r>
      <w:proofErr w:type="spellStart"/>
      <w:r w:rsidRPr="0037748C">
        <w:rPr>
          <w:sz w:val="22"/>
          <w:szCs w:val="22"/>
          <w:lang w:val="de-AT"/>
        </w:rPr>
        <w:t>mail</w:t>
      </w:r>
      <w:proofErr w:type="spellEnd"/>
      <w:r w:rsidRPr="0037748C">
        <w:rPr>
          <w:sz w:val="22"/>
          <w:szCs w:val="22"/>
          <w:lang w:val="de-AT"/>
        </w:rPr>
        <w:t xml:space="preserve">: </w:t>
      </w:r>
      <w:r w:rsidR="0037748C" w:rsidRPr="0037748C">
        <w:rPr>
          <w:sz w:val="22"/>
          <w:szCs w:val="22"/>
          <w:lang w:val="de-AT"/>
        </w:rPr>
        <w:t>nikolskaya@nifti.unn.ru</w:t>
      </w:r>
    </w:p>
    <w:p w:rsidR="00F231B3" w:rsidRPr="0037748C" w:rsidRDefault="00F231B3" w:rsidP="00643FB5">
      <w:pPr>
        <w:ind w:firstLine="425"/>
        <w:jc w:val="both"/>
        <w:rPr>
          <w:sz w:val="22"/>
          <w:szCs w:val="22"/>
          <w:lang w:val="de-AT"/>
        </w:rPr>
      </w:pPr>
    </w:p>
    <w:p w:rsidR="00EB3292" w:rsidRPr="00EB3292" w:rsidRDefault="002A285B" w:rsidP="00802476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Оксид галлия – один из наиболее перспективных </w:t>
      </w:r>
      <w:r w:rsidR="00E24A74">
        <w:rPr>
          <w:sz w:val="22"/>
          <w:szCs w:val="22"/>
        </w:rPr>
        <w:t>материалов для</w:t>
      </w:r>
      <w:r>
        <w:rPr>
          <w:sz w:val="22"/>
          <w:szCs w:val="22"/>
        </w:rPr>
        <w:t xml:space="preserve"> будущего поколения </w:t>
      </w:r>
      <w:r w:rsidR="00E24A74">
        <w:rPr>
          <w:sz w:val="22"/>
          <w:szCs w:val="22"/>
        </w:rPr>
        <w:t>микроэлектронных приборов</w:t>
      </w:r>
      <w:r>
        <w:rPr>
          <w:sz w:val="22"/>
          <w:szCs w:val="22"/>
        </w:rPr>
        <w:t>, благодаря большой ш</w:t>
      </w:r>
      <w:r w:rsidR="008C17F9">
        <w:rPr>
          <w:sz w:val="22"/>
          <w:szCs w:val="22"/>
        </w:rPr>
        <w:t xml:space="preserve">ирине запрещенной зоны (~ 5 эВ), разработанной технологии выращивания слитков большого диаметра, высокой радиационной и химической стойкости и др. Однако, метод ионной имплантации применительно к этому </w:t>
      </w:r>
      <w:r w:rsidR="00E24A74">
        <w:rPr>
          <w:sz w:val="22"/>
          <w:szCs w:val="22"/>
        </w:rPr>
        <w:t>полупроводнику</w:t>
      </w:r>
      <w:r w:rsidR="008C17F9">
        <w:rPr>
          <w:sz w:val="22"/>
          <w:szCs w:val="22"/>
        </w:rPr>
        <w:t xml:space="preserve"> </w:t>
      </w:r>
      <w:r w:rsidR="00E24A74">
        <w:rPr>
          <w:sz w:val="22"/>
          <w:szCs w:val="22"/>
        </w:rPr>
        <w:t>еще</w:t>
      </w:r>
      <w:r w:rsidR="008C17F9">
        <w:rPr>
          <w:sz w:val="22"/>
          <w:szCs w:val="22"/>
        </w:rPr>
        <w:t xml:space="preserve"> мало изучен. </w:t>
      </w:r>
      <w:r w:rsidR="00EB3292">
        <w:rPr>
          <w:sz w:val="22"/>
          <w:szCs w:val="22"/>
        </w:rPr>
        <w:t xml:space="preserve">В настоящей работе выполнено систематическое исследование закономерностей ионной имплантации кремния в монокристаллы </w:t>
      </w:r>
      <w:proofErr w:type="spellStart"/>
      <w:r w:rsidR="00EB3292">
        <w:rPr>
          <w:sz w:val="22"/>
          <w:szCs w:val="22"/>
        </w:rPr>
        <w:t>полуизолирующего</w:t>
      </w:r>
      <w:proofErr w:type="spellEnd"/>
      <w:r w:rsidR="00EB3292">
        <w:rPr>
          <w:sz w:val="22"/>
          <w:szCs w:val="22"/>
        </w:rPr>
        <w:t xml:space="preserve"> </w:t>
      </w:r>
      <w:r w:rsidR="00EB3292">
        <w:rPr>
          <w:sz w:val="22"/>
          <w:szCs w:val="22"/>
          <w:lang w:val="en-US"/>
        </w:rPr>
        <w:t>β</w:t>
      </w:r>
      <w:r w:rsidR="00EB3292" w:rsidRPr="00850480">
        <w:rPr>
          <w:sz w:val="22"/>
          <w:szCs w:val="22"/>
        </w:rPr>
        <w:t>-</w:t>
      </w:r>
      <w:proofErr w:type="spellStart"/>
      <w:r w:rsidR="00EB3292">
        <w:rPr>
          <w:sz w:val="22"/>
          <w:szCs w:val="22"/>
          <w:lang w:val="en-US"/>
        </w:rPr>
        <w:t>Ga</w:t>
      </w:r>
      <w:proofErr w:type="spellEnd"/>
      <w:r w:rsidR="00EB3292" w:rsidRPr="00850480">
        <w:rPr>
          <w:sz w:val="22"/>
          <w:szCs w:val="22"/>
          <w:vertAlign w:val="subscript"/>
        </w:rPr>
        <w:t>2</w:t>
      </w:r>
      <w:r w:rsidR="00EB3292">
        <w:rPr>
          <w:sz w:val="22"/>
          <w:szCs w:val="22"/>
          <w:lang w:val="en-US"/>
        </w:rPr>
        <w:t>O</w:t>
      </w:r>
      <w:r w:rsidR="00EB3292" w:rsidRPr="00850480">
        <w:rPr>
          <w:sz w:val="22"/>
          <w:szCs w:val="22"/>
          <w:vertAlign w:val="subscript"/>
        </w:rPr>
        <w:t>3</w:t>
      </w:r>
      <w:r w:rsidR="00EB3292">
        <w:rPr>
          <w:sz w:val="22"/>
          <w:szCs w:val="22"/>
        </w:rPr>
        <w:t xml:space="preserve"> с двумя ориентациями поверхности. Изучен процесс активации имплантированной примеси </w:t>
      </w:r>
      <w:r w:rsidR="00EB3292">
        <w:rPr>
          <w:sz w:val="22"/>
          <w:szCs w:val="22"/>
          <w:lang w:val="en-US"/>
        </w:rPr>
        <w:t>Si</w:t>
      </w:r>
      <w:r w:rsidR="00EB3292">
        <w:rPr>
          <w:sz w:val="22"/>
          <w:szCs w:val="22"/>
        </w:rPr>
        <w:t xml:space="preserve"> (являющейся мелким донором) при </w:t>
      </w:r>
      <w:proofErr w:type="spellStart"/>
      <w:r w:rsidR="00EB3292">
        <w:rPr>
          <w:sz w:val="22"/>
          <w:szCs w:val="22"/>
        </w:rPr>
        <w:t>постимплантационном</w:t>
      </w:r>
      <w:proofErr w:type="spellEnd"/>
      <w:r w:rsidR="00EB3292">
        <w:rPr>
          <w:sz w:val="22"/>
          <w:szCs w:val="22"/>
        </w:rPr>
        <w:t xml:space="preserve"> отжиге. Установлено сложное поведение </w:t>
      </w:r>
      <w:r w:rsidR="00E24A74">
        <w:rPr>
          <w:sz w:val="22"/>
          <w:szCs w:val="22"/>
        </w:rPr>
        <w:t xml:space="preserve">слоевой концентрации носителей </w:t>
      </w:r>
      <w:r w:rsidR="00EB3292">
        <w:rPr>
          <w:sz w:val="22"/>
          <w:szCs w:val="22"/>
        </w:rPr>
        <w:t xml:space="preserve">в зависимости от дозы, температуры отжига и </w:t>
      </w:r>
      <w:r w:rsidR="00E24A74">
        <w:rPr>
          <w:sz w:val="22"/>
          <w:szCs w:val="22"/>
        </w:rPr>
        <w:t>ориентации поверхности образцов</w:t>
      </w:r>
      <w:r w:rsidR="00EB3292">
        <w:rPr>
          <w:sz w:val="22"/>
          <w:szCs w:val="22"/>
        </w:rPr>
        <w:t xml:space="preserve">. </w:t>
      </w:r>
      <w:proofErr w:type="gramStart"/>
      <w:r w:rsidR="00EB3292">
        <w:rPr>
          <w:sz w:val="22"/>
          <w:szCs w:val="22"/>
        </w:rPr>
        <w:t>Для ориентации (010) легирование кремнием оказалось</w:t>
      </w:r>
      <w:r w:rsidR="001B392A">
        <w:rPr>
          <w:sz w:val="22"/>
          <w:szCs w:val="22"/>
        </w:rPr>
        <w:t>, как правило,</w:t>
      </w:r>
      <w:r w:rsidR="00EB3292">
        <w:rPr>
          <w:sz w:val="22"/>
          <w:szCs w:val="22"/>
        </w:rPr>
        <w:t xml:space="preserve"> не эффективным вследствие сильной </w:t>
      </w:r>
      <w:proofErr w:type="spellStart"/>
      <w:r w:rsidR="00EB3292">
        <w:rPr>
          <w:sz w:val="22"/>
          <w:szCs w:val="22"/>
        </w:rPr>
        <w:t>аутдиффузии</w:t>
      </w:r>
      <w:proofErr w:type="spellEnd"/>
      <w:r w:rsidR="00EB3292">
        <w:rPr>
          <w:sz w:val="22"/>
          <w:szCs w:val="22"/>
        </w:rPr>
        <w:t xml:space="preserve"> при отжиге, а для ориентации (-201) при определенных </w:t>
      </w:r>
      <w:r w:rsidR="00E24A74">
        <w:rPr>
          <w:sz w:val="22"/>
          <w:szCs w:val="22"/>
        </w:rPr>
        <w:t>условиях может</w:t>
      </w:r>
      <w:r w:rsidR="00802476">
        <w:rPr>
          <w:sz w:val="22"/>
          <w:szCs w:val="22"/>
        </w:rPr>
        <w:t xml:space="preserve"> </w:t>
      </w:r>
      <w:r w:rsidR="00EB3292">
        <w:rPr>
          <w:sz w:val="22"/>
          <w:szCs w:val="22"/>
        </w:rPr>
        <w:t>существенно превосходит</w:t>
      </w:r>
      <w:r w:rsidR="00E24A74">
        <w:rPr>
          <w:sz w:val="22"/>
          <w:szCs w:val="22"/>
        </w:rPr>
        <w:t>ь</w:t>
      </w:r>
      <w:r w:rsidR="00EB3292">
        <w:rPr>
          <w:sz w:val="22"/>
          <w:szCs w:val="22"/>
        </w:rPr>
        <w:t xml:space="preserve"> слоевую концентрацию атомов </w:t>
      </w:r>
      <w:r w:rsidR="00EB3292">
        <w:rPr>
          <w:sz w:val="22"/>
          <w:szCs w:val="22"/>
          <w:lang w:val="en-US"/>
        </w:rPr>
        <w:t>Si</w:t>
      </w:r>
      <w:r w:rsidR="00E24A74">
        <w:rPr>
          <w:sz w:val="22"/>
          <w:szCs w:val="22"/>
        </w:rPr>
        <w:t>.</w:t>
      </w:r>
      <w:proofErr w:type="gramEnd"/>
      <w:r w:rsidR="00E24A74">
        <w:rPr>
          <w:sz w:val="22"/>
          <w:szCs w:val="22"/>
        </w:rPr>
        <w:t xml:space="preserve"> При этом проводимость, судя по температурной зависимости концентрации и подвижности носителей, имеет «металлический» характер.</w:t>
      </w:r>
      <w:r w:rsidR="00EB3292" w:rsidRPr="00EB3292">
        <w:rPr>
          <w:sz w:val="22"/>
          <w:szCs w:val="22"/>
        </w:rPr>
        <w:t xml:space="preserve"> </w:t>
      </w:r>
      <w:r w:rsidR="00E24A74">
        <w:rPr>
          <w:sz w:val="22"/>
          <w:szCs w:val="22"/>
        </w:rPr>
        <w:t>Т</w:t>
      </w:r>
      <w:r w:rsidR="00802476">
        <w:rPr>
          <w:sz w:val="22"/>
          <w:szCs w:val="22"/>
        </w:rPr>
        <w:t xml:space="preserve">еоретические расчеты подвижности </w:t>
      </w:r>
      <w:r w:rsidR="00E24A74">
        <w:rPr>
          <w:sz w:val="22"/>
          <w:szCs w:val="22"/>
        </w:rPr>
        <w:t xml:space="preserve">и ее температурной зависимости, основанные на модели перекрытия </w:t>
      </w:r>
      <w:proofErr w:type="spellStart"/>
      <w:r w:rsidR="00E24A74">
        <w:rPr>
          <w:sz w:val="22"/>
          <w:szCs w:val="22"/>
        </w:rPr>
        <w:t>примесной</w:t>
      </w:r>
      <w:proofErr w:type="spellEnd"/>
      <w:r w:rsidR="00E24A74">
        <w:rPr>
          <w:sz w:val="22"/>
          <w:szCs w:val="22"/>
        </w:rPr>
        <w:t xml:space="preserve"> зоны и зоны проводимости, с учетом рассеяния на нейтральных центрах</w:t>
      </w:r>
      <w:r w:rsidR="00D57943">
        <w:rPr>
          <w:sz w:val="22"/>
          <w:szCs w:val="22"/>
        </w:rPr>
        <w:t>,</w:t>
      </w:r>
      <w:r w:rsidR="00E24A74">
        <w:rPr>
          <w:sz w:val="22"/>
          <w:szCs w:val="22"/>
        </w:rPr>
        <w:t xml:space="preserve">  </w:t>
      </w:r>
      <w:r w:rsidR="00802476">
        <w:rPr>
          <w:sz w:val="22"/>
          <w:szCs w:val="22"/>
        </w:rPr>
        <w:t>показа</w:t>
      </w:r>
      <w:r w:rsidR="00E24A74">
        <w:rPr>
          <w:sz w:val="22"/>
          <w:szCs w:val="22"/>
        </w:rPr>
        <w:t>ли</w:t>
      </w:r>
      <w:r w:rsidR="00802476">
        <w:rPr>
          <w:sz w:val="22"/>
          <w:szCs w:val="22"/>
        </w:rPr>
        <w:t xml:space="preserve"> удовлетворительное соответстви</w:t>
      </w:r>
      <w:r w:rsidR="00E24A74">
        <w:rPr>
          <w:sz w:val="22"/>
          <w:szCs w:val="22"/>
        </w:rPr>
        <w:t>е</w:t>
      </w:r>
      <w:r w:rsidR="00802476">
        <w:rPr>
          <w:sz w:val="22"/>
          <w:szCs w:val="22"/>
        </w:rPr>
        <w:t xml:space="preserve"> с экспериментальными данными. </w:t>
      </w:r>
    </w:p>
    <w:p w:rsidR="00F4676D" w:rsidRPr="00AC064C" w:rsidRDefault="00F91445" w:rsidP="00AC064C">
      <w:pPr>
        <w:ind w:firstLine="425"/>
        <w:jc w:val="both"/>
        <w:rPr>
          <w:sz w:val="22"/>
          <w:szCs w:val="22"/>
        </w:rPr>
      </w:pPr>
      <w:r w:rsidRPr="00B95861">
        <w:rPr>
          <w:sz w:val="22"/>
          <w:szCs w:val="22"/>
        </w:rPr>
        <w:t xml:space="preserve">Исследование выполнено за счет гранта Российского научного фонда № </w:t>
      </w:r>
      <w:r w:rsidRPr="00F91445">
        <w:rPr>
          <w:sz w:val="22"/>
          <w:szCs w:val="22"/>
        </w:rPr>
        <w:t>23-79-00052</w:t>
      </w:r>
      <w:r w:rsidRPr="00B95861">
        <w:rPr>
          <w:sz w:val="22"/>
          <w:szCs w:val="22"/>
        </w:rPr>
        <w:t xml:space="preserve">, </w:t>
      </w:r>
      <w:r w:rsidRPr="00F91445">
        <w:rPr>
          <w:sz w:val="22"/>
          <w:szCs w:val="22"/>
        </w:rPr>
        <w:t>https://rscf.ru/project/23-79-00052/</w:t>
      </w:r>
      <w:r w:rsidR="00AC064C" w:rsidRPr="00AC064C">
        <w:rPr>
          <w:sz w:val="22"/>
          <w:szCs w:val="22"/>
        </w:rPr>
        <w:t>.</w:t>
      </w:r>
    </w:p>
    <w:sectPr w:rsidR="00F4676D" w:rsidRPr="00AC064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A74" w:rsidRDefault="00E24A74">
      <w:r>
        <w:separator/>
      </w:r>
    </w:p>
  </w:endnote>
  <w:endnote w:type="continuationSeparator" w:id="0">
    <w:p w:rsidR="00E24A74" w:rsidRDefault="00E24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4A74" w:rsidRDefault="00E24A74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A74" w:rsidRDefault="00E24A74">
      <w:r>
        <w:separator/>
      </w:r>
    </w:p>
  </w:footnote>
  <w:footnote w:type="continuationSeparator" w:id="0">
    <w:p w:rsidR="00E24A74" w:rsidRDefault="00E24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17C29"/>
    <w:rsid w:val="00021493"/>
    <w:rsid w:val="0003678D"/>
    <w:rsid w:val="00047126"/>
    <w:rsid w:val="00054926"/>
    <w:rsid w:val="00092131"/>
    <w:rsid w:val="00094A7E"/>
    <w:rsid w:val="00094D4C"/>
    <w:rsid w:val="001158B5"/>
    <w:rsid w:val="001A22E4"/>
    <w:rsid w:val="001B392A"/>
    <w:rsid w:val="001E1D1D"/>
    <w:rsid w:val="001F39AB"/>
    <w:rsid w:val="00201C6B"/>
    <w:rsid w:val="002026F3"/>
    <w:rsid w:val="002306FF"/>
    <w:rsid w:val="00241746"/>
    <w:rsid w:val="00247307"/>
    <w:rsid w:val="002503AB"/>
    <w:rsid w:val="00252C80"/>
    <w:rsid w:val="00274F14"/>
    <w:rsid w:val="00284900"/>
    <w:rsid w:val="002911FC"/>
    <w:rsid w:val="002A285B"/>
    <w:rsid w:val="002D1CB1"/>
    <w:rsid w:val="002D21EC"/>
    <w:rsid w:val="002D7A33"/>
    <w:rsid w:val="002F3476"/>
    <w:rsid w:val="0032413D"/>
    <w:rsid w:val="00333BA3"/>
    <w:rsid w:val="00375A97"/>
    <w:rsid w:val="0037748C"/>
    <w:rsid w:val="00391E85"/>
    <w:rsid w:val="003A3A35"/>
    <w:rsid w:val="003D14E2"/>
    <w:rsid w:val="00451C49"/>
    <w:rsid w:val="00495997"/>
    <w:rsid w:val="004B6AB1"/>
    <w:rsid w:val="004F1805"/>
    <w:rsid w:val="00536113"/>
    <w:rsid w:val="005431B1"/>
    <w:rsid w:val="00550596"/>
    <w:rsid w:val="00554FC8"/>
    <w:rsid w:val="0056521A"/>
    <w:rsid w:val="00567D78"/>
    <w:rsid w:val="005707D1"/>
    <w:rsid w:val="005739E5"/>
    <w:rsid w:val="00582060"/>
    <w:rsid w:val="005A7A3C"/>
    <w:rsid w:val="005C5FBA"/>
    <w:rsid w:val="005F76A5"/>
    <w:rsid w:val="0062646B"/>
    <w:rsid w:val="00643FB5"/>
    <w:rsid w:val="00645CE9"/>
    <w:rsid w:val="006477F3"/>
    <w:rsid w:val="006A0268"/>
    <w:rsid w:val="006A09CB"/>
    <w:rsid w:val="006A2A84"/>
    <w:rsid w:val="006A6630"/>
    <w:rsid w:val="006B5A14"/>
    <w:rsid w:val="006F4669"/>
    <w:rsid w:val="00700F31"/>
    <w:rsid w:val="007136E1"/>
    <w:rsid w:val="007171BE"/>
    <w:rsid w:val="007661AB"/>
    <w:rsid w:val="007C7E5F"/>
    <w:rsid w:val="007D253F"/>
    <w:rsid w:val="007D3121"/>
    <w:rsid w:val="007E0D77"/>
    <w:rsid w:val="00802476"/>
    <w:rsid w:val="00815641"/>
    <w:rsid w:val="00824B60"/>
    <w:rsid w:val="00836AB6"/>
    <w:rsid w:val="00842B0C"/>
    <w:rsid w:val="00850480"/>
    <w:rsid w:val="00860B4B"/>
    <w:rsid w:val="008656D9"/>
    <w:rsid w:val="00876BF9"/>
    <w:rsid w:val="008A3820"/>
    <w:rsid w:val="008B1B5D"/>
    <w:rsid w:val="008B316C"/>
    <w:rsid w:val="008C17F9"/>
    <w:rsid w:val="008C24CD"/>
    <w:rsid w:val="008E0DD3"/>
    <w:rsid w:val="008F783C"/>
    <w:rsid w:val="00901341"/>
    <w:rsid w:val="009130B9"/>
    <w:rsid w:val="009300AF"/>
    <w:rsid w:val="0094418F"/>
    <w:rsid w:val="00955D9D"/>
    <w:rsid w:val="00977053"/>
    <w:rsid w:val="00983A60"/>
    <w:rsid w:val="00984CA6"/>
    <w:rsid w:val="00990CB4"/>
    <w:rsid w:val="00A3333F"/>
    <w:rsid w:val="00A53A51"/>
    <w:rsid w:val="00A575A5"/>
    <w:rsid w:val="00A94A58"/>
    <w:rsid w:val="00AC064C"/>
    <w:rsid w:val="00AD12D7"/>
    <w:rsid w:val="00AD49D2"/>
    <w:rsid w:val="00B251DF"/>
    <w:rsid w:val="00B350C3"/>
    <w:rsid w:val="00B53F98"/>
    <w:rsid w:val="00B70401"/>
    <w:rsid w:val="00B74091"/>
    <w:rsid w:val="00B844D3"/>
    <w:rsid w:val="00B95861"/>
    <w:rsid w:val="00B962E0"/>
    <w:rsid w:val="00BC01BA"/>
    <w:rsid w:val="00BD0421"/>
    <w:rsid w:val="00BE3747"/>
    <w:rsid w:val="00C056CB"/>
    <w:rsid w:val="00C05BE8"/>
    <w:rsid w:val="00C07E15"/>
    <w:rsid w:val="00C3118B"/>
    <w:rsid w:val="00CA0E9E"/>
    <w:rsid w:val="00CC633D"/>
    <w:rsid w:val="00CC73C8"/>
    <w:rsid w:val="00CE2484"/>
    <w:rsid w:val="00CF7626"/>
    <w:rsid w:val="00D57943"/>
    <w:rsid w:val="00D672A6"/>
    <w:rsid w:val="00D95DF8"/>
    <w:rsid w:val="00DC3C7A"/>
    <w:rsid w:val="00DF5661"/>
    <w:rsid w:val="00E24A74"/>
    <w:rsid w:val="00E30B97"/>
    <w:rsid w:val="00EB3292"/>
    <w:rsid w:val="00EC22E8"/>
    <w:rsid w:val="00EC4F09"/>
    <w:rsid w:val="00F2045D"/>
    <w:rsid w:val="00F231B3"/>
    <w:rsid w:val="00F4676D"/>
    <w:rsid w:val="00F620BE"/>
    <w:rsid w:val="00F91445"/>
    <w:rsid w:val="00FA59F4"/>
    <w:rsid w:val="00FD2348"/>
    <w:rsid w:val="00FE2042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2A8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2A8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A2A8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2A84"/>
    <w:rPr>
      <w:rFonts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91E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E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CC1095A-A1E2-4138-88D1-9C0BE34E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209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Korolev</cp:lastModifiedBy>
  <cp:revision>36</cp:revision>
  <cp:lastPrinted>2017-12-26T13:36:00Z</cp:lastPrinted>
  <dcterms:created xsi:type="dcterms:W3CDTF">2022-02-18T13:50:00Z</dcterms:created>
  <dcterms:modified xsi:type="dcterms:W3CDTF">2023-02-28T13:29:00Z</dcterms:modified>
</cp:coreProperties>
</file>