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8F85" w14:textId="6B08157A" w:rsidR="00FF36FD" w:rsidRDefault="00CE52E9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ИЗМЕНЕНИЕ ОПТИЧЕСКИХ СВОЙСТВ</w:t>
      </w:r>
      <w:r w:rsidR="00FD21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ПОКРЫТИЙ НА ОСНОВЕ </w:t>
      </w:r>
      <w:r w:rsidR="00FD21E3" w:rsidRPr="00FD21E3">
        <w:rPr>
          <w:sz w:val="22"/>
          <w:szCs w:val="22"/>
        </w:rPr>
        <w:t xml:space="preserve">ПОЛЫХ ЧАСТИЦ </w:t>
      </w:r>
      <w:proofErr w:type="spellStart"/>
      <w:r w:rsidR="00FD21E3" w:rsidRPr="00FD21E3">
        <w:rPr>
          <w:sz w:val="22"/>
          <w:szCs w:val="22"/>
        </w:rPr>
        <w:t>ZnO</w:t>
      </w:r>
      <w:proofErr w:type="spellEnd"/>
      <w:r w:rsidR="00A9731F">
        <w:rPr>
          <w:sz w:val="22"/>
          <w:szCs w:val="22"/>
        </w:rPr>
        <w:t>/</w:t>
      </w:r>
      <w:r w:rsidR="00A9731F" w:rsidRPr="00FD21E3">
        <w:rPr>
          <w:sz w:val="22"/>
          <w:szCs w:val="22"/>
        </w:rPr>
        <w:t>SiO</w:t>
      </w:r>
      <w:r w:rsidR="00A9731F" w:rsidRPr="00FD21E3">
        <w:rPr>
          <w:sz w:val="22"/>
          <w:szCs w:val="22"/>
          <w:vertAlign w:val="subscript"/>
        </w:rPr>
        <w:t>2</w:t>
      </w:r>
      <w:r w:rsidR="00FD21E3" w:rsidRPr="00FD21E3">
        <w:rPr>
          <w:sz w:val="22"/>
          <w:szCs w:val="22"/>
        </w:rPr>
        <w:t xml:space="preserve"> ПРИ </w:t>
      </w:r>
      <w:r w:rsidR="00FD21E3" w:rsidRPr="00FD21E3">
        <w:rPr>
          <w:caps/>
          <w:sz w:val="22"/>
          <w:szCs w:val="22"/>
        </w:rPr>
        <w:t xml:space="preserve">облучении </w:t>
      </w:r>
      <w:r>
        <w:rPr>
          <w:caps/>
          <w:sz w:val="22"/>
          <w:szCs w:val="22"/>
        </w:rPr>
        <w:t>ЭЛЕКТРОНАМИ</w:t>
      </w:r>
    </w:p>
    <w:p w14:paraId="652C188B" w14:textId="77777777" w:rsidR="00FD21E3" w:rsidRPr="00FF36FD" w:rsidRDefault="00FD21E3" w:rsidP="00FF36FD">
      <w:pPr>
        <w:jc w:val="center"/>
        <w:rPr>
          <w:sz w:val="22"/>
          <w:szCs w:val="22"/>
        </w:rPr>
      </w:pPr>
    </w:p>
    <w:p w14:paraId="4F015372" w14:textId="7FAF879C" w:rsidR="00FD21E3" w:rsidRPr="00CE52E9" w:rsidRDefault="00FD21E3" w:rsidP="00FD21E3">
      <w:pPr>
        <w:jc w:val="center"/>
      </w:pPr>
      <w:r>
        <w:t>А</w:t>
      </w:r>
      <w:r w:rsidRPr="004A5D57">
        <w:t>.</w:t>
      </w:r>
      <w:r>
        <w:t>Н</w:t>
      </w:r>
      <w:r w:rsidRPr="004A5D57">
        <w:t xml:space="preserve">. </w:t>
      </w:r>
      <w:r>
        <w:t>Дудин</w:t>
      </w:r>
      <w:proofErr w:type="gramStart"/>
      <w:r w:rsidRPr="009D66EC">
        <w:rPr>
          <w:vertAlign w:val="superscript"/>
        </w:rPr>
        <w:t>1</w:t>
      </w:r>
      <w:proofErr w:type="gramEnd"/>
      <w:r w:rsidRPr="009D66EC">
        <w:rPr>
          <w:vertAlign w:val="superscript"/>
        </w:rPr>
        <w:t>)</w:t>
      </w:r>
      <w:r w:rsidRPr="004A5D57">
        <w:t xml:space="preserve">, </w:t>
      </w:r>
      <w:r w:rsidR="00CE52E9">
        <w:t>В.Ю.Юрина</w:t>
      </w:r>
      <w:r w:rsidR="00CE52E9">
        <w:rPr>
          <w:vertAlign w:val="superscript"/>
        </w:rPr>
        <w:t>1</w:t>
      </w:r>
      <w:r w:rsidR="00CE52E9" w:rsidRPr="009D66EC">
        <w:rPr>
          <w:vertAlign w:val="superscript"/>
        </w:rPr>
        <w:t>)</w:t>
      </w:r>
      <w:r w:rsidR="00D14363">
        <w:rPr>
          <w:vertAlign w:val="superscript"/>
        </w:rPr>
        <w:t>*)</w:t>
      </w:r>
      <w:r w:rsidR="00CE52E9">
        <w:t xml:space="preserve">, </w:t>
      </w:r>
      <w:r w:rsidRPr="004A5D57">
        <w:t>В.В. Нещименко</w:t>
      </w:r>
      <w:r w:rsidRPr="009D66EC">
        <w:rPr>
          <w:vertAlign w:val="superscript"/>
        </w:rPr>
        <w:t>1)</w:t>
      </w:r>
      <w:r w:rsidRPr="004A5D57">
        <w:t xml:space="preserve">, </w:t>
      </w:r>
      <w:r w:rsidR="00CE52E9">
        <w:t>М.М.Михайлов</w:t>
      </w:r>
      <w:r w:rsidR="00CE52E9">
        <w:rPr>
          <w:vertAlign w:val="superscript"/>
        </w:rPr>
        <w:t>1</w:t>
      </w:r>
      <w:r w:rsidR="00CE52E9" w:rsidRPr="009D66EC">
        <w:rPr>
          <w:vertAlign w:val="superscript"/>
        </w:rPr>
        <w:t>)</w:t>
      </w:r>
      <w:r w:rsidR="00CE52E9">
        <w:rPr>
          <w:vertAlign w:val="superscript"/>
        </w:rPr>
        <w:t>,2)</w:t>
      </w:r>
      <w:r w:rsidR="00CE52E9">
        <w:t>, С.А.Юрьев</w:t>
      </w:r>
      <w:r w:rsidR="00CE52E9">
        <w:rPr>
          <w:vertAlign w:val="superscript"/>
        </w:rPr>
        <w:t>1</w:t>
      </w:r>
      <w:r w:rsidR="00CE52E9" w:rsidRPr="009D66EC">
        <w:rPr>
          <w:vertAlign w:val="superscript"/>
        </w:rPr>
        <w:t>)</w:t>
      </w:r>
      <w:r w:rsidR="00CE52E9">
        <w:rPr>
          <w:vertAlign w:val="superscript"/>
        </w:rPr>
        <w:t>,2)</w:t>
      </w:r>
      <w:r w:rsidR="00CE52E9">
        <w:t>,  А.Н.Лапин</w:t>
      </w:r>
      <w:r w:rsidR="00CE52E9" w:rsidRPr="00CE52E9">
        <w:rPr>
          <w:vertAlign w:val="superscript"/>
        </w:rPr>
        <w:t>2)</w:t>
      </w:r>
    </w:p>
    <w:p w14:paraId="00EB24DE" w14:textId="77777777" w:rsidR="00FD21E3" w:rsidRPr="004A5D57" w:rsidRDefault="00FD21E3" w:rsidP="00FD21E3">
      <w:pPr>
        <w:jc w:val="center"/>
      </w:pPr>
      <w:r w:rsidRPr="009D66EC">
        <w:rPr>
          <w:vertAlign w:val="superscript"/>
        </w:rPr>
        <w:t>1)</w:t>
      </w:r>
      <w:r w:rsidRPr="004A5D57">
        <w:t xml:space="preserve"> Амурский государственный университет, Благовещенск, Россия</w:t>
      </w:r>
    </w:p>
    <w:p w14:paraId="57F21411" w14:textId="25C8B37A" w:rsidR="00FD21E3" w:rsidRDefault="00FD21E3" w:rsidP="00FD21E3">
      <w:pPr>
        <w:jc w:val="center"/>
      </w:pPr>
      <w:r w:rsidRPr="009D66EC">
        <w:rPr>
          <w:vertAlign w:val="superscript"/>
        </w:rPr>
        <w:t>2)</w:t>
      </w:r>
      <w:r w:rsidRPr="004A5D57">
        <w:t xml:space="preserve"> </w:t>
      </w:r>
      <w:r w:rsidR="00CE52E9">
        <w:t>Томский университет систем управления и радиоэлектроники</w:t>
      </w:r>
      <w:r w:rsidRPr="004A5D57">
        <w:t xml:space="preserve">, </w:t>
      </w:r>
      <w:r w:rsidR="00CE52E9">
        <w:t>Томск</w:t>
      </w:r>
      <w:r w:rsidRPr="004A5D57">
        <w:t xml:space="preserve">, </w:t>
      </w:r>
      <w:r w:rsidR="00CE52E9">
        <w:t>Россия</w:t>
      </w:r>
    </w:p>
    <w:p w14:paraId="26535B0D" w14:textId="355B59B1" w:rsidR="00D14363" w:rsidRPr="00724F3A" w:rsidRDefault="00D14363" w:rsidP="00FD21E3">
      <w:pPr>
        <w:jc w:val="center"/>
      </w:pPr>
      <w:r w:rsidRPr="00724F3A">
        <w:rPr>
          <w:vertAlign w:val="superscript"/>
        </w:rPr>
        <w:t xml:space="preserve">*) </w:t>
      </w:r>
      <w:r w:rsidRPr="00D14363">
        <w:rPr>
          <w:lang w:val="en-US"/>
        </w:rPr>
        <w:t>e</w:t>
      </w:r>
      <w:r w:rsidRPr="00724F3A">
        <w:t>-</w:t>
      </w:r>
      <w:r w:rsidRPr="00D14363">
        <w:rPr>
          <w:lang w:val="en-US"/>
        </w:rPr>
        <w:t>mail</w:t>
      </w:r>
      <w:r w:rsidRPr="00724F3A">
        <w:t xml:space="preserve">: </w:t>
      </w:r>
      <w:proofErr w:type="spellStart"/>
      <w:r w:rsidRPr="00D14363">
        <w:rPr>
          <w:lang w:val="en-US"/>
        </w:rPr>
        <w:t>viktoriay</w:t>
      </w:r>
      <w:proofErr w:type="spellEnd"/>
      <w:r w:rsidRPr="00724F3A">
        <w:t>-09@</w:t>
      </w:r>
      <w:r w:rsidRPr="00D14363">
        <w:rPr>
          <w:lang w:val="en-US"/>
        </w:rPr>
        <w:t>mail</w:t>
      </w:r>
      <w:r w:rsidRPr="00724F3A">
        <w:t>.</w:t>
      </w:r>
      <w:proofErr w:type="spellStart"/>
      <w:r w:rsidRPr="00D14363">
        <w:rPr>
          <w:lang w:val="en-US"/>
        </w:rPr>
        <w:t>ru</w:t>
      </w:r>
      <w:proofErr w:type="spellEnd"/>
    </w:p>
    <w:p w14:paraId="3865E0FD" w14:textId="77777777" w:rsidR="00F231B3" w:rsidRPr="00724F3A" w:rsidRDefault="00F231B3" w:rsidP="00643FB5">
      <w:pPr>
        <w:ind w:firstLine="425"/>
        <w:jc w:val="both"/>
        <w:rPr>
          <w:sz w:val="22"/>
          <w:szCs w:val="22"/>
        </w:rPr>
      </w:pPr>
    </w:p>
    <w:p w14:paraId="074351E5" w14:textId="6E4E7898" w:rsidR="00FD21E3" w:rsidRDefault="00FD21E3" w:rsidP="00FD21E3">
      <w:pPr>
        <w:ind w:firstLine="425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</w:t>
      </w:r>
      <w:r w:rsidRPr="00571398">
        <w:rPr>
          <w:sz w:val="22"/>
          <w:szCs w:val="22"/>
        </w:rPr>
        <w:t>редставлены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результаты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исследования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оптических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свойств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и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р</w:t>
      </w:r>
      <w:r w:rsidRPr="00571398">
        <w:rPr>
          <w:noProof/>
          <w:sz w:val="22"/>
          <w:szCs w:val="22"/>
        </w:rPr>
        <w:t>адиационной</w:t>
      </w:r>
      <w:r w:rsidRPr="00231BD4">
        <w:rPr>
          <w:noProof/>
          <w:sz w:val="22"/>
          <w:szCs w:val="22"/>
        </w:rPr>
        <w:t xml:space="preserve"> </w:t>
      </w:r>
      <w:r w:rsidRPr="00571398">
        <w:rPr>
          <w:noProof/>
          <w:sz w:val="22"/>
          <w:szCs w:val="22"/>
        </w:rPr>
        <w:t>стойкости</w:t>
      </w:r>
      <w:r>
        <w:rPr>
          <w:noProof/>
          <w:sz w:val="22"/>
          <w:szCs w:val="22"/>
        </w:rPr>
        <w:t xml:space="preserve"> к воздейсвтию </w:t>
      </w:r>
      <w:r w:rsidR="00D14363">
        <w:rPr>
          <w:noProof/>
          <w:sz w:val="22"/>
          <w:szCs w:val="22"/>
        </w:rPr>
        <w:t>электронов покрытий</w:t>
      </w:r>
      <w:r w:rsidRPr="00231BD4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на основе</w:t>
      </w:r>
      <w:r w:rsidR="00D14363">
        <w:rPr>
          <w:noProof/>
          <w:sz w:val="22"/>
          <w:szCs w:val="22"/>
        </w:rPr>
        <w:t xml:space="preserve"> кремнийорганического лака и порошков-пигментов из</w:t>
      </w:r>
      <w:r>
        <w:rPr>
          <w:noProof/>
          <w:sz w:val="22"/>
          <w:szCs w:val="22"/>
        </w:rPr>
        <w:t xml:space="preserve"> двухслойных </w:t>
      </w:r>
      <w:r w:rsidR="0010165E">
        <w:rPr>
          <w:noProof/>
          <w:sz w:val="22"/>
          <w:szCs w:val="22"/>
        </w:rPr>
        <w:t>сферических</w:t>
      </w:r>
      <w:r>
        <w:rPr>
          <w:noProof/>
          <w:sz w:val="22"/>
          <w:szCs w:val="22"/>
        </w:rPr>
        <w:t xml:space="preserve"> частиц </w:t>
      </w:r>
      <w:r w:rsidR="0010165E">
        <w:rPr>
          <w:noProof/>
          <w:sz w:val="22"/>
          <w:szCs w:val="22"/>
        </w:rPr>
        <w:t xml:space="preserve">с внутренним слоем из </w:t>
      </w:r>
      <w:r w:rsidR="00D14363">
        <w:rPr>
          <w:noProof/>
          <w:sz w:val="22"/>
          <w:szCs w:val="22"/>
        </w:rPr>
        <w:t>оксида цинка</w:t>
      </w:r>
      <w:r w:rsidR="0010165E">
        <w:rPr>
          <w:noProof/>
          <w:sz w:val="22"/>
          <w:szCs w:val="22"/>
        </w:rPr>
        <w:t xml:space="preserve"> и внешним из </w:t>
      </w:r>
      <w:r w:rsidR="00D14363">
        <w:rPr>
          <w:noProof/>
          <w:sz w:val="22"/>
          <w:szCs w:val="22"/>
        </w:rPr>
        <w:t>диоксида кремния</w:t>
      </w:r>
      <w:r w:rsidR="0010165E">
        <w:rPr>
          <w:noProof/>
          <w:sz w:val="22"/>
          <w:szCs w:val="22"/>
        </w:rPr>
        <w:t xml:space="preserve"> </w:t>
      </w:r>
      <w:r w:rsidR="005813D2">
        <w:rPr>
          <w:noProof/>
          <w:sz w:val="22"/>
          <w:szCs w:val="22"/>
        </w:rPr>
        <w:t>микронных размеров.</w:t>
      </w:r>
    </w:p>
    <w:p w14:paraId="4DE1A31E" w14:textId="26365C38" w:rsidR="00FD21E3" w:rsidRPr="00182677" w:rsidRDefault="00FD21E3" w:rsidP="00D14363">
      <w:pPr>
        <w:pStyle w:val="a9"/>
        <w:spacing w:after="0"/>
        <w:ind w:firstLine="540"/>
        <w:jc w:val="both"/>
        <w:rPr>
          <w:bCs/>
          <w:sz w:val="22"/>
          <w:szCs w:val="22"/>
          <w:lang w:eastAsia="zh-CN"/>
        </w:rPr>
      </w:pPr>
      <w:r w:rsidRPr="00AF2321">
        <w:rPr>
          <w:bCs/>
          <w:sz w:val="22"/>
          <w:szCs w:val="22"/>
          <w:lang w:eastAsia="zh-CN"/>
        </w:rPr>
        <w:t>Полученные спектры диффузного отражения</w:t>
      </w:r>
      <w:proofErr w:type="gramStart"/>
      <w:r w:rsidRPr="00AF2321">
        <w:rPr>
          <w:bCs/>
          <w:sz w:val="22"/>
          <w:szCs w:val="22"/>
          <w:lang w:eastAsia="zh-CN"/>
        </w:rPr>
        <w:t xml:space="preserve"> (</w:t>
      </w:r>
      <w:proofErr w:type="spellStart"/>
      <w:r w:rsidRPr="00AF2321">
        <w:rPr>
          <w:sz w:val="22"/>
          <w:szCs w:val="22"/>
        </w:rPr>
        <w:t>ρ</w:t>
      </w:r>
      <w:r w:rsidRPr="00AF2321">
        <w:rPr>
          <w:sz w:val="22"/>
          <w:szCs w:val="22"/>
          <w:vertAlign w:val="subscript"/>
        </w:rPr>
        <w:t>λ</w:t>
      </w:r>
      <w:proofErr w:type="spellEnd"/>
      <w:r w:rsidRPr="00AF2321">
        <w:rPr>
          <w:sz w:val="22"/>
          <w:szCs w:val="22"/>
        </w:rPr>
        <w:t xml:space="preserve">) </w:t>
      </w:r>
      <w:proofErr w:type="gramEnd"/>
      <w:r w:rsidRPr="00AF2321">
        <w:rPr>
          <w:bCs/>
          <w:sz w:val="22"/>
          <w:szCs w:val="22"/>
          <w:lang w:eastAsia="zh-CN"/>
        </w:rPr>
        <w:t xml:space="preserve">позволили установить, что исследуемые </w:t>
      </w:r>
      <w:r w:rsidR="00D14363">
        <w:rPr>
          <w:bCs/>
          <w:sz w:val="22"/>
          <w:szCs w:val="22"/>
          <w:lang w:eastAsia="zh-CN"/>
        </w:rPr>
        <w:t xml:space="preserve">покрытия </w:t>
      </w:r>
      <w:r w:rsidR="005813D2">
        <w:rPr>
          <w:bCs/>
          <w:sz w:val="22"/>
          <w:szCs w:val="22"/>
          <w:lang w:eastAsia="zh-CN"/>
        </w:rPr>
        <w:t xml:space="preserve">на основе </w:t>
      </w:r>
      <w:r>
        <w:rPr>
          <w:noProof/>
          <w:sz w:val="22"/>
          <w:szCs w:val="22"/>
        </w:rPr>
        <w:t>двухслойны</w:t>
      </w:r>
      <w:r w:rsidR="005813D2">
        <w:rPr>
          <w:noProof/>
          <w:sz w:val="22"/>
          <w:szCs w:val="22"/>
        </w:rPr>
        <w:t>х</w:t>
      </w:r>
      <w:r>
        <w:rPr>
          <w:noProof/>
          <w:sz w:val="22"/>
          <w:szCs w:val="22"/>
        </w:rPr>
        <w:t xml:space="preserve"> </w:t>
      </w:r>
      <w:r w:rsidRPr="00182677">
        <w:rPr>
          <w:bCs/>
          <w:sz w:val="22"/>
          <w:szCs w:val="22"/>
          <w:lang w:eastAsia="zh-CN"/>
        </w:rPr>
        <w:t>полы</w:t>
      </w:r>
      <w:r w:rsidR="005813D2" w:rsidRPr="00182677">
        <w:rPr>
          <w:bCs/>
          <w:sz w:val="22"/>
          <w:szCs w:val="22"/>
          <w:lang w:eastAsia="zh-CN"/>
        </w:rPr>
        <w:t>х</w:t>
      </w:r>
      <w:r w:rsidRPr="00182677">
        <w:rPr>
          <w:bCs/>
          <w:sz w:val="22"/>
          <w:szCs w:val="22"/>
          <w:lang w:eastAsia="zh-CN"/>
        </w:rPr>
        <w:t xml:space="preserve"> частиц </w:t>
      </w:r>
      <w:proofErr w:type="spellStart"/>
      <w:r w:rsidR="00D14363" w:rsidRPr="00182677">
        <w:rPr>
          <w:sz w:val="22"/>
          <w:szCs w:val="22"/>
        </w:rPr>
        <w:t>ZnO</w:t>
      </w:r>
      <w:proofErr w:type="spellEnd"/>
      <w:r w:rsidR="00D14363" w:rsidRPr="00182677">
        <w:rPr>
          <w:sz w:val="22"/>
          <w:szCs w:val="22"/>
        </w:rPr>
        <w:t>/SiO</w:t>
      </w:r>
      <w:r w:rsidR="00D14363" w:rsidRPr="00182677">
        <w:rPr>
          <w:sz w:val="22"/>
          <w:szCs w:val="22"/>
          <w:vertAlign w:val="subscript"/>
        </w:rPr>
        <w:t>2</w:t>
      </w:r>
      <w:r w:rsidR="00D14363" w:rsidRPr="00182677">
        <w:rPr>
          <w:sz w:val="22"/>
          <w:szCs w:val="22"/>
        </w:rPr>
        <w:t xml:space="preserve"> (КО-</w:t>
      </w:r>
      <w:r w:rsidR="00D14363" w:rsidRPr="00182677">
        <w:rPr>
          <w:sz w:val="22"/>
          <w:szCs w:val="22"/>
          <w:lang w:val="en-US"/>
        </w:rPr>
        <w:t>Z</w:t>
      </w:r>
      <w:r w:rsidR="00D14363" w:rsidRPr="00182677">
        <w:rPr>
          <w:sz w:val="22"/>
          <w:szCs w:val="22"/>
        </w:rPr>
        <w:t>/</w:t>
      </w:r>
      <w:r w:rsidR="00D14363" w:rsidRPr="00182677">
        <w:rPr>
          <w:sz w:val="22"/>
          <w:szCs w:val="22"/>
          <w:lang w:val="en-US"/>
        </w:rPr>
        <w:t>S</w:t>
      </w:r>
      <w:r w:rsidR="00D14363" w:rsidRPr="00182677">
        <w:rPr>
          <w:sz w:val="22"/>
          <w:szCs w:val="22"/>
        </w:rPr>
        <w:t xml:space="preserve">) </w:t>
      </w:r>
      <w:r w:rsidRPr="00182677">
        <w:rPr>
          <w:bCs/>
          <w:sz w:val="22"/>
          <w:szCs w:val="22"/>
          <w:lang w:eastAsia="zh-CN"/>
        </w:rPr>
        <w:t xml:space="preserve">имеют </w:t>
      </w:r>
      <w:r w:rsidR="005813D2" w:rsidRPr="00182677">
        <w:rPr>
          <w:bCs/>
          <w:sz w:val="22"/>
          <w:szCs w:val="22"/>
          <w:lang w:eastAsia="zh-CN"/>
        </w:rPr>
        <w:t>высокие</w:t>
      </w:r>
      <w:r w:rsidRPr="00182677">
        <w:rPr>
          <w:bCs/>
          <w:sz w:val="22"/>
          <w:szCs w:val="22"/>
          <w:lang w:eastAsia="zh-CN"/>
        </w:rPr>
        <w:t xml:space="preserve"> значения </w:t>
      </w:r>
      <w:r w:rsidRPr="00182677">
        <w:rPr>
          <w:sz w:val="22"/>
          <w:szCs w:val="22"/>
          <w:lang w:eastAsia="zh-CN"/>
        </w:rPr>
        <w:t>коэффициента отражения во всем спектральном диапазоне</w:t>
      </w:r>
      <w:r w:rsidR="00182677" w:rsidRPr="00182677">
        <w:rPr>
          <w:sz w:val="22"/>
          <w:szCs w:val="22"/>
          <w:lang w:eastAsia="zh-CN"/>
        </w:rPr>
        <w:t xml:space="preserve"> </w:t>
      </w:r>
      <w:r w:rsidR="00724F3A" w:rsidRPr="00182677">
        <w:rPr>
          <w:sz w:val="22"/>
          <w:szCs w:val="22"/>
          <w:lang w:eastAsia="zh-CN"/>
        </w:rPr>
        <w:t>(0.2-2.5мкм)</w:t>
      </w:r>
      <w:r w:rsidRPr="00182677">
        <w:rPr>
          <w:sz w:val="22"/>
          <w:szCs w:val="22"/>
          <w:lang w:eastAsia="zh-CN"/>
        </w:rPr>
        <w:t xml:space="preserve"> по сравнению с </w:t>
      </w:r>
      <w:r w:rsidR="00D14363" w:rsidRPr="00182677">
        <w:rPr>
          <w:sz w:val="22"/>
          <w:szCs w:val="22"/>
          <w:lang w:eastAsia="zh-CN"/>
        </w:rPr>
        <w:t xml:space="preserve">покрытиями </w:t>
      </w:r>
      <w:r w:rsidR="005813D2" w:rsidRPr="00182677">
        <w:rPr>
          <w:sz w:val="22"/>
          <w:szCs w:val="22"/>
          <w:lang w:eastAsia="zh-CN"/>
        </w:rPr>
        <w:t xml:space="preserve">на основе </w:t>
      </w:r>
      <w:r w:rsidR="00D14363" w:rsidRPr="00182677">
        <w:rPr>
          <w:sz w:val="22"/>
          <w:szCs w:val="22"/>
          <w:lang w:eastAsia="zh-CN"/>
        </w:rPr>
        <w:t xml:space="preserve">сплошных </w:t>
      </w:r>
      <w:r w:rsidR="005813D2" w:rsidRPr="00182677">
        <w:rPr>
          <w:sz w:val="22"/>
          <w:szCs w:val="22"/>
          <w:lang w:eastAsia="zh-CN"/>
        </w:rPr>
        <w:t xml:space="preserve">объемных </w:t>
      </w:r>
      <w:r w:rsidR="00D14363" w:rsidRPr="00182677">
        <w:rPr>
          <w:sz w:val="22"/>
          <w:szCs w:val="22"/>
          <w:lang w:eastAsia="zh-CN"/>
        </w:rPr>
        <w:t>микрочастиц</w:t>
      </w:r>
      <w:r w:rsidRPr="00182677">
        <w:rPr>
          <w:sz w:val="22"/>
          <w:szCs w:val="22"/>
          <w:lang w:eastAsia="zh-CN"/>
        </w:rPr>
        <w:t xml:space="preserve"> </w:t>
      </w:r>
      <w:r w:rsidRPr="00182677">
        <w:rPr>
          <w:noProof/>
          <w:sz w:val="22"/>
          <w:szCs w:val="22"/>
          <w:lang w:val="en-US" w:eastAsia="zh-CN"/>
        </w:rPr>
        <w:t>ZnO</w:t>
      </w:r>
      <w:r w:rsidR="00D14363" w:rsidRPr="00182677">
        <w:rPr>
          <w:noProof/>
          <w:sz w:val="22"/>
          <w:szCs w:val="22"/>
          <w:lang w:eastAsia="zh-CN"/>
        </w:rPr>
        <w:t xml:space="preserve"> (КО-</w:t>
      </w:r>
      <w:r w:rsidR="00D14363" w:rsidRPr="00182677">
        <w:rPr>
          <w:noProof/>
          <w:sz w:val="22"/>
          <w:szCs w:val="22"/>
          <w:lang w:val="en-US" w:eastAsia="zh-CN"/>
        </w:rPr>
        <w:t>Z</w:t>
      </w:r>
      <w:r w:rsidR="00D14363" w:rsidRPr="00182677">
        <w:rPr>
          <w:noProof/>
          <w:sz w:val="22"/>
          <w:szCs w:val="22"/>
          <w:lang w:eastAsia="zh-CN"/>
        </w:rPr>
        <w:t>)</w:t>
      </w:r>
      <w:r w:rsidRPr="00182677">
        <w:rPr>
          <w:sz w:val="22"/>
          <w:szCs w:val="22"/>
          <w:lang w:eastAsia="zh-CN"/>
        </w:rPr>
        <w:t>.</w:t>
      </w:r>
      <w:r w:rsidR="0010165E" w:rsidRPr="00182677">
        <w:rPr>
          <w:sz w:val="22"/>
          <w:szCs w:val="22"/>
          <w:lang w:eastAsia="zh-CN"/>
        </w:rPr>
        <w:t xml:space="preserve"> </w:t>
      </w:r>
      <w:r w:rsidRPr="00182677">
        <w:rPr>
          <w:sz w:val="22"/>
          <w:szCs w:val="22"/>
        </w:rPr>
        <w:t xml:space="preserve">Радиационную стойкость исследуемых полых частиц оценивали </w:t>
      </w:r>
      <w:r w:rsidRPr="00182677">
        <w:rPr>
          <w:sz w:val="22"/>
          <w:szCs w:val="22"/>
          <w:lang w:eastAsia="zh-CN"/>
        </w:rPr>
        <w:t>по разностны</w:t>
      </w:r>
      <w:bookmarkStart w:id="0" w:name="_GoBack"/>
      <w:bookmarkEnd w:id="0"/>
      <w:r w:rsidRPr="00182677">
        <w:rPr>
          <w:sz w:val="22"/>
          <w:szCs w:val="22"/>
          <w:lang w:eastAsia="zh-CN"/>
        </w:rPr>
        <w:t xml:space="preserve">м спектрам </w:t>
      </w:r>
      <w:r w:rsidRPr="00182677">
        <w:rPr>
          <w:sz w:val="22"/>
          <w:szCs w:val="22"/>
        </w:rPr>
        <w:t>диффузного отражения (</w:t>
      </w:r>
      <w:proofErr w:type="spellStart"/>
      <w:r w:rsidRPr="00182677">
        <w:rPr>
          <w:sz w:val="22"/>
          <w:szCs w:val="22"/>
          <w:lang w:eastAsia="zh-CN"/>
        </w:rPr>
        <w:t>Δ</w:t>
      </w:r>
      <w:r w:rsidRPr="00182677">
        <w:rPr>
          <w:sz w:val="22"/>
          <w:szCs w:val="22"/>
        </w:rPr>
        <w:t>ρ</w:t>
      </w:r>
      <w:r w:rsidRPr="00182677">
        <w:rPr>
          <w:sz w:val="22"/>
          <w:szCs w:val="22"/>
          <w:vertAlign w:val="subscript"/>
        </w:rPr>
        <w:t>Е</w:t>
      </w:r>
      <w:proofErr w:type="spellEnd"/>
      <w:r w:rsidR="0010165E" w:rsidRPr="00182677">
        <w:rPr>
          <w:sz w:val="22"/>
          <w:szCs w:val="22"/>
        </w:rPr>
        <w:t>)</w:t>
      </w:r>
      <w:r w:rsidR="005813D2" w:rsidRPr="00182677">
        <w:rPr>
          <w:sz w:val="22"/>
          <w:szCs w:val="22"/>
        </w:rPr>
        <w:t>. Анализировали значения интегрального коэффициента поглощения солнечного поглощения α</w:t>
      </w:r>
      <w:r w:rsidR="005813D2" w:rsidRPr="00182677">
        <w:rPr>
          <w:rFonts w:eastAsiaTheme="minorEastAsia"/>
          <w:sz w:val="22"/>
          <w:szCs w:val="22"/>
          <w:vertAlign w:val="subscript"/>
          <w:lang w:val="en-US" w:eastAsia="zh-CN"/>
        </w:rPr>
        <w:t>s</w:t>
      </w:r>
      <w:r w:rsidR="005813D2" w:rsidRPr="00182677">
        <w:rPr>
          <w:rFonts w:eastAsiaTheme="minorEastAsia"/>
          <w:sz w:val="22"/>
          <w:szCs w:val="22"/>
          <w:lang w:eastAsia="zh-CN"/>
        </w:rPr>
        <w:t>.</w:t>
      </w:r>
      <w:r w:rsidR="005813D2" w:rsidRPr="00182677">
        <w:rPr>
          <w:sz w:val="22"/>
          <w:szCs w:val="22"/>
        </w:rPr>
        <w:t xml:space="preserve"> </w:t>
      </w:r>
    </w:p>
    <w:p w14:paraId="7E374FB1" w14:textId="01CC2914" w:rsidR="009A5566" w:rsidRPr="00182677" w:rsidRDefault="00FD21E3" w:rsidP="00FD21E3">
      <w:pPr>
        <w:ind w:firstLine="540"/>
        <w:jc w:val="both"/>
        <w:rPr>
          <w:sz w:val="22"/>
          <w:szCs w:val="22"/>
        </w:rPr>
      </w:pPr>
      <w:r w:rsidRPr="00182677">
        <w:rPr>
          <w:sz w:val="22"/>
          <w:szCs w:val="22"/>
        </w:rPr>
        <w:t xml:space="preserve">Из полученных спектров </w:t>
      </w:r>
      <w:proofErr w:type="spellStart"/>
      <w:r w:rsidRPr="00182677">
        <w:rPr>
          <w:sz w:val="22"/>
          <w:szCs w:val="22"/>
          <w:lang w:eastAsia="zh-CN"/>
        </w:rPr>
        <w:t>Δ</w:t>
      </w:r>
      <w:r w:rsidRPr="00182677">
        <w:rPr>
          <w:sz w:val="22"/>
          <w:szCs w:val="22"/>
        </w:rPr>
        <w:t>ρ</w:t>
      </w:r>
      <w:r w:rsidRPr="00182677">
        <w:rPr>
          <w:sz w:val="22"/>
          <w:szCs w:val="22"/>
          <w:vertAlign w:val="subscript"/>
        </w:rPr>
        <w:t>Е</w:t>
      </w:r>
      <w:proofErr w:type="spellEnd"/>
      <w:r w:rsidRPr="00182677">
        <w:rPr>
          <w:sz w:val="22"/>
          <w:szCs w:val="22"/>
        </w:rPr>
        <w:t xml:space="preserve"> следует, что при воздействии </w:t>
      </w:r>
      <w:r w:rsidR="00D14363" w:rsidRPr="00182677">
        <w:rPr>
          <w:sz w:val="22"/>
          <w:szCs w:val="22"/>
        </w:rPr>
        <w:t>электронами</w:t>
      </w:r>
      <w:r w:rsidRPr="00182677">
        <w:rPr>
          <w:sz w:val="22"/>
          <w:szCs w:val="22"/>
        </w:rPr>
        <w:t xml:space="preserve"> с энергией </w:t>
      </w:r>
      <w:r w:rsidR="00D14363" w:rsidRPr="00182677">
        <w:rPr>
          <w:sz w:val="22"/>
          <w:szCs w:val="22"/>
        </w:rPr>
        <w:t>30</w:t>
      </w:r>
      <w:r w:rsidRPr="00182677">
        <w:rPr>
          <w:sz w:val="22"/>
          <w:szCs w:val="22"/>
        </w:rPr>
        <w:t xml:space="preserve"> кэВ </w:t>
      </w:r>
      <w:proofErr w:type="spellStart"/>
      <w:r w:rsidRPr="00182677">
        <w:rPr>
          <w:sz w:val="22"/>
          <w:szCs w:val="22"/>
        </w:rPr>
        <w:t>флюенсом</w:t>
      </w:r>
      <w:proofErr w:type="spellEnd"/>
      <w:r w:rsidRPr="00182677">
        <w:rPr>
          <w:sz w:val="22"/>
          <w:szCs w:val="22"/>
        </w:rPr>
        <w:t xml:space="preserve"> </w:t>
      </w:r>
      <w:r w:rsidR="00D14363" w:rsidRPr="00182677">
        <w:rPr>
          <w:sz w:val="22"/>
          <w:szCs w:val="22"/>
        </w:rPr>
        <w:t>7</w:t>
      </w:r>
      <w:r w:rsidRPr="00182677">
        <w:rPr>
          <w:sz w:val="22"/>
          <w:szCs w:val="22"/>
        </w:rPr>
        <w:t>·10</w:t>
      </w:r>
      <w:r w:rsidRPr="00182677">
        <w:rPr>
          <w:sz w:val="22"/>
          <w:szCs w:val="22"/>
          <w:vertAlign w:val="superscript"/>
        </w:rPr>
        <w:t>1</w:t>
      </w:r>
      <w:r w:rsidR="00D14363" w:rsidRPr="00182677">
        <w:rPr>
          <w:sz w:val="22"/>
          <w:szCs w:val="22"/>
          <w:vertAlign w:val="superscript"/>
        </w:rPr>
        <w:t>6</w:t>
      </w:r>
      <w:r w:rsidRPr="00182677">
        <w:rPr>
          <w:sz w:val="22"/>
          <w:szCs w:val="22"/>
        </w:rPr>
        <w:t xml:space="preserve"> см</w:t>
      </w:r>
      <w:r w:rsidRPr="00182677">
        <w:rPr>
          <w:sz w:val="22"/>
          <w:szCs w:val="22"/>
          <w:vertAlign w:val="superscript"/>
        </w:rPr>
        <w:t>-2</w:t>
      </w:r>
      <w:r w:rsidRPr="00182677">
        <w:rPr>
          <w:sz w:val="22"/>
          <w:szCs w:val="22"/>
        </w:rPr>
        <w:t xml:space="preserve"> </w:t>
      </w:r>
      <w:r w:rsidR="009A5566" w:rsidRPr="00182677">
        <w:rPr>
          <w:sz w:val="22"/>
          <w:szCs w:val="22"/>
        </w:rPr>
        <w:t xml:space="preserve">интенсивность полос наведенного поглощения </w:t>
      </w:r>
    </w:p>
    <w:p w14:paraId="12F8D428" w14:textId="52F2528E" w:rsidR="0010165E" w:rsidRPr="00724F3A" w:rsidRDefault="00FD21E3" w:rsidP="00DC713A">
      <w:pPr>
        <w:jc w:val="both"/>
        <w:rPr>
          <w:rFonts w:eastAsiaTheme="minorEastAsia"/>
          <w:bCs/>
          <w:sz w:val="22"/>
          <w:szCs w:val="22"/>
          <w:lang w:eastAsia="zh-CN"/>
        </w:rPr>
      </w:pPr>
      <w:r w:rsidRPr="00182677">
        <w:rPr>
          <w:sz w:val="22"/>
          <w:szCs w:val="22"/>
        </w:rPr>
        <w:t xml:space="preserve">в </w:t>
      </w:r>
      <w:r w:rsidR="00D14363" w:rsidRPr="00182677">
        <w:rPr>
          <w:sz w:val="22"/>
          <w:szCs w:val="22"/>
        </w:rPr>
        <w:t>покрытиях КО-</w:t>
      </w:r>
      <w:proofErr w:type="gramStart"/>
      <w:r w:rsidR="00D14363" w:rsidRPr="00182677">
        <w:rPr>
          <w:sz w:val="22"/>
          <w:szCs w:val="22"/>
          <w:lang w:val="en-US"/>
        </w:rPr>
        <w:t>Z</w:t>
      </w:r>
      <w:proofErr w:type="gramEnd"/>
      <w:r w:rsidR="00D14363" w:rsidRPr="00182677">
        <w:rPr>
          <w:sz w:val="22"/>
          <w:szCs w:val="22"/>
        </w:rPr>
        <w:t>/</w:t>
      </w:r>
      <w:r w:rsidR="00D14363" w:rsidRPr="00182677">
        <w:rPr>
          <w:sz w:val="22"/>
          <w:szCs w:val="22"/>
          <w:lang w:val="en-US"/>
        </w:rPr>
        <w:t>S</w:t>
      </w:r>
      <w:r w:rsidR="00D14363" w:rsidRPr="00182677">
        <w:rPr>
          <w:sz w:val="22"/>
          <w:szCs w:val="22"/>
        </w:rPr>
        <w:t xml:space="preserve"> </w:t>
      </w:r>
      <w:r w:rsidRPr="00182677">
        <w:rPr>
          <w:sz w:val="22"/>
          <w:szCs w:val="22"/>
        </w:rPr>
        <w:t xml:space="preserve">меньше, чем в </w:t>
      </w:r>
      <w:r w:rsidR="00D14363" w:rsidRPr="00182677">
        <w:rPr>
          <w:sz w:val="22"/>
          <w:szCs w:val="22"/>
        </w:rPr>
        <w:t>покрытиях на основе КО-</w:t>
      </w:r>
      <w:r w:rsidR="00D14363" w:rsidRPr="00182677">
        <w:rPr>
          <w:sz w:val="22"/>
          <w:szCs w:val="22"/>
          <w:lang w:val="en-US"/>
        </w:rPr>
        <w:t>Z</w:t>
      </w:r>
      <w:r w:rsidR="00DC713A" w:rsidRPr="00182677">
        <w:rPr>
          <w:sz w:val="22"/>
          <w:szCs w:val="22"/>
        </w:rPr>
        <w:t>, а р</w:t>
      </w:r>
      <w:r w:rsidR="009A5566" w:rsidRPr="00182677">
        <w:rPr>
          <w:sz w:val="22"/>
          <w:szCs w:val="22"/>
        </w:rPr>
        <w:t xml:space="preserve">асчет </w:t>
      </w:r>
      <w:r w:rsidR="00DC713A" w:rsidRPr="00182677">
        <w:rPr>
          <w:sz w:val="22"/>
          <w:szCs w:val="22"/>
        </w:rPr>
        <w:t xml:space="preserve">изменений </w:t>
      </w:r>
      <w:r w:rsidR="009A5566" w:rsidRPr="00182677">
        <w:rPr>
          <w:sz w:val="22"/>
          <w:szCs w:val="22"/>
        </w:rPr>
        <w:t xml:space="preserve">значений </w:t>
      </w:r>
      <w:r w:rsidR="00724F3A" w:rsidRPr="00182677">
        <w:rPr>
          <w:sz w:val="22"/>
          <w:szCs w:val="22"/>
        </w:rPr>
        <w:t xml:space="preserve">коэффициента поглощения </w:t>
      </w:r>
      <w:r w:rsidR="009A5566" w:rsidRPr="00182677">
        <w:rPr>
          <w:sz w:val="22"/>
          <w:szCs w:val="22"/>
        </w:rPr>
        <w:t>α</w:t>
      </w:r>
      <w:r w:rsidR="009A5566" w:rsidRPr="00182677">
        <w:rPr>
          <w:rFonts w:eastAsiaTheme="minorEastAsia"/>
          <w:sz w:val="22"/>
          <w:szCs w:val="22"/>
          <w:vertAlign w:val="subscript"/>
          <w:lang w:val="en-US" w:eastAsia="zh-CN"/>
        </w:rPr>
        <w:t>s</w:t>
      </w:r>
      <w:r w:rsidR="009A5566" w:rsidRPr="00182677">
        <w:rPr>
          <w:rFonts w:eastAsiaTheme="minorEastAsia"/>
          <w:sz w:val="22"/>
          <w:szCs w:val="22"/>
          <w:lang w:eastAsia="zh-CN"/>
        </w:rPr>
        <w:t xml:space="preserve"> показал увеличение </w:t>
      </w:r>
      <w:r w:rsidR="00DC713A" w:rsidRPr="00182677">
        <w:rPr>
          <w:rFonts w:eastAsiaTheme="minorEastAsia"/>
          <w:sz w:val="22"/>
          <w:szCs w:val="22"/>
          <w:lang w:eastAsia="zh-CN"/>
        </w:rPr>
        <w:t xml:space="preserve">радиационной стойкости </w:t>
      </w:r>
      <w:r w:rsidR="00D14363">
        <w:rPr>
          <w:rFonts w:eastAsiaTheme="minorEastAsia"/>
          <w:sz w:val="22"/>
          <w:szCs w:val="22"/>
          <w:lang w:eastAsia="zh-CN"/>
        </w:rPr>
        <w:t>покрытий</w:t>
      </w:r>
      <w:r w:rsidR="00DC713A">
        <w:rPr>
          <w:rFonts w:eastAsiaTheme="minorEastAsia"/>
          <w:sz w:val="22"/>
          <w:szCs w:val="22"/>
          <w:lang w:eastAsia="zh-CN"/>
        </w:rPr>
        <w:t xml:space="preserve"> </w:t>
      </w:r>
      <w:r w:rsidR="00D14363">
        <w:rPr>
          <w:sz w:val="22"/>
          <w:szCs w:val="22"/>
        </w:rPr>
        <w:t>КО</w:t>
      </w:r>
      <w:r w:rsidR="00D14363" w:rsidRPr="00D14363">
        <w:rPr>
          <w:sz w:val="22"/>
          <w:szCs w:val="22"/>
        </w:rPr>
        <w:t>-</w:t>
      </w:r>
      <w:r w:rsidR="00D14363">
        <w:rPr>
          <w:sz w:val="22"/>
          <w:szCs w:val="22"/>
          <w:lang w:val="en-US"/>
        </w:rPr>
        <w:t>Z</w:t>
      </w:r>
      <w:r w:rsidR="00D14363" w:rsidRPr="00D14363">
        <w:rPr>
          <w:sz w:val="22"/>
          <w:szCs w:val="22"/>
        </w:rPr>
        <w:t>/</w:t>
      </w:r>
      <w:r w:rsidR="00D14363">
        <w:rPr>
          <w:sz w:val="22"/>
          <w:szCs w:val="22"/>
          <w:lang w:val="en-US"/>
        </w:rPr>
        <w:t>S</w:t>
      </w:r>
      <w:r w:rsidR="00D14363" w:rsidRPr="00916C44">
        <w:rPr>
          <w:sz w:val="22"/>
          <w:szCs w:val="22"/>
        </w:rPr>
        <w:t xml:space="preserve"> </w:t>
      </w:r>
      <w:r w:rsidR="00DC713A">
        <w:rPr>
          <w:bCs/>
          <w:sz w:val="22"/>
          <w:szCs w:val="22"/>
          <w:lang w:eastAsia="zh-CN"/>
        </w:rPr>
        <w:t xml:space="preserve">по сравнению с </w:t>
      </w:r>
      <w:r w:rsidR="00D14363">
        <w:rPr>
          <w:sz w:val="22"/>
          <w:szCs w:val="22"/>
        </w:rPr>
        <w:t>КО</w:t>
      </w:r>
      <w:r w:rsidR="00D14363" w:rsidRPr="00D14363">
        <w:rPr>
          <w:sz w:val="22"/>
          <w:szCs w:val="22"/>
        </w:rPr>
        <w:t>-</w:t>
      </w:r>
      <w:r w:rsidR="00D14363">
        <w:rPr>
          <w:sz w:val="22"/>
          <w:szCs w:val="22"/>
          <w:lang w:val="en-US"/>
        </w:rPr>
        <w:t>Z</w:t>
      </w:r>
      <w:r w:rsidR="00D14363">
        <w:rPr>
          <w:rFonts w:eastAsiaTheme="minorEastAsia"/>
          <w:bCs/>
          <w:sz w:val="22"/>
          <w:szCs w:val="22"/>
          <w:lang w:eastAsia="zh-CN"/>
        </w:rPr>
        <w:t xml:space="preserve"> </w:t>
      </w:r>
      <w:r w:rsidR="00DC713A">
        <w:rPr>
          <w:rFonts w:eastAsiaTheme="minorEastAsia"/>
          <w:bCs/>
          <w:sz w:val="22"/>
          <w:szCs w:val="22"/>
          <w:lang w:eastAsia="zh-CN"/>
        </w:rPr>
        <w:t xml:space="preserve">на </w:t>
      </w:r>
      <w:r w:rsidR="00D14363" w:rsidRPr="00D14363">
        <w:rPr>
          <w:rFonts w:eastAsiaTheme="minorEastAsia"/>
          <w:bCs/>
          <w:sz w:val="22"/>
          <w:szCs w:val="22"/>
          <w:lang w:eastAsia="zh-CN"/>
        </w:rPr>
        <w:t>38</w:t>
      </w:r>
      <w:r w:rsidR="00DC713A">
        <w:rPr>
          <w:rFonts w:eastAsiaTheme="minorEastAsia"/>
          <w:bCs/>
          <w:sz w:val="22"/>
          <w:szCs w:val="22"/>
          <w:lang w:eastAsia="zh-CN"/>
        </w:rPr>
        <w:t xml:space="preserve"> %.</w:t>
      </w:r>
    </w:p>
    <w:p w14:paraId="2F3E7B7E" w14:textId="77777777" w:rsidR="00D14363" w:rsidRPr="00724F3A" w:rsidRDefault="00D14363" w:rsidP="00D14363">
      <w:pPr>
        <w:jc w:val="both"/>
        <w:rPr>
          <w:bCs/>
          <w:sz w:val="22"/>
          <w:szCs w:val="22"/>
          <w:lang w:eastAsia="zh-CN"/>
        </w:rPr>
      </w:pPr>
    </w:p>
    <w:p w14:paraId="1ACB80AB" w14:textId="1C0FE1CA" w:rsidR="00D14363" w:rsidRPr="00D14363" w:rsidRDefault="00D14363" w:rsidP="00D14363">
      <w:pPr>
        <w:jc w:val="both"/>
        <w:rPr>
          <w:bCs/>
          <w:sz w:val="22"/>
          <w:szCs w:val="22"/>
          <w:lang w:eastAsia="zh-CN"/>
        </w:rPr>
      </w:pPr>
      <w:r w:rsidRPr="00D14363">
        <w:rPr>
          <w:bCs/>
          <w:sz w:val="22"/>
          <w:szCs w:val="22"/>
          <w:lang w:eastAsia="zh-CN"/>
        </w:rPr>
        <w:t xml:space="preserve">Исследование выполнено при </w:t>
      </w:r>
      <w:r>
        <w:rPr>
          <w:bCs/>
          <w:sz w:val="22"/>
          <w:szCs w:val="22"/>
          <w:lang w:eastAsia="zh-CN"/>
        </w:rPr>
        <w:t xml:space="preserve">поддержке Министерства науки и </w:t>
      </w:r>
      <w:r w:rsidRPr="00D14363">
        <w:rPr>
          <w:bCs/>
          <w:sz w:val="22"/>
          <w:szCs w:val="22"/>
          <w:lang w:eastAsia="zh-CN"/>
        </w:rPr>
        <w:t>высшего образования Росс</w:t>
      </w:r>
      <w:r>
        <w:rPr>
          <w:bCs/>
          <w:sz w:val="22"/>
          <w:szCs w:val="22"/>
          <w:lang w:eastAsia="zh-CN"/>
        </w:rPr>
        <w:t xml:space="preserve">ийской Федерации, </w:t>
      </w:r>
      <w:proofErr w:type="spellStart"/>
      <w:r>
        <w:rPr>
          <w:bCs/>
          <w:sz w:val="22"/>
          <w:szCs w:val="22"/>
          <w:lang w:eastAsia="zh-CN"/>
        </w:rPr>
        <w:t>госзадание</w:t>
      </w:r>
      <w:proofErr w:type="spellEnd"/>
      <w:r>
        <w:rPr>
          <w:bCs/>
          <w:sz w:val="22"/>
          <w:szCs w:val="22"/>
          <w:lang w:eastAsia="zh-CN"/>
        </w:rPr>
        <w:t xml:space="preserve"> № </w:t>
      </w:r>
      <w:r w:rsidRPr="00D14363">
        <w:rPr>
          <w:bCs/>
          <w:sz w:val="22"/>
          <w:szCs w:val="22"/>
          <w:lang w:eastAsia="zh-CN"/>
        </w:rPr>
        <w:t>122082600014-6 (</w:t>
      </w:r>
      <w:r w:rsidRPr="00D14363">
        <w:rPr>
          <w:bCs/>
          <w:sz w:val="22"/>
          <w:szCs w:val="22"/>
          <w:lang w:val="en-US" w:eastAsia="zh-CN"/>
        </w:rPr>
        <w:t>FZMU</w:t>
      </w:r>
      <w:r w:rsidRPr="00D14363">
        <w:rPr>
          <w:bCs/>
          <w:sz w:val="22"/>
          <w:szCs w:val="22"/>
          <w:lang w:eastAsia="zh-CN"/>
        </w:rPr>
        <w:t>-2022-0007).</w:t>
      </w:r>
    </w:p>
    <w:sectPr w:rsidR="00D14363" w:rsidRPr="00D14363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C2686" w14:textId="77777777" w:rsidR="00347B31" w:rsidRDefault="00347B31">
      <w:r>
        <w:separator/>
      </w:r>
    </w:p>
  </w:endnote>
  <w:endnote w:type="continuationSeparator" w:id="0">
    <w:p w14:paraId="75C9B3EE" w14:textId="77777777" w:rsidR="00347B31" w:rsidRDefault="003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EF9B7" w14:textId="77777777" w:rsidR="00347B31" w:rsidRDefault="00347B31">
      <w:r>
        <w:separator/>
      </w:r>
    </w:p>
  </w:footnote>
  <w:footnote w:type="continuationSeparator" w:id="0">
    <w:p w14:paraId="071415F5" w14:textId="77777777" w:rsidR="00347B31" w:rsidRDefault="0034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165E"/>
    <w:rsid w:val="001067E5"/>
    <w:rsid w:val="00150CA4"/>
    <w:rsid w:val="00182677"/>
    <w:rsid w:val="001E1D1D"/>
    <w:rsid w:val="002503AB"/>
    <w:rsid w:val="00274F14"/>
    <w:rsid w:val="002911FC"/>
    <w:rsid w:val="00296819"/>
    <w:rsid w:val="002D1CB1"/>
    <w:rsid w:val="002D21EC"/>
    <w:rsid w:val="0032413D"/>
    <w:rsid w:val="00347B31"/>
    <w:rsid w:val="00375A97"/>
    <w:rsid w:val="003D14E2"/>
    <w:rsid w:val="00495997"/>
    <w:rsid w:val="00520CCB"/>
    <w:rsid w:val="00554FC8"/>
    <w:rsid w:val="00567D78"/>
    <w:rsid w:val="005707D1"/>
    <w:rsid w:val="005813D2"/>
    <w:rsid w:val="00582060"/>
    <w:rsid w:val="0062646B"/>
    <w:rsid w:val="00643FB5"/>
    <w:rsid w:val="006A09CB"/>
    <w:rsid w:val="007136E1"/>
    <w:rsid w:val="007171BE"/>
    <w:rsid w:val="00724F3A"/>
    <w:rsid w:val="007C7E5F"/>
    <w:rsid w:val="007D253F"/>
    <w:rsid w:val="007D3121"/>
    <w:rsid w:val="00836AB6"/>
    <w:rsid w:val="00842B0C"/>
    <w:rsid w:val="00876BF9"/>
    <w:rsid w:val="008E6347"/>
    <w:rsid w:val="008F783C"/>
    <w:rsid w:val="00901341"/>
    <w:rsid w:val="00955D9D"/>
    <w:rsid w:val="00983A60"/>
    <w:rsid w:val="009A5566"/>
    <w:rsid w:val="00A3333F"/>
    <w:rsid w:val="00A53A51"/>
    <w:rsid w:val="00A94A58"/>
    <w:rsid w:val="00A9731F"/>
    <w:rsid w:val="00AD12D7"/>
    <w:rsid w:val="00B251DF"/>
    <w:rsid w:val="00B53F98"/>
    <w:rsid w:val="00B70401"/>
    <w:rsid w:val="00B844D3"/>
    <w:rsid w:val="00B962E0"/>
    <w:rsid w:val="00BD0421"/>
    <w:rsid w:val="00BE3747"/>
    <w:rsid w:val="00BF2058"/>
    <w:rsid w:val="00C13F32"/>
    <w:rsid w:val="00C24956"/>
    <w:rsid w:val="00CE52E9"/>
    <w:rsid w:val="00D14363"/>
    <w:rsid w:val="00D95DF8"/>
    <w:rsid w:val="00DC713A"/>
    <w:rsid w:val="00DF5661"/>
    <w:rsid w:val="00E30B97"/>
    <w:rsid w:val="00F2045D"/>
    <w:rsid w:val="00F231B3"/>
    <w:rsid w:val="00F246A9"/>
    <w:rsid w:val="00F4676D"/>
    <w:rsid w:val="00F620BE"/>
    <w:rsid w:val="00FD21E3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FD21E3"/>
    <w:pPr>
      <w:spacing w:after="120"/>
    </w:pPr>
    <w:rPr>
      <w:rFonts w:eastAsia="SimSun"/>
    </w:rPr>
  </w:style>
  <w:style w:type="character" w:customStyle="1" w:styleId="aa">
    <w:name w:val="Основной текст Знак"/>
    <w:basedOn w:val="a0"/>
    <w:link w:val="a9"/>
    <w:uiPriority w:val="99"/>
    <w:rsid w:val="00FD21E3"/>
    <w:rPr>
      <w:rFonts w:eastAsia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FD21E3"/>
    <w:pPr>
      <w:spacing w:after="120"/>
    </w:pPr>
    <w:rPr>
      <w:rFonts w:eastAsia="SimSun"/>
    </w:rPr>
  </w:style>
  <w:style w:type="character" w:customStyle="1" w:styleId="aa">
    <w:name w:val="Основной текст Знак"/>
    <w:basedOn w:val="a0"/>
    <w:link w:val="a9"/>
    <w:uiPriority w:val="99"/>
    <w:rsid w:val="00FD21E3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D3A037F-9BAF-4C6F-88C1-CB4867EB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WW</cp:lastModifiedBy>
  <cp:revision>10</cp:revision>
  <cp:lastPrinted>2017-12-26T13:36:00Z</cp:lastPrinted>
  <dcterms:created xsi:type="dcterms:W3CDTF">2020-02-14T06:57:00Z</dcterms:created>
  <dcterms:modified xsi:type="dcterms:W3CDTF">2023-02-21T05:50:00Z</dcterms:modified>
</cp:coreProperties>
</file>