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6FEC" w:rsidRDefault="001E654A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ИССЛЕДОВАНИЕ ВЛИЯНИЯ РАДИАЦИОННО-ИНДУЦИРОВАННЫХ ДЕФЕКТОВ</w:t>
      </w:r>
    </w:p>
    <w:p w14:paraId="00000002" w14:textId="05BEA356" w:rsidR="00F96FEC" w:rsidRDefault="001E654A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НА СТРУКТУРУ И </w:t>
      </w:r>
      <w:r w:rsidR="00360060">
        <w:rPr>
          <w:rFonts w:ascii="Times New Roman" w:eastAsia="Times New Roman" w:hAnsi="Times New Roman" w:cs="Times New Roman"/>
          <w:highlight w:val="white"/>
          <w:lang w:val="ru-RU"/>
        </w:rPr>
        <w:t>ЭЛЕКТРОФИЗИЧЕСКИЕ СВОЙСТВА</w:t>
      </w:r>
      <w:r>
        <w:rPr>
          <w:rFonts w:ascii="Times New Roman" w:eastAsia="Times New Roman" w:hAnsi="Times New Roman" w:cs="Times New Roman"/>
          <w:highlight w:val="white"/>
        </w:rPr>
        <w:t xml:space="preserve"> УГЛЕРОДНЫХ НАНОТРУБОК</w:t>
      </w:r>
    </w:p>
    <w:p w14:paraId="00000003" w14:textId="34F147F6" w:rsidR="00F96FEC" w:rsidRPr="004E7D14" w:rsidRDefault="001E654A">
      <w:pPr>
        <w:keepLines/>
        <w:spacing w:before="20" w:after="20"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Шпорин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*, О.М. Марченко, Ю.В.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Балакшин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А.П. Евсеев, Е.А. Воробьева, А.А.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Шемухин</w:t>
      </w:r>
      <w:proofErr w:type="spellEnd"/>
      <w:r w:rsidRPr="001E654A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04" w14:textId="77777777" w:rsidR="00F96FEC" w:rsidRDefault="001E654A">
      <w:pPr>
        <w:keepLines/>
        <w:spacing w:before="20" w:after="20"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Московский государственный университет имени М.В. Ломоносова, Москва, Россия</w:t>
      </w:r>
    </w:p>
    <w:p w14:paraId="00000005" w14:textId="77777777" w:rsidR="00F96FEC" w:rsidRPr="001E654A" w:rsidRDefault="001E654A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  <w:lang w:val="en-US"/>
        </w:rPr>
      </w:pPr>
      <w:r w:rsidRPr="001E654A">
        <w:rPr>
          <w:rFonts w:ascii="Times New Roman" w:eastAsia="Times New Roman" w:hAnsi="Times New Roman" w:cs="Times New Roman"/>
          <w:highlight w:val="white"/>
          <w:lang w:val="en-US"/>
        </w:rPr>
        <w:t>*e-mail: shporin.ad16@physics.msu.ru</w:t>
      </w:r>
    </w:p>
    <w:p w14:paraId="00000006" w14:textId="77777777" w:rsidR="00F96FEC" w:rsidRPr="001E654A" w:rsidRDefault="00F96FEC">
      <w:pPr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</w:pPr>
    </w:p>
    <w:p w14:paraId="365305E1" w14:textId="07B006C0" w:rsidR="00410889" w:rsidRDefault="001E654A">
      <w:pPr>
        <w:ind w:firstLine="425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Ионное облучение энергичными частицами может быть использовано для изменения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структуры и </w:t>
      </w:r>
      <w:r>
        <w:rPr>
          <w:rFonts w:ascii="Times New Roman" w:eastAsia="Times New Roman" w:hAnsi="Times New Roman" w:cs="Times New Roman"/>
          <w:highlight w:val="white"/>
        </w:rPr>
        <w:t xml:space="preserve">свойств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многостенных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углеродных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нанотрубок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(МУНТ) путем создания дефек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тов</w:t>
      </w:r>
      <w:r>
        <w:rPr>
          <w:rFonts w:ascii="Times New Roman" w:eastAsia="Times New Roman" w:hAnsi="Times New Roman" w:cs="Times New Roman"/>
          <w:highlight w:val="white"/>
        </w:rPr>
        <w:t xml:space="preserve">. МУНТ </w:t>
      </w:r>
      <w:r w:rsidR="00410889">
        <w:rPr>
          <w:rFonts w:ascii="Times New Roman" w:eastAsia="Times New Roman" w:hAnsi="Times New Roman" w:cs="Times New Roman"/>
          <w:highlight w:val="white"/>
        </w:rPr>
        <w:t>обладаю</w:t>
      </w:r>
      <w:r w:rsidR="00410889">
        <w:rPr>
          <w:rFonts w:ascii="Times New Roman" w:eastAsia="Times New Roman" w:hAnsi="Times New Roman" w:cs="Times New Roman"/>
          <w:highlight w:val="white"/>
          <w:lang w:val="ru-RU"/>
        </w:rPr>
        <w:t>т</w:t>
      </w:r>
      <w:r>
        <w:rPr>
          <w:rFonts w:ascii="Times New Roman" w:eastAsia="Times New Roman" w:hAnsi="Times New Roman" w:cs="Times New Roman"/>
          <w:highlight w:val="white"/>
        </w:rPr>
        <w:t xml:space="preserve"> низким удельным сопротивлением,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сопоставимым с</w:t>
      </w:r>
      <w:r>
        <w:rPr>
          <w:rFonts w:ascii="Times New Roman" w:eastAsia="Times New Roman" w:hAnsi="Times New Roman" w:cs="Times New Roman"/>
          <w:highlight w:val="white"/>
        </w:rPr>
        <w:t xml:space="preserve"> проводящим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и</w:t>
      </w:r>
      <w:r>
        <w:rPr>
          <w:rFonts w:ascii="Times New Roman" w:eastAsia="Times New Roman" w:hAnsi="Times New Roman" w:cs="Times New Roman"/>
          <w:highlight w:val="white"/>
        </w:rPr>
        <w:t xml:space="preserve"> материалам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и</w:t>
      </w:r>
      <w:r w:rsidR="00410889">
        <w:rPr>
          <w:rFonts w:ascii="Times New Roman" w:eastAsia="Times New Roman" w:hAnsi="Times New Roman" w:cs="Times New Roman"/>
          <w:highlight w:val="white"/>
          <w:lang w:val="ru-RU"/>
        </w:rPr>
        <w:t xml:space="preserve">.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Во время</w:t>
      </w:r>
      <w:r>
        <w:rPr>
          <w:rFonts w:ascii="Times New Roman" w:eastAsia="Times New Roman" w:hAnsi="Times New Roman" w:cs="Times New Roman"/>
          <w:highlight w:val="white"/>
        </w:rPr>
        <w:t xml:space="preserve"> облучения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 ионами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происходит </w:t>
      </w:r>
      <w:r w:rsidR="0016032E">
        <w:rPr>
          <w:rFonts w:ascii="Times New Roman" w:eastAsia="Times New Roman" w:hAnsi="Times New Roman" w:cs="Times New Roman"/>
          <w:highlight w:val="white"/>
          <w:lang w:val="ru-RU"/>
        </w:rPr>
        <w:t>модифици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рование</w:t>
      </w:r>
      <w:r w:rsidR="0016032E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proofErr w:type="spellStart"/>
      <w:r w:rsidR="0016032E">
        <w:rPr>
          <w:rFonts w:ascii="Times New Roman" w:eastAsia="Times New Roman" w:hAnsi="Times New Roman" w:cs="Times New Roman"/>
          <w:highlight w:val="white"/>
          <w:lang w:val="ru-RU"/>
        </w:rPr>
        <w:t>наноструктур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ы</w:t>
      </w:r>
      <w:proofErr w:type="spellEnd"/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, что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существенно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 влияет на ее </w:t>
      </w:r>
      <w:proofErr w:type="spellStart"/>
      <w:r w:rsidR="0019029F">
        <w:rPr>
          <w:rFonts w:ascii="Times New Roman" w:eastAsia="Times New Roman" w:hAnsi="Times New Roman" w:cs="Times New Roman"/>
          <w:highlight w:val="white"/>
        </w:rPr>
        <w:t>проводимост</w:t>
      </w:r>
      <w:proofErr w:type="spellEnd"/>
      <w:r w:rsidR="0019029F">
        <w:rPr>
          <w:rFonts w:ascii="Times New Roman" w:eastAsia="Times New Roman" w:hAnsi="Times New Roman" w:cs="Times New Roman"/>
          <w:highlight w:val="white"/>
          <w:lang w:val="ru-RU"/>
        </w:rPr>
        <w:t>ь</w:t>
      </w:r>
      <w:r w:rsidR="00410889">
        <w:rPr>
          <w:rFonts w:ascii="Times New Roman" w:eastAsia="Times New Roman" w:hAnsi="Times New Roman" w:cs="Times New Roman"/>
          <w:highlight w:val="white"/>
          <w:lang w:val="ru-RU"/>
        </w:rPr>
        <w:t xml:space="preserve">. </w:t>
      </w:r>
    </w:p>
    <w:p w14:paraId="128BF5A1" w14:textId="39CB6ECE" w:rsidR="0019029F" w:rsidRPr="009010EA" w:rsidRDefault="001E654A" w:rsidP="009010EA">
      <w:pPr>
        <w:ind w:firstLine="425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данной работе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п</w:t>
      </w:r>
      <w:r>
        <w:rPr>
          <w:rFonts w:ascii="Times New Roman" w:eastAsia="Times New Roman" w:hAnsi="Times New Roman" w:cs="Times New Roman"/>
          <w:highlight w:val="white"/>
        </w:rPr>
        <w:t xml:space="preserve">осле </w:t>
      </w:r>
      <w:r w:rsidR="004E7D14">
        <w:rPr>
          <w:rFonts w:ascii="Times New Roman" w:eastAsia="Times New Roman" w:hAnsi="Times New Roman" w:cs="Times New Roman"/>
          <w:highlight w:val="white"/>
        </w:rPr>
        <w:t>об</w:t>
      </w:r>
      <w:r w:rsidR="004E7D14">
        <w:rPr>
          <w:rFonts w:ascii="Times New Roman" w:eastAsia="Times New Roman" w:hAnsi="Times New Roman" w:cs="Times New Roman"/>
          <w:highlight w:val="white"/>
          <w:lang w:val="ru-RU"/>
        </w:rPr>
        <w:t>лучения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ионами </w:t>
      </w:r>
      <w:r w:rsidR="00360060">
        <w:rPr>
          <w:rFonts w:ascii="Times New Roman" w:eastAsia="Times New Roman" w:hAnsi="Times New Roman" w:cs="Times New Roman"/>
          <w:highlight w:val="white"/>
          <w:lang w:val="ru-RU"/>
        </w:rPr>
        <w:t>образцов прессованных МУНТ</w:t>
      </w:r>
      <w:r>
        <w:rPr>
          <w:rFonts w:ascii="Times New Roman" w:eastAsia="Times New Roman" w:hAnsi="Times New Roman" w:cs="Times New Roman"/>
          <w:highlight w:val="white"/>
        </w:rPr>
        <w:t xml:space="preserve"> изучалась зависимость </w:t>
      </w:r>
      <w:r w:rsidR="00360060">
        <w:rPr>
          <w:rFonts w:ascii="Times New Roman" w:eastAsia="Times New Roman" w:hAnsi="Times New Roman" w:cs="Times New Roman"/>
          <w:highlight w:val="white"/>
          <w:lang w:val="ru-RU"/>
        </w:rPr>
        <w:t>вольтамперных характеристик</w:t>
      </w:r>
      <w:r w:rsidR="004E7D14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от дозы облучения</w:t>
      </w:r>
      <w:r w:rsidR="0016032E">
        <w:rPr>
          <w:rFonts w:ascii="Times New Roman" w:eastAsia="Times New Roman" w:hAnsi="Times New Roman" w:cs="Times New Roman"/>
          <w:highlight w:val="white"/>
          <w:lang w:val="ru-RU"/>
        </w:rPr>
        <w:t>, с</w:t>
      </w:r>
      <w:r>
        <w:rPr>
          <w:rFonts w:ascii="Times New Roman" w:eastAsia="Times New Roman" w:hAnsi="Times New Roman" w:cs="Times New Roman"/>
          <w:highlight w:val="white"/>
        </w:rPr>
        <w:t>деланы выводы о</w:t>
      </w:r>
      <w:r w:rsidR="00360060">
        <w:rPr>
          <w:rFonts w:ascii="Times New Roman" w:eastAsia="Times New Roman" w:hAnsi="Times New Roman" w:cs="Times New Roman"/>
          <w:highlight w:val="white"/>
          <w:lang w:val="ru-RU"/>
        </w:rPr>
        <w:t xml:space="preserve">б изменении удельной </w:t>
      </w:r>
      <w:r>
        <w:rPr>
          <w:rFonts w:ascii="Times New Roman" w:eastAsia="Times New Roman" w:hAnsi="Times New Roman" w:cs="Times New Roman"/>
          <w:highlight w:val="white"/>
        </w:rPr>
        <w:t>проводимости МУНТ.</w:t>
      </w:r>
      <w:r w:rsidR="0016032E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При помощи </w:t>
      </w:r>
      <w:r w:rsidR="0016032E">
        <w:rPr>
          <w:rFonts w:ascii="Times New Roman" w:eastAsia="Times New Roman" w:hAnsi="Times New Roman" w:cs="Times New Roman"/>
          <w:highlight w:val="white"/>
          <w:lang w:val="ru-RU"/>
        </w:rPr>
        <w:t>спектроскопии комбинационного рассеяния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 проанализировано </w:t>
      </w:r>
      <w:proofErr w:type="spellStart"/>
      <w:r w:rsidR="0019029F">
        <w:rPr>
          <w:rFonts w:ascii="Times New Roman" w:eastAsia="Times New Roman" w:hAnsi="Times New Roman" w:cs="Times New Roman"/>
          <w:highlight w:val="white"/>
          <w:lang w:val="ru-RU"/>
        </w:rPr>
        <w:t>разуопрядочивание</w:t>
      </w:r>
      <w:proofErr w:type="spellEnd"/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 структуры МУНТ, приводящее к изменению проводимости</w:t>
      </w:r>
      <w:r w:rsidR="0016032E">
        <w:rPr>
          <w:rFonts w:ascii="Times New Roman" w:eastAsia="Times New Roman" w:hAnsi="Times New Roman" w:cs="Times New Roman"/>
          <w:highlight w:val="white"/>
          <w:lang w:val="ru-RU"/>
        </w:rPr>
        <w:t>.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="0019029F" w:rsidRPr="0019029F">
        <w:rPr>
          <w:rFonts w:ascii="Times New Roman" w:eastAsia="Times New Roman" w:hAnsi="Times New Roman" w:cs="Times New Roman"/>
          <w:highlight w:val="white"/>
          <w:lang w:val="ru-RU"/>
        </w:rPr>
        <w:t>Из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-за особенностей поверхности МУНТ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изменение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их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проводимости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также происходит в присутствии малых концентраций некоторых газов.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Это делает возможной разработку </w:t>
      </w:r>
      <w:r w:rsidR="0019029F">
        <w:rPr>
          <w:rFonts w:ascii="Times New Roman" w:eastAsia="Times New Roman" w:hAnsi="Times New Roman" w:cs="Times New Roman"/>
          <w:highlight w:val="white"/>
        </w:rPr>
        <w:t xml:space="preserve">чувствительных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элементов</w:t>
      </w:r>
      <w:r w:rsidR="0019029F">
        <w:rPr>
          <w:rFonts w:ascii="Times New Roman" w:eastAsia="Times New Roman" w:hAnsi="Times New Roman" w:cs="Times New Roman"/>
          <w:highlight w:val="white"/>
        </w:rPr>
        <w:t>,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 xml:space="preserve"> сенсоров химических веществ в окружающей газовой среде на основе МУНТ</w:t>
      </w:r>
      <w:r w:rsidR="0019029F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5D355743" w14:textId="39FB855A" w:rsidR="0019029F" w:rsidRPr="0019029F" w:rsidRDefault="0019029F" w:rsidP="0019029F">
      <w:pPr>
        <w:ind w:firstLine="425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19029F">
        <w:rPr>
          <w:rFonts w:ascii="Times New Roman" w:eastAsia="Times New Roman" w:hAnsi="Times New Roman" w:cs="Times New Roman"/>
          <w:lang w:val="ru-RU"/>
        </w:rPr>
        <w:t xml:space="preserve">Работа выполнена при финансовой поддержке Российского научного фонда (грант </w:t>
      </w:r>
      <w:proofErr w:type="gramStart"/>
      <w:r>
        <w:rPr>
          <w:rFonts w:ascii="Times New Roman" w:eastAsia="Times New Roman" w:hAnsi="Times New Roman" w:cs="Times New Roman"/>
          <w:lang w:val="ru-RU"/>
        </w:rPr>
        <w:t>№</w:t>
      </w:r>
      <w:r w:rsidRPr="0019029F">
        <w:rPr>
          <w:rFonts w:ascii="Times New Roman" w:eastAsia="Times New Roman" w:hAnsi="Times New Roman" w:cs="Times New Roman"/>
          <w:lang w:val="ru-RU"/>
        </w:rPr>
        <w:t xml:space="preserve"> 20-72-10118</w:t>
      </w:r>
      <w:proofErr w:type="gramEnd"/>
      <w:r w:rsidRPr="0019029F">
        <w:rPr>
          <w:rFonts w:ascii="Times New Roman" w:eastAsia="Times New Roman" w:hAnsi="Times New Roman" w:cs="Times New Roman"/>
          <w:lang w:val="ru-RU"/>
        </w:rPr>
        <w:t>).</w:t>
      </w:r>
    </w:p>
    <w:sectPr w:rsidR="0019029F" w:rsidRPr="0019029F">
      <w:pgSz w:w="8391" w:h="11906"/>
      <w:pgMar w:top="634" w:right="1292" w:bottom="748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EC"/>
    <w:rsid w:val="0016032E"/>
    <w:rsid w:val="0019029F"/>
    <w:rsid w:val="001E654A"/>
    <w:rsid w:val="00360060"/>
    <w:rsid w:val="00410889"/>
    <w:rsid w:val="004E7D14"/>
    <w:rsid w:val="009010EA"/>
    <w:rsid w:val="00AE371E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7253"/>
  <w15:docId w15:val="{C013801D-CBF3-E14C-81A4-6EA159C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Evseev</cp:lastModifiedBy>
  <cp:revision>2</cp:revision>
  <dcterms:created xsi:type="dcterms:W3CDTF">2022-03-11T14:18:00Z</dcterms:created>
  <dcterms:modified xsi:type="dcterms:W3CDTF">2022-03-11T14:18:00Z</dcterms:modified>
</cp:coreProperties>
</file>