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51" w:rsidRDefault="009F1310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МОДИФИКАЦИЯ СВОЙСТВ ПОВЕРХНОСТНЫХ СЛОЕВ АЛЮМИНИЕВЫХ СПЛАВОВ ПОД </w:t>
      </w:r>
      <w:r w:rsidR="00031851" w:rsidRPr="00C74159">
        <w:rPr>
          <w:sz w:val="22"/>
          <w:szCs w:val="22"/>
        </w:rPr>
        <w:t xml:space="preserve"> ДЕЙСТВИЕМ МОЩН</w:t>
      </w:r>
      <w:r>
        <w:rPr>
          <w:sz w:val="22"/>
          <w:szCs w:val="22"/>
        </w:rPr>
        <w:t>ЫХ</w:t>
      </w:r>
      <w:r w:rsidR="00031851" w:rsidRPr="00C74159">
        <w:rPr>
          <w:sz w:val="22"/>
          <w:szCs w:val="22"/>
        </w:rPr>
        <w:t xml:space="preserve"> ИОНН</w:t>
      </w:r>
      <w:r>
        <w:rPr>
          <w:sz w:val="22"/>
          <w:szCs w:val="22"/>
        </w:rPr>
        <w:t>ЫХ</w:t>
      </w:r>
      <w:r w:rsidR="00031851" w:rsidRPr="00C74159">
        <w:rPr>
          <w:sz w:val="22"/>
          <w:szCs w:val="22"/>
        </w:rPr>
        <w:t xml:space="preserve"> ПУЧК</w:t>
      </w:r>
      <w:r>
        <w:rPr>
          <w:sz w:val="22"/>
          <w:szCs w:val="22"/>
        </w:rPr>
        <w:t>ОВ</w:t>
      </w:r>
      <w:r w:rsidR="00031851">
        <w:rPr>
          <w:sz w:val="22"/>
          <w:szCs w:val="22"/>
        </w:rPr>
        <w:t xml:space="preserve"> </w:t>
      </w:r>
    </w:p>
    <w:p w:rsidR="00031851" w:rsidRPr="00FF36FD" w:rsidRDefault="00031851" w:rsidP="00FF36FD">
      <w:pPr>
        <w:jc w:val="center"/>
        <w:rPr>
          <w:sz w:val="22"/>
          <w:szCs w:val="22"/>
        </w:rPr>
      </w:pPr>
    </w:p>
    <w:p w:rsidR="00031851" w:rsidRPr="004D7146" w:rsidRDefault="0003185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Т.В. Панова, В.С. Ковивчак, </w:t>
      </w:r>
      <w:r w:rsidR="00BC55E7">
        <w:rPr>
          <w:sz w:val="22"/>
          <w:szCs w:val="22"/>
        </w:rPr>
        <w:t xml:space="preserve">Т.В. </w:t>
      </w:r>
      <w:proofErr w:type="spellStart"/>
      <w:r w:rsidR="00BC55E7">
        <w:rPr>
          <w:sz w:val="22"/>
          <w:szCs w:val="22"/>
        </w:rPr>
        <w:t>Хрянина</w:t>
      </w:r>
      <w:proofErr w:type="spellEnd"/>
    </w:p>
    <w:p w:rsidR="00031851" w:rsidRPr="0058286E" w:rsidRDefault="00031851" w:rsidP="009343D5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</w:t>
      </w:r>
      <w:r w:rsidRPr="0058286E">
        <w:rPr>
          <w:sz w:val="22"/>
          <w:szCs w:val="22"/>
        </w:rPr>
        <w:t>Омский государственный университет</w:t>
      </w:r>
    </w:p>
    <w:p w:rsidR="00031851" w:rsidRDefault="00031851" w:rsidP="009343D5">
      <w:pPr>
        <w:pStyle w:val="2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8286E">
        <w:rPr>
          <w:sz w:val="22"/>
          <w:szCs w:val="22"/>
        </w:rPr>
        <w:t>им. Ф.М. Достоевского, Омск, Россия</w:t>
      </w:r>
    </w:p>
    <w:p w:rsidR="00BC55E7" w:rsidRPr="005240CD" w:rsidRDefault="00732F6C" w:rsidP="009343D5">
      <w:pPr>
        <w:pStyle w:val="2"/>
        <w:ind w:firstLine="0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5240C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5240CD">
        <w:rPr>
          <w:sz w:val="22"/>
          <w:szCs w:val="22"/>
        </w:rPr>
        <w:t xml:space="preserve">: </w:t>
      </w:r>
      <w:proofErr w:type="spellStart"/>
      <w:r w:rsidR="00BC55E7">
        <w:rPr>
          <w:sz w:val="22"/>
          <w:szCs w:val="22"/>
          <w:lang w:val="en-US"/>
        </w:rPr>
        <w:t>panovatv</w:t>
      </w:r>
      <w:proofErr w:type="spellEnd"/>
      <w:r w:rsidR="00BC55E7" w:rsidRPr="005240CD">
        <w:rPr>
          <w:sz w:val="22"/>
          <w:szCs w:val="22"/>
        </w:rPr>
        <w:t>@</w:t>
      </w:r>
      <w:proofErr w:type="spellStart"/>
      <w:r w:rsidR="00BC55E7">
        <w:rPr>
          <w:sz w:val="22"/>
          <w:szCs w:val="22"/>
          <w:lang w:val="en-US"/>
        </w:rPr>
        <w:t>omsu</w:t>
      </w:r>
      <w:proofErr w:type="spellEnd"/>
      <w:r w:rsidR="00BC55E7" w:rsidRPr="005240CD">
        <w:rPr>
          <w:sz w:val="22"/>
          <w:szCs w:val="22"/>
        </w:rPr>
        <w:t>.</w:t>
      </w:r>
      <w:proofErr w:type="spellStart"/>
      <w:r w:rsidR="00BC55E7">
        <w:rPr>
          <w:sz w:val="22"/>
          <w:szCs w:val="22"/>
          <w:lang w:val="en-US"/>
        </w:rPr>
        <w:t>ru</w:t>
      </w:r>
      <w:proofErr w:type="spellEnd"/>
    </w:p>
    <w:p w:rsidR="00031851" w:rsidRPr="00793562" w:rsidRDefault="00031851" w:rsidP="009343D5">
      <w:pPr>
        <w:pStyle w:val="2"/>
        <w:ind w:firstLine="0"/>
        <w:jc w:val="center"/>
        <w:rPr>
          <w:sz w:val="22"/>
          <w:szCs w:val="22"/>
        </w:rPr>
      </w:pPr>
    </w:p>
    <w:p w:rsidR="00553E64" w:rsidRDefault="005240CD" w:rsidP="005240CD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В последние годы большой научный и практический интерес </w:t>
      </w:r>
      <w:r w:rsidR="000318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вызывает интенсивная пластическая  деформация металлов и сплавов при обработке высокоэнергетическими пучками заряженных частиц в частности мощным ионным пучком </w:t>
      </w:r>
      <w:r w:rsidR="00031851" w:rsidRPr="00223392">
        <w:rPr>
          <w:sz w:val="22"/>
          <w:szCs w:val="22"/>
        </w:rPr>
        <w:t xml:space="preserve"> </w:t>
      </w:r>
      <w:r w:rsidR="00031851">
        <w:rPr>
          <w:sz w:val="22"/>
          <w:szCs w:val="22"/>
        </w:rPr>
        <w:t>(МИП)</w:t>
      </w:r>
      <w:r w:rsidR="00031851" w:rsidRPr="00223392">
        <w:rPr>
          <w:sz w:val="22"/>
          <w:szCs w:val="22"/>
        </w:rPr>
        <w:t xml:space="preserve">. </w:t>
      </w:r>
      <w:r w:rsidR="00476B39">
        <w:rPr>
          <w:sz w:val="22"/>
          <w:szCs w:val="22"/>
        </w:rPr>
        <w:t>Воздействие МИП приводит к генерации в объеме металлических мишеней волн механических напряжений и образованию различных радиацио</w:t>
      </w:r>
      <w:r w:rsidR="0095659B">
        <w:rPr>
          <w:sz w:val="22"/>
          <w:szCs w:val="22"/>
        </w:rPr>
        <w:t xml:space="preserve">нных и деформационных дефектов, что влияет на свойства поверхностных слоев. В качестве объектов исследования были выбраны </w:t>
      </w:r>
      <w:r w:rsidR="004C50AD">
        <w:rPr>
          <w:sz w:val="22"/>
          <w:szCs w:val="22"/>
        </w:rPr>
        <w:t xml:space="preserve">алюминиевые сплавы Д16, АК-4-1 и В95Т. </w:t>
      </w:r>
      <w:r w:rsidR="00031851" w:rsidRPr="00D33D08">
        <w:rPr>
          <w:sz w:val="22"/>
          <w:szCs w:val="22"/>
        </w:rPr>
        <w:t xml:space="preserve">Облучение </w:t>
      </w:r>
      <w:r w:rsidR="00182869">
        <w:rPr>
          <w:sz w:val="22"/>
          <w:szCs w:val="22"/>
        </w:rPr>
        <w:t>образцов</w:t>
      </w:r>
      <w:r w:rsidR="00031851" w:rsidRPr="00D33D08">
        <w:rPr>
          <w:sz w:val="22"/>
          <w:szCs w:val="22"/>
        </w:rPr>
        <w:t xml:space="preserve"> проводил</w:t>
      </w:r>
      <w:r w:rsidR="00031851">
        <w:rPr>
          <w:sz w:val="22"/>
          <w:szCs w:val="22"/>
        </w:rPr>
        <w:t>и</w:t>
      </w:r>
      <w:r w:rsidR="00031851" w:rsidRPr="00D33D08">
        <w:rPr>
          <w:sz w:val="22"/>
          <w:szCs w:val="22"/>
        </w:rPr>
        <w:t xml:space="preserve"> </w:t>
      </w:r>
      <w:proofErr w:type="spellStart"/>
      <w:r w:rsidR="00031851" w:rsidRPr="00D33D08">
        <w:rPr>
          <w:sz w:val="22"/>
          <w:szCs w:val="22"/>
        </w:rPr>
        <w:t>протон-углеродным</w:t>
      </w:r>
      <w:proofErr w:type="spellEnd"/>
      <w:r w:rsidR="00031851" w:rsidRPr="00D33D08">
        <w:rPr>
          <w:sz w:val="22"/>
          <w:szCs w:val="22"/>
        </w:rPr>
        <w:t xml:space="preserve"> пучком (30% Н</w:t>
      </w:r>
      <w:r w:rsidR="00031851" w:rsidRPr="00D33D08">
        <w:rPr>
          <w:sz w:val="22"/>
          <w:szCs w:val="22"/>
          <w:vertAlign w:val="superscript"/>
        </w:rPr>
        <w:t>+</w:t>
      </w:r>
      <w:r w:rsidR="00031851" w:rsidRPr="00D33D08">
        <w:rPr>
          <w:sz w:val="22"/>
          <w:szCs w:val="22"/>
        </w:rPr>
        <w:t xml:space="preserve"> +70</w:t>
      </w:r>
      <w:proofErr w:type="gramStart"/>
      <w:r w:rsidR="00031851" w:rsidRPr="00D33D08">
        <w:rPr>
          <w:sz w:val="22"/>
          <w:szCs w:val="22"/>
        </w:rPr>
        <w:t>% С</w:t>
      </w:r>
      <w:proofErr w:type="gramEnd"/>
      <w:r w:rsidR="00031851" w:rsidRPr="00D33D08">
        <w:rPr>
          <w:sz w:val="22"/>
          <w:szCs w:val="22"/>
          <w:vertAlign w:val="superscript"/>
        </w:rPr>
        <w:t>+</w:t>
      </w:r>
      <w:r w:rsidR="00031851" w:rsidRPr="00D33D08">
        <w:rPr>
          <w:sz w:val="22"/>
          <w:szCs w:val="22"/>
        </w:rPr>
        <w:t xml:space="preserve">, Е ~ 200 кэВ, </w:t>
      </w:r>
      <w:r w:rsidR="00031851" w:rsidRPr="00D33D08">
        <w:rPr>
          <w:sz w:val="22"/>
          <w:szCs w:val="22"/>
          <w:lang w:val="en-US"/>
        </w:rPr>
        <w:t>j</w:t>
      </w:r>
      <w:r w:rsidR="00031851" w:rsidRPr="00D33D08">
        <w:rPr>
          <w:sz w:val="22"/>
          <w:szCs w:val="22"/>
        </w:rPr>
        <w:t xml:space="preserve"> </w:t>
      </w:r>
      <w:r w:rsidR="00031851" w:rsidRPr="00D33D08">
        <w:rPr>
          <w:sz w:val="22"/>
          <w:szCs w:val="22"/>
        </w:rPr>
        <w:sym w:font="Symbol" w:char="F0A3"/>
      </w:r>
      <w:r w:rsidR="00031851" w:rsidRPr="00D33D08">
        <w:rPr>
          <w:sz w:val="22"/>
          <w:szCs w:val="22"/>
        </w:rPr>
        <w:t xml:space="preserve"> 150 А/см</w:t>
      </w:r>
      <w:r w:rsidR="00031851" w:rsidRPr="00D33D08">
        <w:rPr>
          <w:sz w:val="22"/>
          <w:szCs w:val="22"/>
          <w:vertAlign w:val="superscript"/>
        </w:rPr>
        <w:t>2</w:t>
      </w:r>
      <w:r w:rsidR="00031851" w:rsidRPr="00D33D08">
        <w:rPr>
          <w:sz w:val="22"/>
          <w:szCs w:val="22"/>
        </w:rPr>
        <w:t xml:space="preserve">, </w:t>
      </w:r>
      <w:r w:rsidR="00031851" w:rsidRPr="00D33D08">
        <w:rPr>
          <w:sz w:val="22"/>
          <w:szCs w:val="22"/>
        </w:rPr>
        <w:sym w:font="Symbol" w:char="F074"/>
      </w:r>
      <w:r w:rsidR="00031851" w:rsidRPr="00D33D08">
        <w:rPr>
          <w:sz w:val="22"/>
          <w:szCs w:val="22"/>
        </w:rPr>
        <w:t xml:space="preserve">=60 </w:t>
      </w:r>
      <w:proofErr w:type="spellStart"/>
      <w:r w:rsidR="00031851" w:rsidRPr="00D33D08">
        <w:rPr>
          <w:sz w:val="22"/>
          <w:szCs w:val="22"/>
        </w:rPr>
        <w:t>нсек</w:t>
      </w:r>
      <w:proofErr w:type="spellEnd"/>
      <w:r w:rsidR="00031851" w:rsidRPr="00D33D08">
        <w:rPr>
          <w:sz w:val="22"/>
          <w:szCs w:val="22"/>
        </w:rPr>
        <w:t>) при варьировании плотности ионного тока. С помощью метод</w:t>
      </w:r>
      <w:r w:rsidR="00D06CC3">
        <w:rPr>
          <w:sz w:val="22"/>
          <w:szCs w:val="22"/>
        </w:rPr>
        <w:t>а</w:t>
      </w:r>
      <w:r w:rsidR="00031851" w:rsidRPr="00D33D08">
        <w:rPr>
          <w:sz w:val="22"/>
          <w:szCs w:val="22"/>
        </w:rPr>
        <w:t xml:space="preserve"> </w:t>
      </w:r>
      <w:r w:rsidR="00553E64">
        <w:rPr>
          <w:sz w:val="22"/>
          <w:szCs w:val="22"/>
        </w:rPr>
        <w:t xml:space="preserve">рентгеноструктурного анализа </w:t>
      </w:r>
      <w:r w:rsidR="00D06CC3">
        <w:rPr>
          <w:sz w:val="22"/>
          <w:szCs w:val="22"/>
        </w:rPr>
        <w:t>о</w:t>
      </w:r>
      <w:r w:rsidR="00F930AC">
        <w:t xml:space="preserve">бнаружено уменьшение </w:t>
      </w:r>
      <w:r w:rsidR="00F930AC" w:rsidRPr="00F930AC">
        <w:rPr>
          <w:bCs/>
          <w:sz w:val="22"/>
          <w:szCs w:val="22"/>
        </w:rPr>
        <w:t>параметр</w:t>
      </w:r>
      <w:r w:rsidR="00F930AC">
        <w:rPr>
          <w:bCs/>
          <w:sz w:val="22"/>
          <w:szCs w:val="22"/>
        </w:rPr>
        <w:t>ов</w:t>
      </w:r>
      <w:r w:rsidR="00F930AC" w:rsidRPr="00F930AC">
        <w:rPr>
          <w:bCs/>
          <w:sz w:val="22"/>
          <w:szCs w:val="22"/>
        </w:rPr>
        <w:t xml:space="preserve"> решетки </w:t>
      </w:r>
      <w:proofErr w:type="gramStart"/>
      <w:r w:rsidR="00F930AC" w:rsidRPr="00F930AC">
        <w:rPr>
          <w:bCs/>
          <w:sz w:val="22"/>
          <w:szCs w:val="22"/>
        </w:rPr>
        <w:t>α-</w:t>
      </w:r>
      <w:proofErr w:type="gramEnd"/>
      <w:r w:rsidR="00F930AC" w:rsidRPr="00F930AC">
        <w:rPr>
          <w:bCs/>
          <w:sz w:val="22"/>
          <w:szCs w:val="22"/>
        </w:rPr>
        <w:t>фазы с увеличением плотности ионного тока, что свидетельствует о деформирующем влиянии формирующихся сжимающих остаточных напряжений при облучении МИП.</w:t>
      </w:r>
      <w:r w:rsidR="00935ED9">
        <w:rPr>
          <w:bCs/>
          <w:sz w:val="22"/>
          <w:szCs w:val="22"/>
        </w:rPr>
        <w:t xml:space="preserve"> Анализ </w:t>
      </w:r>
      <w:r w:rsidR="00F930AC" w:rsidRPr="00F930AC">
        <w:rPr>
          <w:bCs/>
          <w:sz w:val="22"/>
          <w:szCs w:val="22"/>
        </w:rPr>
        <w:t>р</w:t>
      </w:r>
      <w:r w:rsidR="00F930AC" w:rsidRPr="00F930AC">
        <w:rPr>
          <w:color w:val="000000"/>
          <w:sz w:val="22"/>
          <w:szCs w:val="22"/>
        </w:rPr>
        <w:t>азмер</w:t>
      </w:r>
      <w:r w:rsidR="00935ED9">
        <w:rPr>
          <w:color w:val="000000"/>
          <w:sz w:val="22"/>
          <w:szCs w:val="22"/>
        </w:rPr>
        <w:t>ов</w:t>
      </w:r>
      <w:r w:rsidR="00F930AC" w:rsidRPr="00F930AC">
        <w:rPr>
          <w:color w:val="000000"/>
          <w:sz w:val="22"/>
          <w:szCs w:val="22"/>
        </w:rPr>
        <w:t xml:space="preserve"> </w:t>
      </w:r>
      <w:r w:rsidR="00935ED9">
        <w:rPr>
          <w:color w:val="000000"/>
          <w:sz w:val="22"/>
          <w:szCs w:val="22"/>
        </w:rPr>
        <w:t>областей когерентного рассеяния</w:t>
      </w:r>
      <w:r w:rsidR="00F930AC" w:rsidRPr="00F930AC">
        <w:rPr>
          <w:color w:val="000000"/>
          <w:sz w:val="22"/>
          <w:szCs w:val="22"/>
        </w:rPr>
        <w:t xml:space="preserve"> </w:t>
      </w:r>
      <w:r w:rsidR="00D06CC3">
        <w:rPr>
          <w:color w:val="000000"/>
          <w:sz w:val="22"/>
          <w:szCs w:val="22"/>
        </w:rPr>
        <w:t>при</w:t>
      </w:r>
      <w:r w:rsidR="00F930AC" w:rsidRPr="00F930AC">
        <w:rPr>
          <w:color w:val="000000"/>
          <w:sz w:val="22"/>
          <w:szCs w:val="22"/>
        </w:rPr>
        <w:t xml:space="preserve"> сравнени</w:t>
      </w:r>
      <w:r w:rsidR="00D06CC3">
        <w:rPr>
          <w:color w:val="000000"/>
          <w:sz w:val="22"/>
          <w:szCs w:val="22"/>
        </w:rPr>
        <w:t>и</w:t>
      </w:r>
      <w:r w:rsidR="00F930AC" w:rsidRPr="00F930AC">
        <w:rPr>
          <w:bCs/>
          <w:sz w:val="22"/>
          <w:szCs w:val="22"/>
        </w:rPr>
        <w:t xml:space="preserve"> с чистым алюминием </w:t>
      </w:r>
      <w:r w:rsidR="00935ED9">
        <w:rPr>
          <w:bCs/>
          <w:sz w:val="22"/>
          <w:szCs w:val="22"/>
        </w:rPr>
        <w:t xml:space="preserve">показал </w:t>
      </w:r>
      <w:r w:rsidR="00D06CC3">
        <w:rPr>
          <w:bCs/>
          <w:sz w:val="22"/>
          <w:szCs w:val="22"/>
        </w:rPr>
        <w:t xml:space="preserve">тенденцию к </w:t>
      </w:r>
      <w:r w:rsidR="00935ED9">
        <w:rPr>
          <w:bCs/>
          <w:sz w:val="22"/>
          <w:szCs w:val="22"/>
        </w:rPr>
        <w:t>их уменьшени</w:t>
      </w:r>
      <w:r w:rsidR="00D06CC3">
        <w:rPr>
          <w:bCs/>
          <w:sz w:val="22"/>
          <w:szCs w:val="22"/>
        </w:rPr>
        <w:t>ю, так, например, в сплаве Д16</w:t>
      </w:r>
      <w:r w:rsidR="00F930AC" w:rsidRPr="00F930AC">
        <w:rPr>
          <w:bCs/>
          <w:sz w:val="22"/>
          <w:szCs w:val="22"/>
        </w:rPr>
        <w:t xml:space="preserve"> </w:t>
      </w:r>
      <w:r w:rsidR="00D06CC3">
        <w:rPr>
          <w:bCs/>
          <w:sz w:val="22"/>
          <w:szCs w:val="22"/>
        </w:rPr>
        <w:t xml:space="preserve">измельчение произошло </w:t>
      </w:r>
      <w:r w:rsidR="00F930AC" w:rsidRPr="00F930AC">
        <w:rPr>
          <w:bCs/>
          <w:sz w:val="22"/>
          <w:szCs w:val="22"/>
        </w:rPr>
        <w:t>в 1,5 раза</w:t>
      </w:r>
      <w:r w:rsidR="00D06CC3">
        <w:rPr>
          <w:bCs/>
          <w:sz w:val="22"/>
          <w:szCs w:val="22"/>
        </w:rPr>
        <w:t xml:space="preserve">, при этом </w:t>
      </w:r>
      <w:r w:rsidR="00F930AC" w:rsidRPr="00F930AC">
        <w:rPr>
          <w:color w:val="000000"/>
          <w:sz w:val="22"/>
          <w:szCs w:val="22"/>
        </w:rPr>
        <w:t>плотност</w:t>
      </w:r>
      <w:r w:rsidR="00D06CC3">
        <w:rPr>
          <w:color w:val="000000"/>
          <w:sz w:val="22"/>
          <w:szCs w:val="22"/>
        </w:rPr>
        <w:t>ь</w:t>
      </w:r>
      <w:r w:rsidR="00F930AC" w:rsidRPr="00F930AC">
        <w:rPr>
          <w:color w:val="000000"/>
          <w:sz w:val="22"/>
          <w:szCs w:val="22"/>
        </w:rPr>
        <w:t xml:space="preserve"> дислокаций </w:t>
      </w:r>
      <w:r w:rsidR="00D06CC3">
        <w:rPr>
          <w:color w:val="000000"/>
          <w:sz w:val="22"/>
          <w:szCs w:val="22"/>
        </w:rPr>
        <w:t xml:space="preserve">увеличилась </w:t>
      </w:r>
      <w:r w:rsidR="00935ED9">
        <w:rPr>
          <w:color w:val="000000"/>
          <w:sz w:val="22"/>
          <w:szCs w:val="22"/>
        </w:rPr>
        <w:t>в</w:t>
      </w:r>
      <w:r w:rsidR="00F930AC" w:rsidRPr="00F930AC">
        <w:rPr>
          <w:color w:val="000000"/>
          <w:sz w:val="22"/>
          <w:szCs w:val="22"/>
        </w:rPr>
        <w:t xml:space="preserve"> 2 раза</w:t>
      </w:r>
      <w:r w:rsidR="00935ED9">
        <w:rPr>
          <w:color w:val="000000"/>
          <w:sz w:val="22"/>
          <w:szCs w:val="22"/>
        </w:rPr>
        <w:t xml:space="preserve">, а в сплаве В95Т </w:t>
      </w:r>
      <w:r w:rsidR="00D06CC3">
        <w:rPr>
          <w:color w:val="000000"/>
          <w:sz w:val="22"/>
          <w:szCs w:val="22"/>
        </w:rPr>
        <w:t xml:space="preserve">плотность дислокаций возросла </w:t>
      </w:r>
      <w:r w:rsidR="00935ED9">
        <w:rPr>
          <w:color w:val="000000"/>
          <w:sz w:val="22"/>
          <w:szCs w:val="22"/>
        </w:rPr>
        <w:t>в 3 раза</w:t>
      </w:r>
      <w:r w:rsidR="00F930AC" w:rsidRPr="00F930AC">
        <w:rPr>
          <w:bCs/>
          <w:sz w:val="22"/>
          <w:szCs w:val="22"/>
        </w:rPr>
        <w:t>. Такая тенденция говорит о существенном влиянии легирующих элементов на дисперсность и плотность дислокаций</w:t>
      </w:r>
      <w:r w:rsidR="003C4C26">
        <w:rPr>
          <w:bCs/>
          <w:sz w:val="22"/>
          <w:szCs w:val="22"/>
        </w:rPr>
        <w:t xml:space="preserve"> при варьировании параметров </w:t>
      </w:r>
      <w:r w:rsidR="003C4C26" w:rsidRPr="00572B32">
        <w:rPr>
          <w:bCs/>
          <w:color w:val="000000" w:themeColor="text1"/>
          <w:sz w:val="22"/>
          <w:szCs w:val="22"/>
        </w:rPr>
        <w:t>облучения.</w:t>
      </w:r>
      <w:r w:rsidR="003C4C26">
        <w:rPr>
          <w:bCs/>
          <w:sz w:val="22"/>
          <w:szCs w:val="22"/>
        </w:rPr>
        <w:t xml:space="preserve"> </w:t>
      </w:r>
      <w:r w:rsidR="000357E6">
        <w:rPr>
          <w:bCs/>
          <w:sz w:val="22"/>
          <w:szCs w:val="22"/>
        </w:rPr>
        <w:t xml:space="preserve"> </w:t>
      </w:r>
      <w:r w:rsidR="00F930AC" w:rsidRPr="00F930AC">
        <w:rPr>
          <w:bCs/>
          <w:sz w:val="22"/>
          <w:szCs w:val="22"/>
        </w:rPr>
        <w:t xml:space="preserve"> </w:t>
      </w:r>
      <w:r w:rsidR="00D06CC3">
        <w:rPr>
          <w:bCs/>
          <w:sz w:val="22"/>
          <w:szCs w:val="22"/>
        </w:rPr>
        <w:t>Анализируется</w:t>
      </w:r>
      <w:r w:rsidR="00935ED9" w:rsidRPr="00D33D08">
        <w:rPr>
          <w:color w:val="000000"/>
          <w:sz w:val="22"/>
          <w:szCs w:val="22"/>
        </w:rPr>
        <w:t xml:space="preserve">  роль режимов облучения в формировании </w:t>
      </w:r>
      <w:r w:rsidR="00D06CC3">
        <w:rPr>
          <w:color w:val="000000"/>
          <w:sz w:val="22"/>
          <w:szCs w:val="22"/>
        </w:rPr>
        <w:t>напряженно-деформированного состояния в исследуемых сплавах</w:t>
      </w:r>
      <w:r w:rsidR="000357E6">
        <w:rPr>
          <w:color w:val="000000"/>
          <w:sz w:val="22"/>
          <w:szCs w:val="22"/>
        </w:rPr>
        <w:t xml:space="preserve">, </w:t>
      </w:r>
      <w:r w:rsidR="00D06CC3">
        <w:rPr>
          <w:color w:val="000000"/>
          <w:sz w:val="22"/>
          <w:szCs w:val="22"/>
        </w:rPr>
        <w:t xml:space="preserve">обсуждаются </w:t>
      </w:r>
      <w:r w:rsidR="00D06CC3" w:rsidRPr="00D33D08">
        <w:rPr>
          <w:color w:val="000000"/>
          <w:sz w:val="22"/>
          <w:szCs w:val="22"/>
        </w:rPr>
        <w:t>возможные механизмы наблюдаемых структурн</w:t>
      </w:r>
      <w:r w:rsidR="00D06CC3">
        <w:rPr>
          <w:color w:val="000000"/>
          <w:sz w:val="22"/>
          <w:szCs w:val="22"/>
        </w:rPr>
        <w:t>о-фазовых</w:t>
      </w:r>
      <w:r w:rsidR="00D06CC3" w:rsidRPr="00D33D08">
        <w:rPr>
          <w:color w:val="000000"/>
          <w:sz w:val="22"/>
          <w:szCs w:val="22"/>
        </w:rPr>
        <w:t xml:space="preserve"> </w:t>
      </w:r>
      <w:r w:rsidR="00D06CC3">
        <w:rPr>
          <w:color w:val="000000"/>
          <w:sz w:val="22"/>
          <w:szCs w:val="22"/>
        </w:rPr>
        <w:t>изменений</w:t>
      </w:r>
      <w:r w:rsidR="000357E6">
        <w:rPr>
          <w:color w:val="000000"/>
          <w:sz w:val="22"/>
          <w:szCs w:val="22"/>
        </w:rPr>
        <w:t xml:space="preserve"> и их влияние на величину </w:t>
      </w:r>
      <w:proofErr w:type="spellStart"/>
      <w:r w:rsidR="000357E6">
        <w:rPr>
          <w:color w:val="000000"/>
          <w:sz w:val="22"/>
          <w:szCs w:val="22"/>
        </w:rPr>
        <w:t>микротвердости</w:t>
      </w:r>
      <w:proofErr w:type="spellEnd"/>
      <w:r w:rsidR="00D06CC3">
        <w:rPr>
          <w:color w:val="000000"/>
          <w:sz w:val="22"/>
          <w:szCs w:val="22"/>
        </w:rPr>
        <w:t>.</w:t>
      </w:r>
    </w:p>
    <w:sectPr w:rsidR="00553E64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12" w:rsidRDefault="001F5512">
      <w:r>
        <w:separator/>
      </w:r>
    </w:p>
  </w:endnote>
  <w:endnote w:type="continuationSeparator" w:id="0">
    <w:p w:rsidR="001F5512" w:rsidRDefault="001F5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51" w:rsidRDefault="00031851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12" w:rsidRDefault="001F5512">
      <w:r>
        <w:separator/>
      </w:r>
    </w:p>
  </w:footnote>
  <w:footnote w:type="continuationSeparator" w:id="0">
    <w:p w:rsidR="001F5512" w:rsidRDefault="001F5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498"/>
    <w:multiLevelType w:val="hybridMultilevel"/>
    <w:tmpl w:val="15861E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47A6"/>
    <w:rsid w:val="00031851"/>
    <w:rsid w:val="000357E6"/>
    <w:rsid w:val="000D0D0C"/>
    <w:rsid w:val="00172EBC"/>
    <w:rsid w:val="00182869"/>
    <w:rsid w:val="001A1446"/>
    <w:rsid w:val="001E1D1D"/>
    <w:rsid w:val="001F5512"/>
    <w:rsid w:val="00210851"/>
    <w:rsid w:val="00223392"/>
    <w:rsid w:val="002503AB"/>
    <w:rsid w:val="00267343"/>
    <w:rsid w:val="00271581"/>
    <w:rsid w:val="00274F14"/>
    <w:rsid w:val="002911FC"/>
    <w:rsid w:val="002A1E35"/>
    <w:rsid w:val="002C02F9"/>
    <w:rsid w:val="002D1CB1"/>
    <w:rsid w:val="002D21EC"/>
    <w:rsid w:val="002F4D3D"/>
    <w:rsid w:val="00302DC4"/>
    <w:rsid w:val="0032413D"/>
    <w:rsid w:val="00375A97"/>
    <w:rsid w:val="003A2020"/>
    <w:rsid w:val="003C4C26"/>
    <w:rsid w:val="003C58A0"/>
    <w:rsid w:val="003D14E2"/>
    <w:rsid w:val="00416359"/>
    <w:rsid w:val="004228EA"/>
    <w:rsid w:val="0043250B"/>
    <w:rsid w:val="00476B39"/>
    <w:rsid w:val="00495997"/>
    <w:rsid w:val="004B7495"/>
    <w:rsid w:val="004C50AD"/>
    <w:rsid w:val="004D7146"/>
    <w:rsid w:val="005240CD"/>
    <w:rsid w:val="0055135F"/>
    <w:rsid w:val="00553E64"/>
    <w:rsid w:val="00554FC8"/>
    <w:rsid w:val="00567D78"/>
    <w:rsid w:val="005707D1"/>
    <w:rsid w:val="00572B32"/>
    <w:rsid w:val="00582060"/>
    <w:rsid w:val="0058286E"/>
    <w:rsid w:val="005D6C45"/>
    <w:rsid w:val="005E319C"/>
    <w:rsid w:val="0062646B"/>
    <w:rsid w:val="00643FB5"/>
    <w:rsid w:val="006829A6"/>
    <w:rsid w:val="0069000E"/>
    <w:rsid w:val="006A09CB"/>
    <w:rsid w:val="006F7385"/>
    <w:rsid w:val="007136E1"/>
    <w:rsid w:val="007171BE"/>
    <w:rsid w:val="00732F6C"/>
    <w:rsid w:val="00760521"/>
    <w:rsid w:val="00793562"/>
    <w:rsid w:val="007B5CF5"/>
    <w:rsid w:val="007C7E5F"/>
    <w:rsid w:val="007D253F"/>
    <w:rsid w:val="007D2ACE"/>
    <w:rsid w:val="007D3121"/>
    <w:rsid w:val="007E3051"/>
    <w:rsid w:val="00836AB6"/>
    <w:rsid w:val="00842B0C"/>
    <w:rsid w:val="008652E5"/>
    <w:rsid w:val="00876BF9"/>
    <w:rsid w:val="008A1010"/>
    <w:rsid w:val="008E52C7"/>
    <w:rsid w:val="008F783C"/>
    <w:rsid w:val="00901341"/>
    <w:rsid w:val="009343D5"/>
    <w:rsid w:val="00935ED9"/>
    <w:rsid w:val="00944ED2"/>
    <w:rsid w:val="00955D9D"/>
    <w:rsid w:val="0095659B"/>
    <w:rsid w:val="0097390C"/>
    <w:rsid w:val="00983A60"/>
    <w:rsid w:val="00986445"/>
    <w:rsid w:val="00991C14"/>
    <w:rsid w:val="009E3C91"/>
    <w:rsid w:val="009F1310"/>
    <w:rsid w:val="00A000A6"/>
    <w:rsid w:val="00A2016A"/>
    <w:rsid w:val="00A32337"/>
    <w:rsid w:val="00A3333F"/>
    <w:rsid w:val="00A40B4C"/>
    <w:rsid w:val="00A53A51"/>
    <w:rsid w:val="00A860DE"/>
    <w:rsid w:val="00A94A58"/>
    <w:rsid w:val="00AD12D7"/>
    <w:rsid w:val="00AE269E"/>
    <w:rsid w:val="00B251DF"/>
    <w:rsid w:val="00B53F98"/>
    <w:rsid w:val="00B70401"/>
    <w:rsid w:val="00B70EA8"/>
    <w:rsid w:val="00B844D3"/>
    <w:rsid w:val="00B85814"/>
    <w:rsid w:val="00B90195"/>
    <w:rsid w:val="00B962E0"/>
    <w:rsid w:val="00BC55E7"/>
    <w:rsid w:val="00BD0421"/>
    <w:rsid w:val="00BE3747"/>
    <w:rsid w:val="00C07C7E"/>
    <w:rsid w:val="00C74159"/>
    <w:rsid w:val="00CD0885"/>
    <w:rsid w:val="00D06CC3"/>
    <w:rsid w:val="00D070A7"/>
    <w:rsid w:val="00D33D08"/>
    <w:rsid w:val="00D42DED"/>
    <w:rsid w:val="00D7015D"/>
    <w:rsid w:val="00D91847"/>
    <w:rsid w:val="00D95DF8"/>
    <w:rsid w:val="00DF5661"/>
    <w:rsid w:val="00DF5F99"/>
    <w:rsid w:val="00E30B97"/>
    <w:rsid w:val="00E62E62"/>
    <w:rsid w:val="00E758EA"/>
    <w:rsid w:val="00E84600"/>
    <w:rsid w:val="00EE70AB"/>
    <w:rsid w:val="00EF2BDA"/>
    <w:rsid w:val="00F070E2"/>
    <w:rsid w:val="00F2045D"/>
    <w:rsid w:val="00F2292F"/>
    <w:rsid w:val="00F231B3"/>
    <w:rsid w:val="00F4676D"/>
    <w:rsid w:val="00F56D11"/>
    <w:rsid w:val="00F620BE"/>
    <w:rsid w:val="00F930AC"/>
    <w:rsid w:val="00FD2348"/>
    <w:rsid w:val="00FD422C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635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416359"/>
    <w:pPr>
      <w:ind w:firstLine="540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16359"/>
    <w:rPr>
      <w:sz w:val="24"/>
      <w:szCs w:val="24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16359"/>
    <w:rPr>
      <w:sz w:val="24"/>
      <w:szCs w:val="24"/>
    </w:rPr>
  </w:style>
  <w:style w:type="character" w:styleId="a6">
    <w:name w:val="page number"/>
    <w:basedOn w:val="a0"/>
    <w:uiPriority w:val="99"/>
    <w:rsid w:val="00E30B97"/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6359"/>
    <w:rPr>
      <w:sz w:val="24"/>
      <w:szCs w:val="24"/>
    </w:rPr>
  </w:style>
  <w:style w:type="character" w:customStyle="1" w:styleId="hl">
    <w:name w:val="hl"/>
    <w:basedOn w:val="a0"/>
    <w:uiPriority w:val="99"/>
    <w:rsid w:val="00DF5F99"/>
  </w:style>
  <w:style w:type="character" w:styleId="a9">
    <w:name w:val="Hyperlink"/>
    <w:basedOn w:val="a0"/>
    <w:uiPriority w:val="99"/>
    <w:rsid w:val="00DF5F99"/>
    <w:rPr>
      <w:color w:val="0000FF"/>
      <w:u w:val="single"/>
    </w:rPr>
  </w:style>
  <w:style w:type="paragraph" w:customStyle="1" w:styleId="Default">
    <w:name w:val="Default"/>
    <w:uiPriority w:val="99"/>
    <w:rsid w:val="00CD0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22339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F930A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930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110</cp:lastModifiedBy>
  <cp:revision>2</cp:revision>
  <cp:lastPrinted>2017-12-26T13:36:00Z</cp:lastPrinted>
  <dcterms:created xsi:type="dcterms:W3CDTF">2022-02-18T09:49:00Z</dcterms:created>
  <dcterms:modified xsi:type="dcterms:W3CDTF">2022-02-18T09:49:00Z</dcterms:modified>
</cp:coreProperties>
</file>