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FD" w:rsidRDefault="00096947" w:rsidP="00FF36FD">
      <w:pPr>
        <w:jc w:val="center"/>
        <w:rPr>
          <w:sz w:val="22"/>
          <w:szCs w:val="22"/>
          <w:lang w:val="en-US"/>
        </w:rPr>
      </w:pPr>
      <w:r w:rsidRPr="0098655F">
        <w:rPr>
          <w:sz w:val="22"/>
          <w:szCs w:val="22"/>
        </w:rPr>
        <w:t xml:space="preserve">УПРАВЛЕНИЯ СМАЧИВАЕМОСТЬЮ ПОВЕРХНОСТИ </w:t>
      </w:r>
      <w:r>
        <w:rPr>
          <w:sz w:val="22"/>
          <w:szCs w:val="22"/>
        </w:rPr>
        <w:t>ОСАЖДЕНИЕМ</w:t>
      </w:r>
      <w:r w:rsidRPr="009865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ПОКРЫТИЙ НА ОСНОВЕ </w:t>
      </w:r>
      <w:r>
        <w:rPr>
          <w:sz w:val="22"/>
          <w:szCs w:val="22"/>
          <w:lang w:val="en-US"/>
        </w:rPr>
        <w:t>Ti</w:t>
      </w:r>
      <w:r w:rsidRPr="0098655F"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Co</w:t>
      </w:r>
      <w:r w:rsidRPr="00096947">
        <w:rPr>
          <w:sz w:val="22"/>
          <w:szCs w:val="22"/>
        </w:rPr>
        <w:t xml:space="preserve"> </w:t>
      </w:r>
    </w:p>
    <w:p w:rsidR="00096947" w:rsidRPr="00096947" w:rsidRDefault="00096947" w:rsidP="00FF36FD">
      <w:pPr>
        <w:jc w:val="center"/>
        <w:rPr>
          <w:sz w:val="22"/>
          <w:szCs w:val="22"/>
          <w:lang w:val="en-US"/>
        </w:rPr>
      </w:pPr>
    </w:p>
    <w:p w:rsidR="002911FC" w:rsidRPr="00B844D3" w:rsidRDefault="009865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О.М. Михалкович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О.Г. Бобрович</w:t>
      </w:r>
      <w:r>
        <w:rPr>
          <w:sz w:val="22"/>
          <w:szCs w:val="22"/>
          <w:vertAlign w:val="superscript"/>
        </w:rPr>
        <w:t>2)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С.М.</w:t>
      </w:r>
      <w:r w:rsidR="007C7E5F">
        <w:rPr>
          <w:sz w:val="22"/>
          <w:szCs w:val="22"/>
        </w:rPr>
        <w:t xml:space="preserve"> </w:t>
      </w:r>
      <w:r>
        <w:rPr>
          <w:sz w:val="22"/>
          <w:szCs w:val="22"/>
        </w:rPr>
        <w:t>Барайшук</w:t>
      </w:r>
      <w:r>
        <w:rPr>
          <w:sz w:val="22"/>
          <w:szCs w:val="22"/>
          <w:vertAlign w:val="superscript"/>
        </w:rPr>
        <w:t>3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B6FE2">
        <w:rPr>
          <w:sz w:val="22"/>
          <w:szCs w:val="22"/>
        </w:rPr>
        <w:t xml:space="preserve">Белорусский государственный педагогический университет им. М. Танка </w:t>
      </w:r>
      <w:r>
        <w:rPr>
          <w:sz w:val="22"/>
          <w:szCs w:val="22"/>
        </w:rPr>
        <w:t xml:space="preserve">, </w:t>
      </w:r>
      <w:r w:rsidR="00B12B8E">
        <w:rPr>
          <w:sz w:val="22"/>
          <w:szCs w:val="22"/>
        </w:rPr>
        <w:t>Минск</w:t>
      </w:r>
      <w:r>
        <w:rPr>
          <w:sz w:val="22"/>
          <w:szCs w:val="22"/>
        </w:rPr>
        <w:t xml:space="preserve">, </w:t>
      </w:r>
      <w:r w:rsidR="00B12B8E">
        <w:rPr>
          <w:sz w:val="22"/>
          <w:szCs w:val="22"/>
        </w:rPr>
        <w:t>Беларусь</w:t>
      </w:r>
    </w:p>
    <w:p w:rsidR="002911FC" w:rsidRDefault="00B12B8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7B6FE2">
        <w:rPr>
          <w:sz w:val="22"/>
          <w:szCs w:val="22"/>
        </w:rPr>
        <w:t>Белорусский государственный технологический университет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Минск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Беларусь</w:t>
      </w:r>
    </w:p>
    <w:p w:rsidR="00B12B8E" w:rsidRDefault="00B12B8E" w:rsidP="00B12B8E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="007B6FE2">
        <w:rPr>
          <w:sz w:val="22"/>
          <w:szCs w:val="22"/>
        </w:rPr>
        <w:t>Белорусский государственный аграрный технический университет</w:t>
      </w:r>
      <w:r>
        <w:rPr>
          <w:sz w:val="22"/>
          <w:szCs w:val="22"/>
        </w:rPr>
        <w:t>, Минск, Беларусь</w:t>
      </w:r>
    </w:p>
    <w:p w:rsidR="0028071C" w:rsidRPr="0098655F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8655F">
        <w:rPr>
          <w:sz w:val="22"/>
          <w:szCs w:val="22"/>
          <w:vertAlign w:val="superscript"/>
        </w:rPr>
        <w:t>*)</w:t>
      </w:r>
      <w:r w:rsidRPr="0098655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98655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98655F">
        <w:rPr>
          <w:sz w:val="22"/>
          <w:szCs w:val="22"/>
        </w:rPr>
        <w:t xml:space="preserve">: </w:t>
      </w:r>
      <w:r w:rsidR="00B12B8E" w:rsidRPr="00B12B8E">
        <w:rPr>
          <w:sz w:val="22"/>
          <w:szCs w:val="22"/>
          <w:lang w:val="en-US"/>
        </w:rPr>
        <w:t>phyzbober</w:t>
      </w:r>
      <w:r w:rsidR="00B12B8E" w:rsidRPr="007B6FE2">
        <w:rPr>
          <w:sz w:val="22"/>
          <w:szCs w:val="22"/>
        </w:rPr>
        <w:t>@</w:t>
      </w:r>
      <w:r w:rsidR="00B12B8E" w:rsidRPr="00B12B8E">
        <w:rPr>
          <w:sz w:val="22"/>
          <w:szCs w:val="22"/>
          <w:lang w:val="en-US"/>
        </w:rPr>
        <w:t>tut</w:t>
      </w:r>
      <w:r w:rsidR="00B12B8E" w:rsidRPr="007B6FE2">
        <w:rPr>
          <w:sz w:val="22"/>
          <w:szCs w:val="22"/>
        </w:rPr>
        <w:t>.</w:t>
      </w:r>
      <w:r w:rsidR="00B12B8E" w:rsidRPr="00B12B8E">
        <w:rPr>
          <w:sz w:val="22"/>
          <w:szCs w:val="22"/>
          <w:lang w:val="en-US"/>
        </w:rPr>
        <w:t>by</w:t>
      </w:r>
    </w:p>
    <w:p w:rsidR="00F231B3" w:rsidRPr="0098655F" w:rsidRDefault="00F231B3" w:rsidP="0028071C">
      <w:pPr>
        <w:jc w:val="both"/>
        <w:rPr>
          <w:sz w:val="22"/>
          <w:szCs w:val="22"/>
        </w:rPr>
      </w:pPr>
    </w:p>
    <w:p w:rsidR="0098655F" w:rsidRPr="005B277E" w:rsidRDefault="0098655F" w:rsidP="007B6FE2">
      <w:pPr>
        <w:widowControl w:val="0"/>
        <w:ind w:firstLine="567"/>
        <w:jc w:val="both"/>
        <w:rPr>
          <w:sz w:val="22"/>
          <w:szCs w:val="22"/>
        </w:rPr>
      </w:pPr>
      <w:r w:rsidRPr="005B277E">
        <w:rPr>
          <w:sz w:val="22"/>
          <w:szCs w:val="22"/>
        </w:rPr>
        <w:t>Нанесение металлического (</w:t>
      </w:r>
      <w:r w:rsidRPr="005B277E">
        <w:rPr>
          <w:sz w:val="22"/>
          <w:szCs w:val="22"/>
          <w:lang w:val="en-GB"/>
        </w:rPr>
        <w:t>Ti</w:t>
      </w:r>
      <w:r w:rsidRPr="005B277E">
        <w:rPr>
          <w:sz w:val="22"/>
          <w:szCs w:val="22"/>
        </w:rPr>
        <w:t xml:space="preserve">, Со) покрытия на стекло в условиях ассистирования ускоренными ионами </w:t>
      </w:r>
      <w:r w:rsidRPr="005B277E">
        <w:rPr>
          <w:sz w:val="22"/>
          <w:szCs w:val="22"/>
          <w:lang w:val="en-GB"/>
        </w:rPr>
        <w:t>Ti</w:t>
      </w:r>
      <w:r w:rsidRPr="005B277E">
        <w:rPr>
          <w:sz w:val="22"/>
          <w:szCs w:val="22"/>
          <w:vertAlign w:val="superscript"/>
        </w:rPr>
        <w:t>+</w:t>
      </w:r>
      <w:r w:rsidRPr="005B277E">
        <w:rPr>
          <w:sz w:val="22"/>
          <w:szCs w:val="22"/>
        </w:rPr>
        <w:t>, Со</w:t>
      </w:r>
      <w:r w:rsidRPr="005B277E">
        <w:rPr>
          <w:sz w:val="22"/>
          <w:szCs w:val="22"/>
          <w:vertAlign w:val="superscript"/>
        </w:rPr>
        <w:t>+</w:t>
      </w:r>
      <w:r w:rsidRPr="005B277E">
        <w:rPr>
          <w:sz w:val="22"/>
          <w:szCs w:val="22"/>
        </w:rPr>
        <w:t xml:space="preserve"> проводили при ускоряющем напряжении </w:t>
      </w:r>
      <w:r w:rsidRPr="005B277E">
        <w:rPr>
          <w:i/>
          <w:sz w:val="22"/>
          <w:szCs w:val="22"/>
          <w:lang w:val="en-GB"/>
        </w:rPr>
        <w:t>U</w:t>
      </w:r>
      <w:r w:rsidRPr="005B277E">
        <w:rPr>
          <w:sz w:val="22"/>
          <w:szCs w:val="22"/>
        </w:rPr>
        <w:t xml:space="preserve"> = 7 кВ и потоках ионов (2,5–9,9</w:t>
      </w:r>
      <w:r>
        <w:rPr>
          <w:sz w:val="22"/>
          <w:szCs w:val="22"/>
        </w:rPr>
        <w:t>)</w:t>
      </w:r>
      <w:r w:rsidRPr="005B277E">
        <w:rPr>
          <w:sz w:val="22"/>
          <w:szCs w:val="22"/>
        </w:rPr>
        <w:sym w:font="Symbol" w:char="F0D7"/>
      </w:r>
      <w:r w:rsidRPr="005B277E">
        <w:rPr>
          <w:sz w:val="22"/>
          <w:szCs w:val="22"/>
        </w:rPr>
        <w:t>10</w:t>
      </w:r>
      <w:r w:rsidRPr="005B277E">
        <w:rPr>
          <w:sz w:val="22"/>
          <w:szCs w:val="22"/>
          <w:vertAlign w:val="superscript"/>
        </w:rPr>
        <w:t>16</w:t>
      </w:r>
      <w:r w:rsidRPr="005B277E">
        <w:rPr>
          <w:sz w:val="22"/>
          <w:szCs w:val="22"/>
        </w:rPr>
        <w:t xml:space="preserve"> </w:t>
      </w:r>
      <w:r w:rsidRPr="005B277E">
        <w:rPr>
          <w:sz w:val="22"/>
          <w:szCs w:val="22"/>
          <w:lang w:val="en-US"/>
        </w:rPr>
        <w:t>Ti</w:t>
      </w:r>
      <w:r w:rsidRPr="005B277E">
        <w:rPr>
          <w:sz w:val="22"/>
          <w:szCs w:val="22"/>
          <w:vertAlign w:val="superscript"/>
        </w:rPr>
        <w:t>+</w:t>
      </w:r>
      <w:r w:rsidRPr="005B277E">
        <w:rPr>
          <w:sz w:val="22"/>
          <w:szCs w:val="22"/>
        </w:rPr>
        <w:t>/см</w:t>
      </w:r>
      <w:r w:rsidRPr="005B277E">
        <w:rPr>
          <w:sz w:val="22"/>
          <w:szCs w:val="22"/>
          <w:vertAlign w:val="superscript"/>
        </w:rPr>
        <w:t>2</w:t>
      </w:r>
      <w:r w:rsidRPr="005B277E">
        <w:rPr>
          <w:sz w:val="22"/>
          <w:szCs w:val="22"/>
        </w:rPr>
        <w:t>, (2,7–10,8</w:t>
      </w:r>
      <w:r>
        <w:rPr>
          <w:sz w:val="22"/>
          <w:szCs w:val="22"/>
        </w:rPr>
        <w:t>)</w:t>
      </w:r>
      <w:r w:rsidRPr="005B277E">
        <w:rPr>
          <w:sz w:val="22"/>
          <w:szCs w:val="22"/>
        </w:rPr>
        <w:sym w:font="Symbol" w:char="F0D7"/>
      </w:r>
      <w:r w:rsidRPr="005B277E">
        <w:rPr>
          <w:sz w:val="22"/>
          <w:szCs w:val="22"/>
        </w:rPr>
        <w:t>10</w:t>
      </w:r>
      <w:r w:rsidRPr="005B277E">
        <w:rPr>
          <w:sz w:val="22"/>
          <w:szCs w:val="22"/>
          <w:vertAlign w:val="superscript"/>
        </w:rPr>
        <w:t>16</w:t>
      </w:r>
      <w:r w:rsidRPr="005B277E">
        <w:rPr>
          <w:sz w:val="22"/>
          <w:szCs w:val="22"/>
        </w:rPr>
        <w:t xml:space="preserve"> Со</w:t>
      </w:r>
      <w:r w:rsidRPr="005B277E">
        <w:rPr>
          <w:sz w:val="22"/>
          <w:szCs w:val="22"/>
          <w:vertAlign w:val="superscript"/>
        </w:rPr>
        <w:t>+</w:t>
      </w:r>
      <w:r w:rsidRPr="005B277E">
        <w:rPr>
          <w:sz w:val="22"/>
          <w:szCs w:val="22"/>
        </w:rPr>
        <w:t>/см</w:t>
      </w:r>
      <w:r w:rsidRPr="005B277E">
        <w:rPr>
          <w:sz w:val="22"/>
          <w:szCs w:val="22"/>
          <w:vertAlign w:val="superscript"/>
        </w:rPr>
        <w:t>2</w:t>
      </w:r>
      <w:r w:rsidR="007B6FE2">
        <w:rPr>
          <w:sz w:val="22"/>
          <w:szCs w:val="22"/>
        </w:rPr>
        <w:t>,</w:t>
      </w:r>
      <w:r w:rsidRPr="005B277E">
        <w:rPr>
          <w:sz w:val="22"/>
          <w:szCs w:val="22"/>
        </w:rPr>
        <w:t xml:space="preserve"> </w:t>
      </w:r>
      <w:r w:rsidR="007B6FE2">
        <w:rPr>
          <w:sz w:val="22"/>
          <w:szCs w:val="22"/>
        </w:rPr>
        <w:t>используя методику примененную ранее для Мо</w:t>
      </w:r>
      <w:r>
        <w:rPr>
          <w:sz w:val="22"/>
          <w:szCs w:val="22"/>
        </w:rPr>
        <w:t xml:space="preserve"> [1]</w:t>
      </w:r>
      <w:r w:rsidRPr="005B277E">
        <w:rPr>
          <w:sz w:val="22"/>
          <w:szCs w:val="22"/>
        </w:rPr>
        <w:t>. Отношение</w:t>
      </w:r>
      <w:r>
        <w:rPr>
          <w:sz w:val="22"/>
          <w:szCs w:val="22"/>
        </w:rPr>
        <w:t xml:space="preserve"> ионизированных частиц к нейтральным</w:t>
      </w:r>
      <w:r w:rsidRPr="005B277E">
        <w:rPr>
          <w:sz w:val="22"/>
          <w:szCs w:val="22"/>
        </w:rPr>
        <w:t xml:space="preserve"> в составляло 0,02 при осаждении </w:t>
      </w:r>
      <w:r w:rsidRPr="005B277E">
        <w:rPr>
          <w:sz w:val="22"/>
          <w:szCs w:val="22"/>
          <w:lang w:val="en-GB"/>
        </w:rPr>
        <w:t>Ti</w:t>
      </w:r>
      <w:r w:rsidRPr="005B277E">
        <w:rPr>
          <w:sz w:val="22"/>
          <w:szCs w:val="22"/>
        </w:rPr>
        <w:t xml:space="preserve"> и 0,06 при осаждении </w:t>
      </w:r>
      <w:r w:rsidRPr="005B277E">
        <w:rPr>
          <w:sz w:val="22"/>
          <w:szCs w:val="22"/>
          <w:lang w:val="en-GB"/>
        </w:rPr>
        <w:t>C</w:t>
      </w:r>
      <w:r w:rsidRPr="005B277E">
        <w:rPr>
          <w:sz w:val="22"/>
          <w:szCs w:val="22"/>
        </w:rPr>
        <w:t>о</w:t>
      </w:r>
      <w:r w:rsidR="007B6FE2">
        <w:rPr>
          <w:sz w:val="22"/>
          <w:szCs w:val="22"/>
        </w:rPr>
        <w:t>.</w:t>
      </w:r>
      <w:r w:rsidRPr="005B277E">
        <w:rPr>
          <w:sz w:val="22"/>
          <w:szCs w:val="22"/>
        </w:rPr>
        <w:t xml:space="preserve"> В рабочей камере </w:t>
      </w:r>
      <w:r w:rsidRPr="005B277E">
        <w:rPr>
          <w:spacing w:val="-6"/>
          <w:sz w:val="22"/>
          <w:szCs w:val="22"/>
        </w:rPr>
        <w:t xml:space="preserve">поддерживался вакуум </w:t>
      </w:r>
      <w:r w:rsidRPr="005B277E">
        <w:rPr>
          <w:spacing w:val="-6"/>
          <w:sz w:val="22"/>
          <w:szCs w:val="22"/>
        </w:rPr>
        <w:sym w:font="Symbol" w:char="F07E"/>
      </w:r>
      <w:r w:rsidRPr="005B277E">
        <w:rPr>
          <w:spacing w:val="-6"/>
          <w:sz w:val="22"/>
          <w:szCs w:val="22"/>
        </w:rPr>
        <w:t>10</w:t>
      </w:r>
      <w:r w:rsidRPr="005B277E">
        <w:rPr>
          <w:spacing w:val="-6"/>
          <w:sz w:val="22"/>
          <w:szCs w:val="22"/>
          <w:vertAlign w:val="superscript"/>
        </w:rPr>
        <w:sym w:font="Symbol" w:char="F02D"/>
      </w:r>
      <w:r w:rsidRPr="005B277E">
        <w:rPr>
          <w:spacing w:val="-6"/>
          <w:sz w:val="22"/>
          <w:szCs w:val="22"/>
          <w:vertAlign w:val="superscript"/>
        </w:rPr>
        <w:t xml:space="preserve">2 </w:t>
      </w:r>
      <w:r w:rsidRPr="005B277E">
        <w:rPr>
          <w:spacing w:val="-6"/>
          <w:sz w:val="22"/>
          <w:szCs w:val="22"/>
        </w:rPr>
        <w:t>Па.</w:t>
      </w:r>
      <w:r w:rsidRPr="005B277E">
        <w:rPr>
          <w:sz w:val="22"/>
          <w:szCs w:val="22"/>
        </w:rPr>
        <w:t xml:space="preserve"> </w:t>
      </w:r>
    </w:p>
    <w:p w:rsidR="0098655F" w:rsidRDefault="00F41654" w:rsidP="007B6FE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98655F">
        <w:rPr>
          <w:sz w:val="22"/>
          <w:szCs w:val="22"/>
        </w:rPr>
        <w:t>авновесн</w:t>
      </w:r>
      <w:r>
        <w:rPr>
          <w:sz w:val="22"/>
          <w:szCs w:val="22"/>
        </w:rPr>
        <w:t>ый</w:t>
      </w:r>
      <w:r w:rsidR="0098655F">
        <w:rPr>
          <w:sz w:val="22"/>
          <w:szCs w:val="22"/>
        </w:rPr>
        <w:t xml:space="preserve"> краево</w:t>
      </w:r>
      <w:r>
        <w:rPr>
          <w:sz w:val="22"/>
          <w:szCs w:val="22"/>
        </w:rPr>
        <w:t>й</w:t>
      </w:r>
      <w:r w:rsidR="0098655F">
        <w:rPr>
          <w:sz w:val="22"/>
          <w:szCs w:val="22"/>
        </w:rPr>
        <w:t xml:space="preserve"> уг</w:t>
      </w:r>
      <w:r>
        <w:rPr>
          <w:sz w:val="22"/>
          <w:szCs w:val="22"/>
        </w:rPr>
        <w:t>ол</w:t>
      </w:r>
      <w:r w:rsidR="0098655F">
        <w:rPr>
          <w:sz w:val="22"/>
          <w:szCs w:val="22"/>
        </w:rPr>
        <w:t xml:space="preserve"> смачивания </w:t>
      </w:r>
      <w:r w:rsidR="0098655F" w:rsidRPr="005B277E">
        <w:rPr>
          <w:sz w:val="22"/>
          <w:szCs w:val="22"/>
        </w:rPr>
        <w:t xml:space="preserve">модифицированных образцов стекла дистиллированной водой </w:t>
      </w:r>
      <w:r w:rsidR="0098655F">
        <w:rPr>
          <w:sz w:val="22"/>
          <w:szCs w:val="22"/>
        </w:rPr>
        <w:t>приведены в таблице</w:t>
      </w:r>
      <w:r w:rsidR="007B6FE2">
        <w:rPr>
          <w:sz w:val="22"/>
          <w:szCs w:val="22"/>
        </w:rPr>
        <w:t>, РКУС исходного стекла 18,9</w:t>
      </w:r>
      <w:r w:rsidR="007B6FE2" w:rsidRPr="007B6FE2">
        <w:rPr>
          <w:sz w:val="22"/>
          <w:szCs w:val="22"/>
          <w:vertAlign w:val="superscript"/>
        </w:rPr>
        <w:t>0</w:t>
      </w:r>
      <w:r w:rsidR="0098655F">
        <w:rPr>
          <w:sz w:val="22"/>
          <w:szCs w:val="22"/>
        </w:rPr>
        <w:t>.</w:t>
      </w:r>
    </w:p>
    <w:tbl>
      <w:tblPr>
        <w:tblW w:w="55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"/>
        <w:gridCol w:w="1699"/>
        <w:gridCol w:w="527"/>
        <w:gridCol w:w="1752"/>
        <w:gridCol w:w="992"/>
      </w:tblGrid>
      <w:tr w:rsidR="0098655F" w:rsidRPr="0098655F" w:rsidTr="007B6FE2">
        <w:trPr>
          <w:jc w:val="center"/>
        </w:trPr>
        <w:tc>
          <w:tcPr>
            <w:tcW w:w="624" w:type="dxa"/>
            <w:tcMar>
              <w:left w:w="57" w:type="dxa"/>
              <w:right w:w="57" w:type="dxa"/>
            </w:tcMar>
          </w:tcPr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Ион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</w:tcPr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Время модифи-цирования, мин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</w:tcPr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  <w:r w:rsidRPr="0098655F">
              <w:rPr>
                <w:i/>
                <w:sz w:val="18"/>
                <w:szCs w:val="18"/>
                <w:lang w:val="en-GB"/>
              </w:rPr>
              <w:t>U</w:t>
            </w:r>
            <w:r w:rsidRPr="0098655F">
              <w:rPr>
                <w:sz w:val="18"/>
                <w:szCs w:val="18"/>
              </w:rPr>
              <w:t>,</w:t>
            </w:r>
          </w:p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кВ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Поток ионов Ф,</w:t>
            </w:r>
          </w:p>
          <w:p w:rsidR="0098655F" w:rsidRPr="0098655F" w:rsidRDefault="0098655F" w:rsidP="007B6FE2">
            <w:pPr>
              <w:jc w:val="both"/>
              <w:rPr>
                <w:sz w:val="18"/>
                <w:szCs w:val="18"/>
                <w:vertAlign w:val="superscript"/>
              </w:rPr>
            </w:pPr>
            <w:r w:rsidRPr="0098655F">
              <w:rPr>
                <w:sz w:val="18"/>
                <w:szCs w:val="18"/>
              </w:rPr>
              <w:t>10</w:t>
            </w:r>
            <w:r w:rsidRPr="0098655F">
              <w:rPr>
                <w:sz w:val="18"/>
                <w:szCs w:val="18"/>
                <w:vertAlign w:val="superscript"/>
              </w:rPr>
              <w:t>16</w:t>
            </w:r>
            <w:r w:rsidRPr="0098655F">
              <w:rPr>
                <w:sz w:val="18"/>
                <w:szCs w:val="18"/>
              </w:rPr>
              <w:t xml:space="preserve"> ион/см</w:t>
            </w:r>
            <w:r w:rsidRPr="0098655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98655F" w:rsidRPr="0098655F" w:rsidRDefault="007B6FE2" w:rsidP="007B6FE2">
            <w:pPr>
              <w:jc w:val="both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РКУС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98655F">
              <w:rPr>
                <w:color w:val="000000" w:themeColor="text1"/>
                <w:sz w:val="18"/>
                <w:szCs w:val="18"/>
                <w:lang w:val="en-GB"/>
              </w:rPr>
              <w:t>Ti</w:t>
            </w:r>
            <w:r w:rsidRPr="0098655F">
              <w:rPr>
                <w:color w:val="000000" w:themeColor="text1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  <w:lang w:val="en-GB"/>
              </w:rPr>
            </w:pPr>
            <w:r w:rsidRPr="0098655F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48,7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60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57,9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90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81,4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120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94,5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98655F">
              <w:rPr>
                <w:color w:val="000000" w:themeColor="text1"/>
                <w:sz w:val="18"/>
                <w:szCs w:val="18"/>
                <w:lang w:val="en-GB"/>
              </w:rPr>
              <w:t>Co</w:t>
            </w:r>
            <w:r w:rsidRPr="0098655F">
              <w:rPr>
                <w:color w:val="000000" w:themeColor="text1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  <w:lang w:val="en-GB"/>
              </w:rPr>
            </w:pPr>
            <w:r w:rsidRPr="0098655F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2,7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61,6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60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5,4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76,4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90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8,1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91,7</w:t>
            </w:r>
          </w:p>
        </w:tc>
      </w:tr>
      <w:tr w:rsidR="0098655F" w:rsidRPr="0098655F" w:rsidTr="007B6FE2">
        <w:trPr>
          <w:jc w:val="center"/>
        </w:trPr>
        <w:tc>
          <w:tcPr>
            <w:tcW w:w="624" w:type="dxa"/>
            <w:vMerge/>
            <w:tcMar>
              <w:left w:w="57" w:type="dxa"/>
              <w:right w:w="57" w:type="dxa"/>
            </w:tcMar>
          </w:tcPr>
          <w:p w:rsidR="0098655F" w:rsidRPr="0098655F" w:rsidRDefault="0098655F" w:rsidP="007B6F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120</w:t>
            </w:r>
          </w:p>
        </w:tc>
        <w:tc>
          <w:tcPr>
            <w:tcW w:w="527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10,8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8655F" w:rsidRPr="0098655F" w:rsidRDefault="0098655F" w:rsidP="007B6FE2">
            <w:pPr>
              <w:jc w:val="center"/>
              <w:rPr>
                <w:sz w:val="18"/>
                <w:szCs w:val="18"/>
              </w:rPr>
            </w:pPr>
            <w:r w:rsidRPr="0098655F">
              <w:rPr>
                <w:sz w:val="18"/>
                <w:szCs w:val="18"/>
              </w:rPr>
              <w:t>98,2</w:t>
            </w:r>
          </w:p>
        </w:tc>
      </w:tr>
    </w:tbl>
    <w:p w:rsidR="0098655F" w:rsidRPr="00375A97" w:rsidRDefault="0098655F" w:rsidP="00375A97">
      <w:pPr>
        <w:ind w:firstLine="425"/>
        <w:jc w:val="both"/>
        <w:rPr>
          <w:sz w:val="22"/>
          <w:szCs w:val="22"/>
        </w:rPr>
      </w:pPr>
      <w:r w:rsidRPr="0098655F">
        <w:rPr>
          <w:sz w:val="22"/>
          <w:szCs w:val="22"/>
        </w:rPr>
        <w:t xml:space="preserve">Полученные результаты </w:t>
      </w:r>
      <w:r w:rsidR="007B6FE2">
        <w:rPr>
          <w:sz w:val="22"/>
          <w:szCs w:val="22"/>
        </w:rPr>
        <w:t>показывают</w:t>
      </w:r>
      <w:r w:rsidRPr="0098655F">
        <w:rPr>
          <w:sz w:val="22"/>
          <w:szCs w:val="22"/>
        </w:rPr>
        <w:t xml:space="preserve"> возможность управления смачиваемостью поверхности стекла </w:t>
      </w:r>
      <w:r>
        <w:rPr>
          <w:sz w:val="22"/>
          <w:szCs w:val="22"/>
        </w:rPr>
        <w:t>осаждением</w:t>
      </w:r>
      <w:r w:rsidRPr="009865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покрытий на основе </w:t>
      </w:r>
      <w:r w:rsidRPr="0098655F">
        <w:rPr>
          <w:sz w:val="22"/>
          <w:szCs w:val="22"/>
        </w:rPr>
        <w:t>титана и кобальта.</w:t>
      </w:r>
    </w:p>
    <w:p w:rsidR="00375A97" w:rsidRDefault="00375A97" w:rsidP="00375A97">
      <w:pPr>
        <w:ind w:firstLine="425"/>
        <w:jc w:val="both"/>
        <w:rPr>
          <w:sz w:val="22"/>
          <w:szCs w:val="22"/>
        </w:rPr>
      </w:pPr>
    </w:p>
    <w:p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Default="00DF5661" w:rsidP="00375A97">
      <w:pPr>
        <w:ind w:firstLine="425"/>
        <w:jc w:val="both"/>
        <w:rPr>
          <w:sz w:val="22"/>
          <w:szCs w:val="22"/>
        </w:rPr>
      </w:pPr>
    </w:p>
    <w:p w:rsidR="00F41654" w:rsidRPr="00F41654" w:rsidRDefault="007B6FE2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 w:rsidR="00375A97">
        <w:rPr>
          <w:sz w:val="22"/>
          <w:szCs w:val="22"/>
        </w:rPr>
        <w:t xml:space="preserve"> </w:t>
      </w:r>
      <w:r w:rsidR="00F41654">
        <w:rPr>
          <w:sz w:val="22"/>
          <w:szCs w:val="22"/>
        </w:rPr>
        <w:t xml:space="preserve">Бобрович О.Г.  и др. </w:t>
      </w:r>
      <w:r w:rsidR="00375A97" w:rsidRPr="00375A97">
        <w:rPr>
          <w:sz w:val="22"/>
          <w:szCs w:val="22"/>
        </w:rPr>
        <w:t xml:space="preserve">// </w:t>
      </w:r>
      <w:r w:rsidR="00F41654" w:rsidRPr="00F41654">
        <w:rPr>
          <w:bCs/>
          <w:spacing w:val="-4"/>
        </w:rPr>
        <w:t>Труды БГТУ,</w:t>
      </w:r>
      <w:r w:rsidR="00F41654" w:rsidRPr="00F41654">
        <w:t xml:space="preserve"> 2018, </w:t>
      </w:r>
      <w:r w:rsidR="00F41654" w:rsidRPr="00F41654">
        <w:rPr>
          <w:bCs/>
          <w:spacing w:val="-4"/>
        </w:rPr>
        <w:t xml:space="preserve">Серия 3, № 2, </w:t>
      </w:r>
      <w:r w:rsidR="00F41654" w:rsidRPr="00F41654">
        <w:t xml:space="preserve">с. 62-66. </w:t>
      </w:r>
    </w:p>
    <w:sectPr w:rsidR="00F41654" w:rsidRPr="00F41654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34" w:rsidRDefault="005C1F34">
      <w:r>
        <w:separator/>
      </w:r>
    </w:p>
  </w:endnote>
  <w:endnote w:type="continuationSeparator" w:id="0">
    <w:p w:rsidR="005C1F34" w:rsidRDefault="005C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34" w:rsidRDefault="005C1F34">
      <w:r>
        <w:separator/>
      </w:r>
    </w:p>
  </w:footnote>
  <w:footnote w:type="continuationSeparator" w:id="0">
    <w:p w:rsidR="005C1F34" w:rsidRDefault="005C1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96947"/>
    <w:rsid w:val="00141D60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95997"/>
    <w:rsid w:val="00554FC8"/>
    <w:rsid w:val="00567D78"/>
    <w:rsid w:val="005707D1"/>
    <w:rsid w:val="00582060"/>
    <w:rsid w:val="005C1F34"/>
    <w:rsid w:val="0062646B"/>
    <w:rsid w:val="00643FB5"/>
    <w:rsid w:val="006A09CB"/>
    <w:rsid w:val="006F5B27"/>
    <w:rsid w:val="007136E1"/>
    <w:rsid w:val="007171BE"/>
    <w:rsid w:val="007B6FE2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8655F"/>
    <w:rsid w:val="009D10B9"/>
    <w:rsid w:val="00A3333F"/>
    <w:rsid w:val="00A53A51"/>
    <w:rsid w:val="00A94A58"/>
    <w:rsid w:val="00AD12D7"/>
    <w:rsid w:val="00B12B8E"/>
    <w:rsid w:val="00B251DF"/>
    <w:rsid w:val="00B53F98"/>
    <w:rsid w:val="00B70401"/>
    <w:rsid w:val="00B844D3"/>
    <w:rsid w:val="00B962E0"/>
    <w:rsid w:val="00BD0421"/>
    <w:rsid w:val="00BE3747"/>
    <w:rsid w:val="00C47B62"/>
    <w:rsid w:val="00D405BE"/>
    <w:rsid w:val="00D95DF8"/>
    <w:rsid w:val="00DF5661"/>
    <w:rsid w:val="00E30B97"/>
    <w:rsid w:val="00F2045D"/>
    <w:rsid w:val="00F231B3"/>
    <w:rsid w:val="00F41654"/>
    <w:rsid w:val="00F4676D"/>
    <w:rsid w:val="00F620BE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B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7B6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C47B62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47B62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C47B62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47B62"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41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2E838BC-564F-44B1-B8C1-F9E48A77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Барайшук</cp:lastModifiedBy>
  <cp:revision>3</cp:revision>
  <cp:lastPrinted>2017-12-26T13:36:00Z</cp:lastPrinted>
  <dcterms:created xsi:type="dcterms:W3CDTF">2022-02-18T12:48:00Z</dcterms:created>
  <dcterms:modified xsi:type="dcterms:W3CDTF">2022-02-19T06:19:00Z</dcterms:modified>
</cp:coreProperties>
</file>