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4EF2D" w14:textId="42D9B0F5" w:rsidR="00F4676D" w:rsidRDefault="00C212C1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Моделирование </w:t>
      </w:r>
      <w:proofErr w:type="spellStart"/>
      <w:r>
        <w:rPr>
          <w:sz w:val="22"/>
          <w:szCs w:val="22"/>
        </w:rPr>
        <w:t>постимплантационного</w:t>
      </w:r>
      <w:proofErr w:type="spellEnd"/>
      <w:r>
        <w:rPr>
          <w:sz w:val="22"/>
          <w:szCs w:val="22"/>
        </w:rPr>
        <w:t xml:space="preserve"> отжига нестехиометрического диоксида кремния при облучении ионами кремния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1CE15B49" w14:textId="77777777" w:rsidR="00C212C1" w:rsidRDefault="00C212C1" w:rsidP="000B20C3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Е.В. Окулич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 Д.И.Тетельбаум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, В.И. Окулич</w:t>
      </w:r>
      <w:r>
        <w:rPr>
          <w:sz w:val="22"/>
          <w:szCs w:val="22"/>
          <w:vertAlign w:val="superscript"/>
        </w:rPr>
        <w:t>2)</w:t>
      </w:r>
    </w:p>
    <w:p w14:paraId="0C77B775" w14:textId="77777777" w:rsidR="00C212C1" w:rsidRPr="009E0FB3" w:rsidRDefault="00C212C1" w:rsidP="000B20C3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CC6921">
        <w:rPr>
          <w:sz w:val="22"/>
          <w:szCs w:val="22"/>
          <w:vertAlign w:val="superscript"/>
        </w:rPr>
        <w:t>1)</w:t>
      </w:r>
      <w:r w:rsidRPr="00CC6921">
        <w:rPr>
          <w:sz w:val="22"/>
          <w:szCs w:val="22"/>
        </w:rPr>
        <w:t xml:space="preserve"> ННГУ им. Н. И. Лобачевского, Нижний Новгород</w:t>
      </w:r>
      <w:r>
        <w:rPr>
          <w:sz w:val="22"/>
          <w:szCs w:val="22"/>
        </w:rPr>
        <w:t>, Россия</w:t>
      </w:r>
    </w:p>
    <w:p w14:paraId="41320E92" w14:textId="67C5BA9D" w:rsidR="002911FC" w:rsidRPr="002911FC" w:rsidRDefault="00C212C1" w:rsidP="000B20C3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CC6921">
        <w:rPr>
          <w:sz w:val="22"/>
          <w:szCs w:val="22"/>
          <w:vertAlign w:val="superscript"/>
        </w:rPr>
        <w:t>2)</w:t>
      </w:r>
      <w:r w:rsidRPr="00CC6921">
        <w:rPr>
          <w:sz w:val="22"/>
          <w:szCs w:val="22"/>
        </w:rPr>
        <w:t xml:space="preserve"> НИУ филиал </w:t>
      </w:r>
      <w:proofErr w:type="spellStart"/>
      <w:r w:rsidRPr="00CC6921">
        <w:rPr>
          <w:sz w:val="22"/>
          <w:szCs w:val="22"/>
        </w:rPr>
        <w:t>РАНХиГС</w:t>
      </w:r>
      <w:proofErr w:type="spellEnd"/>
      <w:r>
        <w:rPr>
          <w:sz w:val="22"/>
          <w:szCs w:val="22"/>
        </w:rPr>
        <w:t xml:space="preserve">, Нижний </w:t>
      </w:r>
      <w:r w:rsidRPr="00CC6921">
        <w:rPr>
          <w:sz w:val="22"/>
          <w:szCs w:val="22"/>
        </w:rPr>
        <w:t>Новгород</w:t>
      </w:r>
      <w:r>
        <w:rPr>
          <w:sz w:val="22"/>
          <w:szCs w:val="22"/>
        </w:rPr>
        <w:t>, Россия</w:t>
      </w:r>
    </w:p>
    <w:p w14:paraId="3865E0FD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04673761" w14:textId="77777777" w:rsidR="00681448" w:rsidRPr="000B20C3" w:rsidRDefault="00681448" w:rsidP="00681448">
      <w:pPr>
        <w:ind w:firstLine="425"/>
        <w:jc w:val="both"/>
        <w:rPr>
          <w:sz w:val="22"/>
        </w:rPr>
      </w:pPr>
      <w:r w:rsidRPr="000B20C3">
        <w:rPr>
          <w:sz w:val="22"/>
        </w:rPr>
        <w:t xml:space="preserve">Методом молекулярной динамики исследован процесс атомной перестройки </w:t>
      </w:r>
      <w:proofErr w:type="spellStart"/>
      <w:r w:rsidRPr="000B20C3">
        <w:rPr>
          <w:sz w:val="22"/>
          <w:lang w:val="en-US"/>
        </w:rPr>
        <w:t>SiO</w:t>
      </w:r>
      <w:proofErr w:type="spellEnd"/>
      <w:r w:rsidRPr="000B20C3">
        <w:rPr>
          <w:sz w:val="22"/>
          <w:vertAlign w:val="subscript"/>
        </w:rPr>
        <w:t>1.7</w:t>
      </w:r>
      <w:r w:rsidRPr="000B20C3">
        <w:rPr>
          <w:sz w:val="22"/>
        </w:rPr>
        <w:t xml:space="preserve"> при облучении ионами </w:t>
      </w:r>
      <w:r w:rsidRPr="000B20C3">
        <w:rPr>
          <w:sz w:val="22"/>
          <w:lang w:val="en-US"/>
        </w:rPr>
        <w:t>Si</w:t>
      </w:r>
      <w:r w:rsidRPr="000B20C3">
        <w:rPr>
          <w:sz w:val="22"/>
          <w:vertAlign w:val="superscript"/>
        </w:rPr>
        <w:t>+</w:t>
      </w:r>
      <w:r w:rsidRPr="000B20C3">
        <w:rPr>
          <w:sz w:val="22"/>
        </w:rPr>
        <w:t xml:space="preserve"> с энергией 20 кэВ и дозой 1*10</w:t>
      </w:r>
      <w:r w:rsidRPr="000B20C3">
        <w:rPr>
          <w:sz w:val="22"/>
          <w:vertAlign w:val="superscript"/>
        </w:rPr>
        <w:t>15</w:t>
      </w:r>
      <w:r w:rsidRPr="000B20C3">
        <w:rPr>
          <w:sz w:val="22"/>
        </w:rPr>
        <w:t>см</w:t>
      </w:r>
      <w:r w:rsidRPr="000B20C3">
        <w:rPr>
          <w:sz w:val="22"/>
          <w:vertAlign w:val="superscript"/>
        </w:rPr>
        <w:t>-2</w:t>
      </w:r>
      <w:r w:rsidRPr="000B20C3">
        <w:rPr>
          <w:sz w:val="22"/>
        </w:rPr>
        <w:t>.</w:t>
      </w:r>
    </w:p>
    <w:p w14:paraId="06C42D01" w14:textId="77777777" w:rsidR="00681448" w:rsidRPr="000B20C3" w:rsidRDefault="00681448" w:rsidP="00681448">
      <w:pPr>
        <w:ind w:firstLine="425"/>
        <w:jc w:val="both"/>
        <w:rPr>
          <w:sz w:val="22"/>
        </w:rPr>
      </w:pPr>
      <w:r w:rsidRPr="000B20C3">
        <w:rPr>
          <w:sz w:val="22"/>
        </w:rPr>
        <w:t xml:space="preserve">В расчете рассматривался кластер, изначально содержащем 11616 атомов </w:t>
      </w:r>
      <w:r w:rsidRPr="000B20C3">
        <w:rPr>
          <w:sz w:val="22"/>
          <w:lang w:val="en-US"/>
        </w:rPr>
        <w:t>Si</w:t>
      </w:r>
      <w:r w:rsidRPr="000B20C3">
        <w:rPr>
          <w:sz w:val="22"/>
        </w:rPr>
        <w:t xml:space="preserve"> и </w:t>
      </w:r>
      <w:r w:rsidRPr="000B20C3">
        <w:rPr>
          <w:sz w:val="22"/>
          <w:lang w:val="en-US"/>
        </w:rPr>
        <w:t>O</w:t>
      </w:r>
      <w:r w:rsidRPr="000B20C3">
        <w:rPr>
          <w:sz w:val="22"/>
        </w:rPr>
        <w:t xml:space="preserve">. Затем проводилось насыщение его объема вакансиями кислорода, обеспечивающее заданную стехиометрию. </w:t>
      </w:r>
    </w:p>
    <w:p w14:paraId="2EFF2BA6" w14:textId="2899BD6E" w:rsidR="00681448" w:rsidRPr="000B20C3" w:rsidRDefault="00681448" w:rsidP="00681448">
      <w:pPr>
        <w:ind w:firstLine="425"/>
        <w:jc w:val="both"/>
        <w:rPr>
          <w:sz w:val="22"/>
        </w:rPr>
      </w:pPr>
      <w:r w:rsidRPr="000B20C3">
        <w:rPr>
          <w:sz w:val="22"/>
        </w:rPr>
        <w:t xml:space="preserve">После чего кластер насыщался междоузельными атомами </w:t>
      </w:r>
      <w:r w:rsidRPr="000B20C3">
        <w:rPr>
          <w:sz w:val="22"/>
          <w:lang w:val="en-US"/>
        </w:rPr>
        <w:t>Si</w:t>
      </w:r>
      <w:r w:rsidRPr="000B20C3">
        <w:rPr>
          <w:sz w:val="22"/>
        </w:rPr>
        <w:t>, кислородными и кремниевыми ваканси</w:t>
      </w:r>
      <w:r w:rsidR="009D7197">
        <w:rPr>
          <w:sz w:val="22"/>
        </w:rPr>
        <w:t>ями в соответствии с выбранными условиями облучения</w:t>
      </w:r>
      <w:bookmarkStart w:id="0" w:name="_GoBack"/>
      <w:bookmarkEnd w:id="0"/>
      <w:r w:rsidRPr="000B20C3">
        <w:rPr>
          <w:sz w:val="22"/>
        </w:rPr>
        <w:t xml:space="preserve">. При этом использовались данные, полученные с помощью программы </w:t>
      </w:r>
      <w:r w:rsidRPr="000B20C3">
        <w:rPr>
          <w:sz w:val="22"/>
          <w:lang w:val="en-US"/>
        </w:rPr>
        <w:t>SRIM</w:t>
      </w:r>
      <w:r w:rsidRPr="000B20C3">
        <w:rPr>
          <w:sz w:val="22"/>
        </w:rPr>
        <w:t>. Далее проводилась процедура релаксации атомов при двух температурах: 900К и 1500К.</w:t>
      </w:r>
    </w:p>
    <w:p w14:paraId="37751D9B" w14:textId="0C3D5598" w:rsidR="00375A97" w:rsidRPr="000B20C3" w:rsidRDefault="00681448" w:rsidP="00375A97">
      <w:pPr>
        <w:ind w:firstLine="425"/>
        <w:jc w:val="both"/>
        <w:rPr>
          <w:sz w:val="22"/>
          <w:szCs w:val="22"/>
        </w:rPr>
      </w:pPr>
      <w:r w:rsidRPr="000B20C3">
        <w:rPr>
          <w:sz w:val="22"/>
        </w:rPr>
        <w:t xml:space="preserve">Расчет локальных плотностей и радиальной функции распределения позволил обнаружить образование зародышей </w:t>
      </w:r>
      <w:r w:rsidR="000B20C3">
        <w:rPr>
          <w:sz w:val="22"/>
        </w:rPr>
        <w:t xml:space="preserve">нанокластеров </w:t>
      </w:r>
      <w:r w:rsidR="000B20C3">
        <w:rPr>
          <w:sz w:val="22"/>
          <w:lang w:val="en-US"/>
        </w:rPr>
        <w:t>Si</w:t>
      </w:r>
      <w:r w:rsidR="000B20C3">
        <w:rPr>
          <w:sz w:val="22"/>
        </w:rPr>
        <w:t xml:space="preserve"> </w:t>
      </w:r>
      <w:r w:rsidR="000B20C3" w:rsidRPr="000B20C3">
        <w:rPr>
          <w:sz w:val="22"/>
        </w:rPr>
        <w:t>[</w:t>
      </w:r>
      <w:r w:rsidR="000B20C3">
        <w:rPr>
          <w:sz w:val="22"/>
        </w:rPr>
        <w:t>1</w:t>
      </w:r>
      <w:r w:rsidR="000B20C3" w:rsidRPr="000B20C3">
        <w:rPr>
          <w:sz w:val="22"/>
        </w:rPr>
        <w:t>].</w:t>
      </w:r>
    </w:p>
    <w:p w14:paraId="22FD9907" w14:textId="7E302C6D" w:rsidR="00375A97" w:rsidRDefault="00375A97" w:rsidP="00375A97">
      <w:pPr>
        <w:ind w:firstLine="425"/>
        <w:jc w:val="both"/>
        <w:rPr>
          <w:sz w:val="22"/>
          <w:szCs w:val="22"/>
        </w:rPr>
      </w:pPr>
    </w:p>
    <w:p w14:paraId="192558D9" w14:textId="095917BC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Default="00DF5661" w:rsidP="00375A97">
      <w:pPr>
        <w:ind w:firstLine="425"/>
        <w:jc w:val="both"/>
        <w:rPr>
          <w:sz w:val="22"/>
          <w:szCs w:val="22"/>
        </w:rPr>
      </w:pPr>
    </w:p>
    <w:p w14:paraId="40D3C257" w14:textId="4E8873DF" w:rsidR="00F231B3" w:rsidRDefault="00375A97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F566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0B20C3">
        <w:rPr>
          <w:sz w:val="22"/>
          <w:szCs w:val="22"/>
        </w:rPr>
        <w:t>Окулич Е.В., Окулич В.И., Тетельбаум Д.И.</w:t>
      </w:r>
      <w:r w:rsidRPr="00375A97">
        <w:rPr>
          <w:sz w:val="22"/>
          <w:szCs w:val="22"/>
        </w:rPr>
        <w:t xml:space="preserve">, //, </w:t>
      </w:r>
      <w:r w:rsidR="000B20C3">
        <w:rPr>
          <w:sz w:val="22"/>
          <w:szCs w:val="22"/>
        </w:rPr>
        <w:t>ПЖТФ</w:t>
      </w:r>
      <w:r w:rsidRPr="00375A97">
        <w:rPr>
          <w:sz w:val="22"/>
          <w:szCs w:val="22"/>
        </w:rPr>
        <w:t xml:space="preserve">, </w:t>
      </w:r>
      <w:r w:rsidR="000B20C3">
        <w:rPr>
          <w:sz w:val="22"/>
          <w:szCs w:val="22"/>
        </w:rPr>
        <w:t>2020, т. 1</w:t>
      </w:r>
      <w:r w:rsidRPr="00375A97">
        <w:rPr>
          <w:sz w:val="22"/>
          <w:szCs w:val="22"/>
        </w:rPr>
        <w:t xml:space="preserve">, </w:t>
      </w:r>
      <w:r w:rsidR="000B20C3">
        <w:rPr>
          <w:sz w:val="22"/>
          <w:szCs w:val="22"/>
        </w:rPr>
        <w:t>с. 24</w:t>
      </w:r>
      <w:r w:rsidRPr="00375A97">
        <w:rPr>
          <w:sz w:val="22"/>
          <w:szCs w:val="22"/>
        </w:rPr>
        <w:t>.</w:t>
      </w:r>
    </w:p>
    <w:p w14:paraId="45F6CD1D" w14:textId="77777777" w:rsidR="005707D1" w:rsidRDefault="005707D1" w:rsidP="00643FB5">
      <w:pPr>
        <w:ind w:firstLine="425"/>
        <w:jc w:val="both"/>
        <w:rPr>
          <w:sz w:val="22"/>
          <w:szCs w:val="22"/>
        </w:rPr>
      </w:pPr>
    </w:p>
    <w:sectPr w:rsidR="005707D1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9AEE8" w14:textId="77777777" w:rsidR="003621E6" w:rsidRDefault="003621E6">
      <w:r>
        <w:separator/>
      </w:r>
    </w:p>
  </w:endnote>
  <w:endnote w:type="continuationSeparator" w:id="0">
    <w:p w14:paraId="58738327" w14:textId="77777777" w:rsidR="003621E6" w:rsidRDefault="0036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5AFD2" w14:textId="77777777" w:rsidR="003621E6" w:rsidRDefault="003621E6">
      <w:r>
        <w:separator/>
      </w:r>
    </w:p>
  </w:footnote>
  <w:footnote w:type="continuationSeparator" w:id="0">
    <w:p w14:paraId="7E8850CB" w14:textId="77777777" w:rsidR="003621E6" w:rsidRDefault="00362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B20C3"/>
    <w:rsid w:val="001E1D1D"/>
    <w:rsid w:val="002503AB"/>
    <w:rsid w:val="00274F14"/>
    <w:rsid w:val="002911FC"/>
    <w:rsid w:val="002D1CB1"/>
    <w:rsid w:val="002D21EC"/>
    <w:rsid w:val="0032413D"/>
    <w:rsid w:val="003621E6"/>
    <w:rsid w:val="00375A97"/>
    <w:rsid w:val="003D14E2"/>
    <w:rsid w:val="00495997"/>
    <w:rsid w:val="00554FC8"/>
    <w:rsid w:val="00567D78"/>
    <w:rsid w:val="005707D1"/>
    <w:rsid w:val="00582060"/>
    <w:rsid w:val="0062646B"/>
    <w:rsid w:val="00643FB5"/>
    <w:rsid w:val="00681448"/>
    <w:rsid w:val="006A09CB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55D9D"/>
    <w:rsid w:val="00983A60"/>
    <w:rsid w:val="009D7197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E3747"/>
    <w:rsid w:val="00C212C1"/>
    <w:rsid w:val="00D95DF8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31B3224-3B0A-4269-AC03-C5DC241A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Евгения Окулич</cp:lastModifiedBy>
  <cp:revision>4</cp:revision>
  <cp:lastPrinted>2017-12-26T13:36:00Z</cp:lastPrinted>
  <dcterms:created xsi:type="dcterms:W3CDTF">2020-03-01T14:40:00Z</dcterms:created>
  <dcterms:modified xsi:type="dcterms:W3CDTF">2020-03-01T14:45:00Z</dcterms:modified>
</cp:coreProperties>
</file>