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4EF2D" w14:textId="06D13BE3" w:rsidR="00F4676D" w:rsidRDefault="00495C73" w:rsidP="00FF36FD">
      <w:pPr>
        <w:jc w:val="center"/>
        <w:rPr>
          <w:sz w:val="22"/>
          <w:szCs w:val="22"/>
        </w:rPr>
      </w:pPr>
      <w:r w:rsidRPr="00495C73">
        <w:rPr>
          <w:sz w:val="22"/>
          <w:szCs w:val="22"/>
        </w:rPr>
        <w:t>ИССЛЕДОВАНИЕ СВОЙСТВ УГЛЕРОДНЫХ НАНОМАТЕРИАЛОВ ПРИ ИХ ИОННОМ ОБЛУЧЕНИИ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4AFB7550" w:rsidR="002911FC" w:rsidRPr="00584105" w:rsidRDefault="00495C7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А.И. Димитриева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584105"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 w:rsidR="00584105">
        <w:rPr>
          <w:sz w:val="22"/>
          <w:szCs w:val="22"/>
        </w:rPr>
        <w:t> Шемухин</w:t>
      </w:r>
      <w:r w:rsidR="00584105">
        <w:rPr>
          <w:sz w:val="22"/>
          <w:szCs w:val="22"/>
          <w:vertAlign w:val="superscript"/>
        </w:rPr>
        <w:t>2</w:t>
      </w:r>
      <w:r w:rsidR="00584105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А.В. Коваленко</w:t>
      </w:r>
      <w:r w:rsidR="00584105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584105">
        <w:rPr>
          <w:sz w:val="22"/>
          <w:szCs w:val="22"/>
        </w:rPr>
        <w:t xml:space="preserve">, </w:t>
      </w:r>
      <w:r w:rsidR="006E03C5">
        <w:rPr>
          <w:sz w:val="22"/>
          <w:szCs w:val="22"/>
        </w:rPr>
        <w:t>А.П. Попов</w:t>
      </w:r>
      <w:r w:rsidR="00A21157" w:rsidRPr="002911FC">
        <w:rPr>
          <w:sz w:val="22"/>
          <w:szCs w:val="22"/>
          <w:vertAlign w:val="superscript"/>
        </w:rPr>
        <w:t>1)</w:t>
      </w:r>
      <w:r w:rsidR="00584105">
        <w:rPr>
          <w:sz w:val="22"/>
          <w:szCs w:val="22"/>
        </w:rPr>
        <w:t>, Д.С. Юманов</w:t>
      </w:r>
      <w:r w:rsidR="00A21157" w:rsidRPr="002911FC">
        <w:rPr>
          <w:sz w:val="22"/>
          <w:szCs w:val="22"/>
          <w:vertAlign w:val="superscript"/>
        </w:rPr>
        <w:t>1)</w:t>
      </w:r>
      <w:r w:rsidR="00584105">
        <w:rPr>
          <w:sz w:val="22"/>
          <w:szCs w:val="22"/>
        </w:rPr>
        <w:t>, А.В. Степанов</w:t>
      </w:r>
      <w:r w:rsidR="00A21157" w:rsidRPr="002911FC">
        <w:rPr>
          <w:sz w:val="22"/>
          <w:szCs w:val="22"/>
          <w:vertAlign w:val="superscript"/>
        </w:rPr>
        <w:t>1)</w:t>
      </w:r>
    </w:p>
    <w:p w14:paraId="3CB8DA05" w14:textId="2DFD495E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584105">
        <w:rPr>
          <w:sz w:val="22"/>
          <w:szCs w:val="22"/>
        </w:rPr>
        <w:t>Чувашская ГСХА</w:t>
      </w:r>
      <w:r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г. Чебоксары</w:t>
      </w:r>
      <w:r>
        <w:rPr>
          <w:sz w:val="22"/>
          <w:szCs w:val="22"/>
        </w:rPr>
        <w:t xml:space="preserve">, </w:t>
      </w:r>
      <w:r w:rsidR="00584105">
        <w:rPr>
          <w:sz w:val="22"/>
          <w:szCs w:val="22"/>
        </w:rPr>
        <w:t>Россия</w:t>
      </w:r>
    </w:p>
    <w:p w14:paraId="41320E92" w14:textId="49FC39B8" w:rsidR="002911FC" w:rsidRPr="002911FC" w:rsidRDefault="00584105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НИИЯФ МГУ им. М. В. Ломоносова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г. Чебоксары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7852354" w14:textId="13C64227" w:rsidR="005976B1" w:rsidRPr="005976B1" w:rsidRDefault="00495C73" w:rsidP="005976B1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Свойства углеродных </w:t>
      </w:r>
      <w:proofErr w:type="spellStart"/>
      <w:proofErr w:type="gramStart"/>
      <w:r>
        <w:rPr>
          <w:sz w:val="22"/>
          <w:szCs w:val="22"/>
        </w:rPr>
        <w:t>наноматериалов</w:t>
      </w:r>
      <w:proofErr w:type="spellEnd"/>
      <w:proofErr w:type="gramEnd"/>
      <w:r>
        <w:rPr>
          <w:sz w:val="22"/>
          <w:szCs w:val="22"/>
        </w:rPr>
        <w:t xml:space="preserve"> таких как углеродные </w:t>
      </w:r>
      <w:proofErr w:type="spellStart"/>
      <w:r>
        <w:rPr>
          <w:sz w:val="22"/>
          <w:szCs w:val="22"/>
        </w:rPr>
        <w:t>нанотрубки</w:t>
      </w:r>
      <w:proofErr w:type="spellEnd"/>
      <w:r w:rsidR="00876F27">
        <w:rPr>
          <w:sz w:val="22"/>
          <w:szCs w:val="22"/>
        </w:rPr>
        <w:t xml:space="preserve"> </w:t>
      </w:r>
      <w:r w:rsidR="005976B1" w:rsidRPr="005976B1">
        <w:rPr>
          <w:sz w:val="22"/>
          <w:szCs w:val="22"/>
        </w:rPr>
        <w:t>[1]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графен</w:t>
      </w:r>
      <w:proofErr w:type="spellEnd"/>
      <w:r>
        <w:rPr>
          <w:sz w:val="22"/>
          <w:szCs w:val="22"/>
        </w:rPr>
        <w:t xml:space="preserve"> зависят от их дефектности</w:t>
      </w:r>
      <w:r w:rsidR="005976B1">
        <w:rPr>
          <w:sz w:val="22"/>
          <w:szCs w:val="22"/>
        </w:rPr>
        <w:t>. В данной раб</w:t>
      </w:r>
      <w:r w:rsidR="00876F27">
        <w:rPr>
          <w:sz w:val="22"/>
          <w:szCs w:val="22"/>
        </w:rPr>
        <w:t>оте исслед</w:t>
      </w:r>
      <w:r>
        <w:rPr>
          <w:sz w:val="22"/>
          <w:szCs w:val="22"/>
        </w:rPr>
        <w:t>уется</w:t>
      </w:r>
      <w:r w:rsidR="00876F27">
        <w:rPr>
          <w:sz w:val="22"/>
          <w:szCs w:val="22"/>
        </w:rPr>
        <w:t xml:space="preserve"> влияние</w:t>
      </w:r>
      <w:r>
        <w:rPr>
          <w:sz w:val="22"/>
          <w:szCs w:val="22"/>
        </w:rPr>
        <w:t xml:space="preserve"> дефектов в </w:t>
      </w:r>
      <w:proofErr w:type="spellStart"/>
      <w:r>
        <w:rPr>
          <w:sz w:val="22"/>
          <w:szCs w:val="22"/>
        </w:rPr>
        <w:t>одностенных</w:t>
      </w:r>
      <w:proofErr w:type="spellEnd"/>
      <w:r>
        <w:rPr>
          <w:sz w:val="22"/>
          <w:szCs w:val="22"/>
        </w:rPr>
        <w:t xml:space="preserve"> углеродных </w:t>
      </w:r>
      <w:proofErr w:type="spellStart"/>
      <w:r>
        <w:rPr>
          <w:sz w:val="22"/>
          <w:szCs w:val="22"/>
        </w:rPr>
        <w:t>нанотрубках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графене</w:t>
      </w:r>
      <w:proofErr w:type="spellEnd"/>
      <w:r>
        <w:rPr>
          <w:sz w:val="22"/>
          <w:szCs w:val="22"/>
        </w:rPr>
        <w:t xml:space="preserve"> на их физико-химические и биохимические свойства</w:t>
      </w:r>
      <w:r w:rsidR="005976B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Сравниваются</w:t>
      </w:r>
      <w:r w:rsidR="005976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свойства углеродных </w:t>
      </w:r>
      <w:proofErr w:type="spellStart"/>
      <w:r>
        <w:rPr>
          <w:sz w:val="22"/>
          <w:szCs w:val="22"/>
        </w:rPr>
        <w:t>наноматериалов</w:t>
      </w:r>
      <w:proofErr w:type="spellEnd"/>
      <w:r>
        <w:rPr>
          <w:sz w:val="22"/>
          <w:szCs w:val="22"/>
        </w:rPr>
        <w:t xml:space="preserve"> подверженных ионной модификации поверхности рассчитываются</w:t>
      </w:r>
      <w:proofErr w:type="gramEnd"/>
      <w:r>
        <w:rPr>
          <w:sz w:val="22"/>
          <w:szCs w:val="22"/>
        </w:rPr>
        <w:t xml:space="preserve"> их электронные, оптические, химические, биохимические свойства</w:t>
      </w:r>
      <w:r w:rsidR="005976B1">
        <w:rPr>
          <w:sz w:val="22"/>
          <w:szCs w:val="22"/>
        </w:rPr>
        <w:t xml:space="preserve">. Показано, что ионная модификация </w:t>
      </w:r>
      <w:r w:rsidR="00876F27">
        <w:rPr>
          <w:sz w:val="22"/>
          <w:szCs w:val="22"/>
        </w:rPr>
        <w:t>оказывает влияние на</w:t>
      </w:r>
      <w:r>
        <w:rPr>
          <w:sz w:val="22"/>
          <w:szCs w:val="22"/>
        </w:rPr>
        <w:t xml:space="preserve"> все типы указанных свойств</w:t>
      </w:r>
      <w:bookmarkStart w:id="0" w:name="_GoBack"/>
      <w:bookmarkEnd w:id="0"/>
      <w:r w:rsidR="005976B1">
        <w:rPr>
          <w:sz w:val="22"/>
          <w:szCs w:val="22"/>
        </w:rPr>
        <w:t>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5976B1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5976B1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45F6CD1D" w14:textId="1E92432F" w:rsidR="005707D1" w:rsidRPr="00495C73" w:rsidRDefault="00375A97" w:rsidP="00643FB5">
      <w:pPr>
        <w:ind w:firstLine="425"/>
        <w:jc w:val="both"/>
        <w:rPr>
          <w:sz w:val="22"/>
          <w:szCs w:val="22"/>
          <w:lang w:val="en-US"/>
        </w:rPr>
      </w:pPr>
      <w:r w:rsidRPr="005976B1">
        <w:rPr>
          <w:sz w:val="22"/>
          <w:szCs w:val="22"/>
          <w:lang w:val="en-US"/>
        </w:rPr>
        <w:t>1</w:t>
      </w:r>
      <w:r w:rsidR="00DF5661" w:rsidRPr="005976B1">
        <w:rPr>
          <w:sz w:val="22"/>
          <w:szCs w:val="22"/>
          <w:lang w:val="en-US"/>
        </w:rPr>
        <w:t>.</w:t>
      </w:r>
      <w:r w:rsidRPr="005976B1">
        <w:rPr>
          <w:sz w:val="22"/>
          <w:szCs w:val="22"/>
          <w:lang w:val="en-US"/>
        </w:rPr>
        <w:t xml:space="preserve"> </w:t>
      </w:r>
      <w:proofErr w:type="spellStart"/>
      <w:r w:rsidR="00495C73" w:rsidRPr="00495C73">
        <w:rPr>
          <w:sz w:val="22"/>
          <w:szCs w:val="22"/>
          <w:lang w:val="en-US"/>
        </w:rPr>
        <w:t>Elsehly</w:t>
      </w:r>
      <w:proofErr w:type="spellEnd"/>
      <w:r w:rsidR="00495C73" w:rsidRPr="00495C73">
        <w:rPr>
          <w:sz w:val="22"/>
          <w:szCs w:val="22"/>
          <w:lang w:val="en-US"/>
        </w:rPr>
        <w:t xml:space="preserve"> E. M., </w:t>
      </w:r>
      <w:proofErr w:type="spellStart"/>
      <w:r w:rsidR="00495C73" w:rsidRPr="00495C73">
        <w:rPr>
          <w:sz w:val="22"/>
          <w:szCs w:val="22"/>
          <w:lang w:val="en-US"/>
        </w:rPr>
        <w:t>Chechenin</w:t>
      </w:r>
      <w:proofErr w:type="spellEnd"/>
      <w:r w:rsidR="00495C73" w:rsidRPr="00495C73">
        <w:rPr>
          <w:sz w:val="22"/>
          <w:szCs w:val="22"/>
          <w:lang w:val="en-US"/>
        </w:rPr>
        <w:t xml:space="preserve"> N. G., </w:t>
      </w:r>
      <w:proofErr w:type="spellStart"/>
      <w:r w:rsidR="00495C73" w:rsidRPr="00495C73">
        <w:rPr>
          <w:sz w:val="22"/>
          <w:szCs w:val="22"/>
          <w:lang w:val="en-US"/>
        </w:rPr>
        <w:t>Makunin</w:t>
      </w:r>
      <w:proofErr w:type="spellEnd"/>
      <w:r w:rsidR="00495C73" w:rsidRPr="00495C73">
        <w:rPr>
          <w:sz w:val="22"/>
          <w:szCs w:val="22"/>
          <w:lang w:val="en-US"/>
        </w:rPr>
        <w:t xml:space="preserve"> A. V., </w:t>
      </w:r>
      <w:proofErr w:type="spellStart"/>
      <w:r w:rsidR="00495C73" w:rsidRPr="00495C73">
        <w:rPr>
          <w:sz w:val="22"/>
          <w:szCs w:val="22"/>
          <w:lang w:val="en-US"/>
        </w:rPr>
        <w:t>Shemukhin</w:t>
      </w:r>
      <w:proofErr w:type="spellEnd"/>
      <w:r w:rsidR="00495C73" w:rsidRPr="00495C73">
        <w:rPr>
          <w:sz w:val="22"/>
          <w:szCs w:val="22"/>
          <w:lang w:val="en-US"/>
        </w:rPr>
        <w:t xml:space="preserve"> A. A., </w:t>
      </w:r>
      <w:proofErr w:type="spellStart"/>
      <w:r w:rsidR="00495C73" w:rsidRPr="00495C73">
        <w:rPr>
          <w:sz w:val="22"/>
          <w:szCs w:val="22"/>
          <w:lang w:val="en-US"/>
        </w:rPr>
        <w:t>Motaweh</w:t>
      </w:r>
      <w:proofErr w:type="spellEnd"/>
      <w:r w:rsidR="00495C73" w:rsidRPr="00495C73">
        <w:rPr>
          <w:sz w:val="22"/>
          <w:szCs w:val="22"/>
          <w:lang w:val="en-US"/>
        </w:rPr>
        <w:t xml:space="preserve"> H. A., //, </w:t>
      </w:r>
      <w:r w:rsidR="00495C73">
        <w:rPr>
          <w:sz w:val="22"/>
          <w:szCs w:val="22"/>
          <w:lang w:val="en-US"/>
        </w:rPr>
        <w:t>Radiation Physics and Chemistry</w:t>
      </w:r>
      <w:r w:rsidR="00495C73" w:rsidRPr="00495C73">
        <w:rPr>
          <w:sz w:val="22"/>
          <w:szCs w:val="22"/>
          <w:lang w:val="en-US"/>
        </w:rPr>
        <w:t xml:space="preserve">, 2018, </w:t>
      </w:r>
      <w:r w:rsidR="00495C73">
        <w:rPr>
          <w:sz w:val="22"/>
          <w:szCs w:val="22"/>
          <w:lang w:val="en-US"/>
        </w:rPr>
        <w:t>V. 146</w:t>
      </w:r>
      <w:r w:rsidR="00495C73" w:rsidRPr="00495C73">
        <w:rPr>
          <w:sz w:val="22"/>
          <w:szCs w:val="22"/>
          <w:lang w:val="en-US"/>
        </w:rPr>
        <w:t>, P. 19-25.</w:t>
      </w:r>
    </w:p>
    <w:p w14:paraId="282798DE" w14:textId="77777777" w:rsidR="00F4676D" w:rsidRPr="00495C73" w:rsidRDefault="00F4676D" w:rsidP="00D95DF8">
      <w:pPr>
        <w:ind w:firstLine="425"/>
        <w:jc w:val="both"/>
        <w:rPr>
          <w:lang w:val="en-US"/>
        </w:rPr>
      </w:pPr>
    </w:p>
    <w:sectPr w:rsidR="00F4676D" w:rsidRPr="00495C73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32C0E" w14:textId="77777777" w:rsidR="00AF15DD" w:rsidRDefault="00AF15DD">
      <w:r>
        <w:separator/>
      </w:r>
    </w:p>
  </w:endnote>
  <w:endnote w:type="continuationSeparator" w:id="0">
    <w:p w14:paraId="498EDF6D" w14:textId="77777777" w:rsidR="00AF15DD" w:rsidRDefault="00AF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F4F5E" w14:textId="77777777" w:rsidR="00AF15DD" w:rsidRDefault="00AF15DD">
      <w:r>
        <w:separator/>
      </w:r>
    </w:p>
  </w:footnote>
  <w:footnote w:type="continuationSeparator" w:id="0">
    <w:p w14:paraId="39973234" w14:textId="77777777" w:rsidR="00AF15DD" w:rsidRDefault="00AF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1E1D1D"/>
    <w:rsid w:val="002503AB"/>
    <w:rsid w:val="00274F14"/>
    <w:rsid w:val="002911FC"/>
    <w:rsid w:val="002D1CB1"/>
    <w:rsid w:val="002D21EC"/>
    <w:rsid w:val="0032413D"/>
    <w:rsid w:val="00375A97"/>
    <w:rsid w:val="003D14E2"/>
    <w:rsid w:val="00495997"/>
    <w:rsid w:val="00495C73"/>
    <w:rsid w:val="00554FC8"/>
    <w:rsid w:val="00567D78"/>
    <w:rsid w:val="005707D1"/>
    <w:rsid w:val="00582060"/>
    <w:rsid w:val="00584105"/>
    <w:rsid w:val="005976B1"/>
    <w:rsid w:val="0062646B"/>
    <w:rsid w:val="00643FB5"/>
    <w:rsid w:val="006A09CB"/>
    <w:rsid w:val="006E03C5"/>
    <w:rsid w:val="007136E1"/>
    <w:rsid w:val="007171BE"/>
    <w:rsid w:val="007C7E5F"/>
    <w:rsid w:val="007D253F"/>
    <w:rsid w:val="007D3121"/>
    <w:rsid w:val="00836AB6"/>
    <w:rsid w:val="00842B0C"/>
    <w:rsid w:val="00876BF9"/>
    <w:rsid w:val="00876F27"/>
    <w:rsid w:val="008F783C"/>
    <w:rsid w:val="00901341"/>
    <w:rsid w:val="00955D9D"/>
    <w:rsid w:val="00983A60"/>
    <w:rsid w:val="00A21157"/>
    <w:rsid w:val="00A3333F"/>
    <w:rsid w:val="00A53A51"/>
    <w:rsid w:val="00A94A58"/>
    <w:rsid w:val="00AD12D7"/>
    <w:rsid w:val="00AF15DD"/>
    <w:rsid w:val="00B251DF"/>
    <w:rsid w:val="00B53F98"/>
    <w:rsid w:val="00B70401"/>
    <w:rsid w:val="00B844D3"/>
    <w:rsid w:val="00B962E0"/>
    <w:rsid w:val="00BD0421"/>
    <w:rsid w:val="00BE3747"/>
    <w:rsid w:val="00C70CDB"/>
    <w:rsid w:val="00D95DF8"/>
    <w:rsid w:val="00DF5661"/>
    <w:rsid w:val="00E30B97"/>
    <w:rsid w:val="00EF46DC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7E25FB0-96B6-4F3F-B184-DE70F0AE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Антон</cp:lastModifiedBy>
  <cp:revision>2</cp:revision>
  <cp:lastPrinted>2017-12-26T13:36:00Z</cp:lastPrinted>
  <dcterms:created xsi:type="dcterms:W3CDTF">2020-03-10T13:28:00Z</dcterms:created>
  <dcterms:modified xsi:type="dcterms:W3CDTF">2020-03-10T13:28:00Z</dcterms:modified>
</cp:coreProperties>
</file>