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65" w:rsidRDefault="00584D65" w:rsidP="00584D65">
      <w:pPr>
        <w:pStyle w:val="a4"/>
        <w:ind w:left="-142" w:righ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ВОПРОСУ МЕХАНИЗМОВ </w:t>
      </w:r>
      <w:r w:rsidRPr="00016A43">
        <w:rPr>
          <w:rFonts w:ascii="Times New Roman" w:hAnsi="Times New Roman"/>
          <w:b/>
        </w:rPr>
        <w:t>F-T</w:t>
      </w:r>
      <w:r>
        <w:rPr>
          <w:rFonts w:ascii="Times New Roman" w:hAnsi="Times New Roman"/>
          <w:b/>
        </w:rPr>
        <w:t xml:space="preserve"> ЭМИССИИ ЭЛЕКТРОНОВ В КАТОДНОМ ПЯТНЕ ВАКУУМНОЙ ДУГИ </w:t>
      </w:r>
    </w:p>
    <w:p w:rsidR="00584D65" w:rsidRDefault="00584D65" w:rsidP="00584D65">
      <w:pPr>
        <w:pStyle w:val="a4"/>
        <w:ind w:left="-142" w:right="-142"/>
        <w:jc w:val="center"/>
        <w:rPr>
          <w:rFonts w:ascii="Times New Roman" w:hAnsi="Times New Roman"/>
          <w:b/>
        </w:rPr>
      </w:pPr>
    </w:p>
    <w:p w:rsidR="009055B9" w:rsidRDefault="00887C38" w:rsidP="009055B9">
      <w:pPr>
        <w:pStyle w:val="10"/>
        <w:ind w:left="-142" w:right="-9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55B9">
        <w:rPr>
          <w:rFonts w:ascii="Times New Roman" w:hAnsi="Times New Roman"/>
          <w:lang w:eastAsia="ru-RU"/>
        </w:rPr>
        <w:t>В.Н. АРУСТАМОВ, Х.Б. АШУРОВ, И.Х. ХУДАЙКУЛОВ,</w:t>
      </w:r>
    </w:p>
    <w:p w:rsidR="006E68F3" w:rsidRDefault="006E68F3" w:rsidP="009055B9">
      <w:pPr>
        <w:pStyle w:val="10"/>
        <w:ind w:left="-142" w:right="-90"/>
        <w:jc w:val="center"/>
        <w:rPr>
          <w:rFonts w:ascii="Times New Roman" w:hAnsi="Times New Roman"/>
          <w:i/>
          <w:sz w:val="18"/>
          <w:szCs w:val="18"/>
        </w:rPr>
      </w:pPr>
      <w:r w:rsidRPr="00EF14E3">
        <w:rPr>
          <w:rFonts w:ascii="Times New Roman" w:hAnsi="Times New Roman"/>
          <w:i/>
          <w:sz w:val="18"/>
          <w:szCs w:val="18"/>
        </w:rPr>
        <w:t xml:space="preserve">Институт ионно-плазменных и лазерных технологий, АН </w:t>
      </w:r>
      <w:proofErr w:type="spellStart"/>
      <w:r w:rsidRPr="00EF14E3">
        <w:rPr>
          <w:rFonts w:ascii="Times New Roman" w:hAnsi="Times New Roman"/>
          <w:i/>
          <w:sz w:val="18"/>
          <w:szCs w:val="18"/>
        </w:rPr>
        <w:t>РУз</w:t>
      </w:r>
      <w:proofErr w:type="spellEnd"/>
      <w:r w:rsidRPr="00EF14E3">
        <w:rPr>
          <w:rFonts w:ascii="Times New Roman" w:hAnsi="Times New Roman"/>
          <w:i/>
          <w:sz w:val="18"/>
          <w:szCs w:val="18"/>
        </w:rPr>
        <w:t>,</w:t>
      </w:r>
      <w:r w:rsidRPr="0004235D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04235D">
        <w:rPr>
          <w:rFonts w:ascii="Times New Roman" w:hAnsi="Times New Roman"/>
          <w:i/>
          <w:sz w:val="18"/>
          <w:szCs w:val="18"/>
        </w:rPr>
        <w:t>Ташкент, Узбекистан.</w:t>
      </w:r>
    </w:p>
    <w:p w:rsidR="00887C38" w:rsidRPr="00E14B16" w:rsidRDefault="00887C38" w:rsidP="006E68F3">
      <w:pPr>
        <w:pStyle w:val="10"/>
        <w:ind w:left="-142" w:right="-90"/>
        <w:jc w:val="both"/>
        <w:rPr>
          <w:sz w:val="16"/>
          <w:szCs w:val="16"/>
        </w:rPr>
      </w:pPr>
    </w:p>
    <w:p w:rsidR="00CE57B5" w:rsidRPr="00F62DF9" w:rsidRDefault="00CE57B5" w:rsidP="00CE57B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F62DF9">
        <w:rPr>
          <w:rFonts w:ascii="Times New Roman" w:hAnsi="Times New Roman" w:cs="Times New Roman"/>
        </w:rPr>
        <w:t xml:space="preserve">В катодных пятнах (КП) вакуумных дуг </w:t>
      </w:r>
      <w:bookmarkStart w:id="0" w:name="_GoBack"/>
      <w:bookmarkEnd w:id="0"/>
      <w:r w:rsidRPr="00F62DF9">
        <w:rPr>
          <w:rFonts w:ascii="Times New Roman" w:hAnsi="Times New Roman" w:cs="Times New Roman"/>
        </w:rPr>
        <w:t xml:space="preserve">реализуется высокая плотность тока </w:t>
      </w:r>
      <w:r w:rsidRPr="00F62DF9">
        <w:rPr>
          <w:rFonts w:ascii="Times New Roman" w:hAnsi="Times New Roman" w:cs="Times New Roman"/>
          <w:i/>
        </w:rPr>
        <w:t>(</w:t>
      </w:r>
      <w:r w:rsidRPr="00F62DF9">
        <w:rPr>
          <w:rFonts w:ascii="Times New Roman" w:hAnsi="Times New Roman" w:cs="Times New Roman"/>
          <w:i/>
          <w:lang w:val="en-US"/>
        </w:rPr>
        <w:t>j</w:t>
      </w:r>
      <w:r w:rsidRPr="00F62DF9">
        <w:rPr>
          <w:rFonts w:ascii="Times New Roman" w:hAnsi="Times New Roman" w:cs="Times New Roman"/>
          <w:i/>
        </w:rPr>
        <w:t>=10</w:t>
      </w:r>
      <w:r w:rsidRPr="00F62DF9">
        <w:rPr>
          <w:rFonts w:ascii="Times New Roman" w:hAnsi="Times New Roman" w:cs="Times New Roman"/>
          <w:i/>
          <w:vertAlign w:val="superscript"/>
        </w:rPr>
        <w:t>8</w:t>
      </w:r>
      <w:r w:rsidRPr="00F62DF9">
        <w:rPr>
          <w:rFonts w:ascii="Times New Roman" w:hAnsi="Times New Roman" w:cs="Times New Roman"/>
          <w:i/>
          <w:lang w:val="en-US"/>
        </w:rPr>
        <w:t>A</w:t>
      </w:r>
      <w:r w:rsidRPr="00F62DF9">
        <w:rPr>
          <w:rFonts w:ascii="Times New Roman" w:hAnsi="Times New Roman" w:cs="Times New Roman"/>
          <w:i/>
        </w:rPr>
        <w:t xml:space="preserve"> </w:t>
      </w:r>
      <w:r w:rsidRPr="00F62DF9">
        <w:rPr>
          <w:rFonts w:ascii="Times New Roman" w:hAnsi="Times New Roman" w:cs="Times New Roman"/>
          <w:i/>
          <w:lang w:val="en-US"/>
        </w:rPr>
        <w:t>c</w:t>
      </w:r>
      <w:r w:rsidRPr="00F62DF9">
        <w:rPr>
          <w:rFonts w:ascii="Times New Roman" w:hAnsi="Times New Roman" w:cs="Times New Roman"/>
          <w:i/>
        </w:rPr>
        <w:t>м</w:t>
      </w:r>
      <w:r w:rsidRPr="00F62DF9">
        <w:rPr>
          <w:rFonts w:ascii="Times New Roman" w:hAnsi="Times New Roman" w:cs="Times New Roman"/>
          <w:i/>
          <w:vertAlign w:val="superscript"/>
        </w:rPr>
        <w:t>-2</w:t>
      </w:r>
      <w:r w:rsidRPr="00F62DF9">
        <w:rPr>
          <w:rFonts w:ascii="Times New Roman" w:hAnsi="Times New Roman" w:cs="Times New Roman"/>
          <w:i/>
        </w:rPr>
        <w:t>)</w:t>
      </w:r>
      <w:r w:rsidRPr="00F62DF9">
        <w:rPr>
          <w:rFonts w:ascii="Times New Roman" w:hAnsi="Times New Roman" w:cs="Times New Roman"/>
        </w:rPr>
        <w:t>, происходит интенсивное испарение (</w:t>
      </w:r>
      <w:r w:rsidR="00956155" w:rsidRPr="00F62DF9">
        <w:rPr>
          <w:rFonts w:ascii="Times New Roman" w:hAnsi="Times New Roman" w:cs="Times New Roman"/>
        </w:rPr>
        <w:t xml:space="preserve">до </w:t>
      </w:r>
      <w:r w:rsidRPr="00F62DF9">
        <w:rPr>
          <w:rFonts w:ascii="Times New Roman" w:hAnsi="Times New Roman" w:cs="Times New Roman"/>
        </w:rPr>
        <w:t xml:space="preserve">G = </w:t>
      </w:r>
      <w:smartTag w:uri="urn:schemas-microsoft-com:office:smarttags" w:element="metricconverter">
        <w:smartTagPr>
          <w:attr w:name="ProductID" w:val="104 г"/>
        </w:smartTagPr>
        <w:r w:rsidRPr="00F62DF9">
          <w:rPr>
            <w:rFonts w:ascii="Times New Roman" w:hAnsi="Times New Roman" w:cs="Times New Roman"/>
          </w:rPr>
          <w:t>10</w:t>
        </w:r>
        <w:r w:rsidRPr="00F62DF9">
          <w:rPr>
            <w:rFonts w:ascii="Times New Roman" w:hAnsi="Times New Roman" w:cs="Times New Roman"/>
            <w:vertAlign w:val="superscript"/>
          </w:rPr>
          <w:t xml:space="preserve">4 </w:t>
        </w:r>
        <w:r w:rsidRPr="00F62DF9">
          <w:rPr>
            <w:rFonts w:ascii="Times New Roman" w:hAnsi="Times New Roman" w:cs="Times New Roman"/>
          </w:rPr>
          <w:t>г</w:t>
        </w:r>
      </w:smartTag>
      <w:r w:rsidRPr="00F62DF9">
        <w:rPr>
          <w:rFonts w:ascii="Times New Roman" w:hAnsi="Times New Roman" w:cs="Times New Roman"/>
        </w:rPr>
        <w:t xml:space="preserve"> см</w:t>
      </w:r>
      <w:r w:rsidRPr="00F62DF9">
        <w:rPr>
          <w:rFonts w:ascii="Times New Roman" w:hAnsi="Times New Roman" w:cs="Times New Roman"/>
          <w:vertAlign w:val="superscript"/>
        </w:rPr>
        <w:t>-2</w:t>
      </w:r>
      <w:r w:rsidRPr="00F62DF9">
        <w:rPr>
          <w:rFonts w:ascii="Times New Roman" w:hAnsi="Times New Roman" w:cs="Times New Roman"/>
        </w:rPr>
        <w:t>с</w:t>
      </w:r>
      <w:r w:rsidRPr="00F62DF9">
        <w:rPr>
          <w:rFonts w:ascii="Times New Roman" w:hAnsi="Times New Roman" w:cs="Times New Roman"/>
          <w:vertAlign w:val="superscript"/>
        </w:rPr>
        <w:t>-1</w:t>
      </w:r>
      <w:r w:rsidRPr="00F62DF9">
        <w:rPr>
          <w:rFonts w:ascii="Times New Roman" w:hAnsi="Times New Roman" w:cs="Times New Roman"/>
        </w:rPr>
        <w:t>), генерируется плотная (n</w:t>
      </w:r>
      <w:proofErr w:type="spellStart"/>
      <w:r w:rsidRPr="00F62DF9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Pr="00F62DF9">
        <w:rPr>
          <w:rFonts w:ascii="Times New Roman" w:hAnsi="Times New Roman" w:cs="Times New Roman"/>
        </w:rPr>
        <w:t xml:space="preserve"> = 10</w:t>
      </w:r>
      <w:r w:rsidRPr="00F62DF9">
        <w:rPr>
          <w:rFonts w:ascii="Times New Roman" w:hAnsi="Times New Roman" w:cs="Times New Roman"/>
          <w:vertAlign w:val="superscript"/>
        </w:rPr>
        <w:t>21</w:t>
      </w:r>
      <w:r w:rsidRPr="00F62DF9">
        <w:rPr>
          <w:rFonts w:ascii="Times New Roman" w:hAnsi="Times New Roman" w:cs="Times New Roman"/>
        </w:rPr>
        <w:t>÷10</w:t>
      </w:r>
      <w:r w:rsidRPr="00F62DF9">
        <w:rPr>
          <w:rFonts w:ascii="Times New Roman" w:hAnsi="Times New Roman" w:cs="Times New Roman"/>
          <w:vertAlign w:val="superscript"/>
        </w:rPr>
        <w:t>22</w:t>
      </w:r>
      <w:r w:rsidRPr="00F62DF9">
        <w:rPr>
          <w:rFonts w:ascii="Times New Roman" w:hAnsi="Times New Roman" w:cs="Times New Roman"/>
        </w:rPr>
        <w:t xml:space="preserve"> см</w:t>
      </w:r>
      <w:r w:rsidRPr="00F62DF9">
        <w:rPr>
          <w:rFonts w:ascii="Times New Roman" w:hAnsi="Times New Roman" w:cs="Times New Roman"/>
          <w:vertAlign w:val="superscript"/>
        </w:rPr>
        <w:t>-3</w:t>
      </w:r>
      <w:r w:rsidRPr="00F62DF9">
        <w:rPr>
          <w:rFonts w:ascii="Times New Roman" w:hAnsi="Times New Roman" w:cs="Times New Roman"/>
        </w:rPr>
        <w:t xml:space="preserve">) плазма, возникают </w:t>
      </w:r>
      <w:proofErr w:type="spellStart"/>
      <w:r w:rsidRPr="00F62DF9">
        <w:rPr>
          <w:rFonts w:ascii="Times New Roman" w:hAnsi="Times New Roman" w:cs="Times New Roman"/>
        </w:rPr>
        <w:t>сверхтепловые</w:t>
      </w:r>
      <w:proofErr w:type="spellEnd"/>
      <w:r w:rsidRPr="00F62DF9">
        <w:rPr>
          <w:rFonts w:ascii="Times New Roman" w:hAnsi="Times New Roman" w:cs="Times New Roman"/>
        </w:rPr>
        <w:t xml:space="preserve"> потоки плазмы</w:t>
      </w:r>
      <w:r w:rsidR="006A557B">
        <w:rPr>
          <w:rFonts w:ascii="Times New Roman" w:hAnsi="Times New Roman" w:cs="Times New Roman"/>
        </w:rPr>
        <w:t>.</w:t>
      </w:r>
      <w:r w:rsidRPr="00F62DF9">
        <w:rPr>
          <w:rFonts w:ascii="Times New Roman" w:hAnsi="Times New Roman" w:cs="Times New Roman"/>
        </w:rPr>
        <w:t xml:space="preserve"> заполняющие межэлектродное пространство со скоростью = </w:t>
      </w:r>
      <w:smartTag w:uri="urn:schemas-microsoft-com:office:smarttags" w:element="metricconverter">
        <w:smartTagPr>
          <w:attr w:name="ProductID" w:val="106 см"/>
        </w:smartTagPr>
        <w:r w:rsidRPr="00F62DF9">
          <w:rPr>
            <w:rFonts w:ascii="Times New Roman" w:hAnsi="Times New Roman" w:cs="Times New Roman"/>
          </w:rPr>
          <w:t>10</w:t>
        </w:r>
        <w:r w:rsidRPr="00F62DF9">
          <w:rPr>
            <w:rFonts w:ascii="Times New Roman" w:hAnsi="Times New Roman" w:cs="Times New Roman"/>
            <w:vertAlign w:val="superscript"/>
          </w:rPr>
          <w:t>6</w:t>
        </w:r>
        <w:r w:rsidRPr="00F62DF9">
          <w:rPr>
            <w:rFonts w:ascii="Times New Roman" w:hAnsi="Times New Roman" w:cs="Times New Roman"/>
          </w:rPr>
          <w:t xml:space="preserve"> см</w:t>
        </w:r>
      </w:smartTag>
      <w:r w:rsidRPr="00F62DF9">
        <w:rPr>
          <w:rFonts w:ascii="Times New Roman" w:hAnsi="Times New Roman" w:cs="Times New Roman"/>
        </w:rPr>
        <w:t xml:space="preserve"> с</w:t>
      </w:r>
      <w:r w:rsidRPr="00F62DF9">
        <w:rPr>
          <w:rFonts w:ascii="Times New Roman" w:hAnsi="Times New Roman" w:cs="Times New Roman"/>
          <w:vertAlign w:val="superscript"/>
        </w:rPr>
        <w:t>-1</w:t>
      </w:r>
      <w:r w:rsidRPr="00F62DF9">
        <w:rPr>
          <w:rFonts w:ascii="Times New Roman" w:hAnsi="Times New Roman" w:cs="Times New Roman"/>
        </w:rPr>
        <w:t xml:space="preserve">, причем в составе плазмы присутствуют многозарядные ионы (до </w:t>
      </w:r>
      <w:r w:rsidRPr="00F62DF9">
        <w:rPr>
          <w:rFonts w:ascii="Times New Roman" w:hAnsi="Times New Roman" w:cs="Times New Roman"/>
          <w:lang w:val="en-US"/>
        </w:rPr>
        <w:t>z</w:t>
      </w:r>
      <w:r w:rsidRPr="00F62DF9">
        <w:rPr>
          <w:rFonts w:ascii="Times New Roman" w:hAnsi="Times New Roman" w:cs="Times New Roman"/>
        </w:rPr>
        <w:t xml:space="preserve"> = 5÷6), относительная доля которых зависит от теплофизических свойств катода </w:t>
      </w:r>
    </w:p>
    <w:p w:rsidR="00CE57B5" w:rsidRPr="0080446B" w:rsidRDefault="00CE57B5" w:rsidP="009B0BED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F62DF9">
        <w:rPr>
          <w:rFonts w:eastAsia="Times New Roman" w:cs="Times New Roman"/>
          <w:sz w:val="22"/>
        </w:rPr>
        <w:t xml:space="preserve">Зависимости </w:t>
      </w:r>
      <m:oMath>
        <m:r>
          <w:rPr>
            <w:rFonts w:ascii="Cambria Math" w:eastAsia="Times New Roman" w:hAnsi="Cambria Math" w:cs="Times New Roman"/>
            <w:sz w:val="22"/>
          </w:rPr>
          <m:t>lg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2"/>
              </w:rPr>
              <m:t>j</m:t>
            </m:r>
          </m:e>
          <m:sub>
            <m:r>
              <w:rPr>
                <w:rFonts w:ascii="Cambria Math" w:eastAsia="Times New Roman" w:hAnsi="Cambria Math" w:cs="Times New Roman"/>
                <w:sz w:val="22"/>
              </w:rPr>
              <m:t>e</m:t>
            </m:r>
          </m:sub>
        </m:sSub>
        <m:r>
          <w:rPr>
            <w:rFonts w:ascii="Cambria Math" w:eastAsia="Times New Roman" w:hAnsi="Cambria Math" w:cs="Times New Roman"/>
            <w:sz w:val="22"/>
          </w:rPr>
          <m:t>=f(1/Т)</m:t>
        </m:r>
      </m:oMath>
      <w:r w:rsidRPr="00F62DF9">
        <w:rPr>
          <w:rFonts w:cs="Times New Roman"/>
          <w:i/>
          <w:sz w:val="22"/>
        </w:rPr>
        <w:t xml:space="preserve"> </w:t>
      </w:r>
      <w:r w:rsidRPr="00F62DF9">
        <w:rPr>
          <w:rFonts w:cs="Times New Roman"/>
          <w:sz w:val="22"/>
        </w:rPr>
        <w:t xml:space="preserve">для различных </w:t>
      </w:r>
      <w:r w:rsidR="00FC60D7">
        <w:rPr>
          <w:rFonts w:cs="Times New Roman"/>
          <w:sz w:val="22"/>
        </w:rPr>
        <w:t xml:space="preserve">температур </w:t>
      </w:r>
      <w:r w:rsidRPr="00F62DF9">
        <w:rPr>
          <w:rFonts w:cs="Times New Roman"/>
          <w:sz w:val="22"/>
        </w:rPr>
        <w:t>катод</w:t>
      </w:r>
      <w:r w:rsidR="00FC60D7">
        <w:rPr>
          <w:rFonts w:cs="Times New Roman"/>
          <w:sz w:val="22"/>
        </w:rPr>
        <w:t>а</w:t>
      </w:r>
      <w:r w:rsidRPr="00F62DF9">
        <w:rPr>
          <w:rFonts w:cs="Times New Roman"/>
          <w:sz w:val="22"/>
        </w:rPr>
        <w:t>, отлича</w:t>
      </w:r>
      <w:r w:rsidR="00AA6727">
        <w:rPr>
          <w:rFonts w:cs="Times New Roman"/>
          <w:sz w:val="22"/>
        </w:rPr>
        <w:t xml:space="preserve">ющихся </w:t>
      </w:r>
      <w:r w:rsidR="00916B33">
        <w:rPr>
          <w:rFonts w:cs="Times New Roman"/>
          <w:sz w:val="22"/>
        </w:rPr>
        <w:t xml:space="preserve">2 -2,5 эВ </w:t>
      </w:r>
      <w:r w:rsidR="00AA6727">
        <w:rPr>
          <w:rFonts w:cs="Times New Roman"/>
          <w:sz w:val="22"/>
        </w:rPr>
        <w:t>работой выхода электрона.</w:t>
      </w:r>
      <w:r w:rsidRPr="00F62DF9">
        <w:rPr>
          <w:rFonts w:cs="Times New Roman"/>
          <w:sz w:val="22"/>
        </w:rPr>
        <w:t xml:space="preserve"> </w:t>
      </w:r>
    </w:p>
    <w:p w:rsidR="00FA4D9F" w:rsidRPr="00CE37C2" w:rsidRDefault="006A557B" w:rsidP="00CE37C2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80446B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 wp14:anchorId="306E396B" wp14:editId="0F9D886E">
            <wp:extent cx="1081393" cy="753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65" cy="76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D9F" w:rsidRPr="0080446B">
        <w:rPr>
          <w:rFonts w:eastAsia="Times New Roman" w:cs="Times New Roman"/>
          <w:noProof/>
          <w:szCs w:val="24"/>
          <w:lang w:val="uz-Cyrl-UZ" w:eastAsia="ru-RU"/>
        </w:rPr>
        <w:t xml:space="preserve">        </w:t>
      </w:r>
    </w:p>
    <w:p w:rsidR="00FC60D7" w:rsidRDefault="00FC60D7" w:rsidP="00FC60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z-Cyrl-UZ"/>
        </w:rPr>
        <w:t xml:space="preserve">      </w:t>
      </w:r>
      <w:r w:rsidRPr="00FC60D7">
        <w:rPr>
          <w:rFonts w:ascii="Times New Roman" w:hAnsi="Times New Roman" w:cs="Times New Roman"/>
          <w:lang w:val="uz-Cyrl-UZ"/>
        </w:rPr>
        <w:t>Рис 1</w:t>
      </w:r>
      <w:r w:rsidRPr="00FC60D7">
        <w:rPr>
          <w:rFonts w:ascii="Times New Roman" w:hAnsi="Times New Roman" w:cs="Times New Roman"/>
        </w:rPr>
        <w:t xml:space="preserve"> </w:t>
      </w:r>
      <w:r w:rsidRPr="00FC60D7">
        <w:rPr>
          <w:rFonts w:ascii="Times New Roman" w:hAnsi="Times New Roman" w:cs="Times New Roman"/>
        </w:rPr>
        <w:t>Зависимост</w:t>
      </w:r>
      <w:r w:rsidRPr="00FC60D7">
        <w:rPr>
          <w:rFonts w:ascii="Times New Roman" w:hAnsi="Times New Roman" w:cs="Times New Roman"/>
        </w:rPr>
        <w:t xml:space="preserve">ь </w:t>
      </w:r>
      <w:r w:rsidRPr="00FC60D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lg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j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</w:rPr>
          <m:t>f</m:t>
        </m:r>
        <m:r>
          <m:rPr>
            <m:sty m:val="p"/>
          </m:rPr>
          <w:rPr>
            <w:rFonts w:ascii="Cambria Math" w:hAnsi="Cambria Math" w:cs="Times New Roman"/>
          </w:rPr>
          <m:t>(1/Т)</m:t>
        </m:r>
      </m:oMath>
      <w:r w:rsidRPr="00FC60D7">
        <w:rPr>
          <w:rFonts w:ascii="Times New Roman" w:hAnsi="Times New Roman" w:cs="Times New Roman"/>
        </w:rPr>
        <w:t xml:space="preserve"> </w:t>
      </w:r>
      <w:r w:rsidRPr="00FC60D7"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</w:rPr>
        <w:t>разных</w:t>
      </w:r>
      <w:r w:rsidRPr="00FC60D7">
        <w:rPr>
          <w:rFonts w:ascii="Times New Roman" w:hAnsi="Times New Roman" w:cs="Times New Roman"/>
        </w:rPr>
        <w:t xml:space="preserve"> температурах</w:t>
      </w:r>
    </w:p>
    <w:p w:rsidR="00FC60D7" w:rsidRDefault="00FC60D7" w:rsidP="00FC60D7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FC60D7">
        <w:rPr>
          <w:rFonts w:ascii="Times New Roman" w:hAnsi="Times New Roman" w:cs="Times New Roman"/>
        </w:rPr>
        <w:t xml:space="preserve"> катода</w:t>
      </w:r>
      <w:r>
        <w:rPr>
          <w:rFonts w:ascii="Times New Roman" w:hAnsi="Times New Roman" w:cs="Times New Roman"/>
        </w:rPr>
        <w:t>.</w:t>
      </w:r>
    </w:p>
    <w:p w:rsidR="009055B9" w:rsidRPr="00FC60D7" w:rsidRDefault="00FC60D7" w:rsidP="00FC60D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4D9F" w:rsidRPr="00FC60D7">
        <w:rPr>
          <w:rFonts w:ascii="Times New Roman" w:hAnsi="Times New Roman" w:cs="Times New Roman"/>
          <w:lang w:val="uz-Cyrl-UZ"/>
        </w:rPr>
        <w:t>На графике показано изменение</w:t>
      </w:r>
      <w:r>
        <w:rPr>
          <w:rFonts w:ascii="Times New Roman" w:hAnsi="Times New Roman" w:cs="Times New Roman"/>
          <w:lang w:val="uz-Cyrl-UZ"/>
        </w:rPr>
        <w:t xml:space="preserve">при каких </w:t>
      </w:r>
      <w:r w:rsidR="00FA4D9F" w:rsidRPr="00FC60D7">
        <w:rPr>
          <w:rFonts w:ascii="Times New Roman" w:hAnsi="Times New Roman" w:cs="Times New Roman"/>
          <w:lang w:val="uz-Cyrl-UZ"/>
        </w:rPr>
        <w:t xml:space="preserve"> работ</w:t>
      </w:r>
      <w:r>
        <w:rPr>
          <w:rFonts w:ascii="Times New Roman" w:hAnsi="Times New Roman" w:cs="Times New Roman"/>
          <w:lang w:val="uz-Cyrl-UZ"/>
        </w:rPr>
        <w:t xml:space="preserve">ах </w:t>
      </w:r>
      <w:r w:rsidR="00FA4D9F" w:rsidRPr="00FC60D7">
        <w:rPr>
          <w:rFonts w:ascii="Times New Roman" w:hAnsi="Times New Roman" w:cs="Times New Roman"/>
          <w:lang w:val="uz-Cyrl-UZ"/>
        </w:rPr>
        <w:t xml:space="preserve"> в</w:t>
      </w:r>
      <w:r w:rsidR="00467171" w:rsidRPr="00FC60D7">
        <w:rPr>
          <w:rFonts w:ascii="Times New Roman" w:hAnsi="Times New Roman" w:cs="Times New Roman"/>
          <w:lang w:val="uz-Cyrl-UZ"/>
        </w:rPr>
        <w:t>ы</w:t>
      </w:r>
      <w:r w:rsidR="00FA4D9F" w:rsidRPr="00FC60D7">
        <w:rPr>
          <w:rFonts w:ascii="Times New Roman" w:hAnsi="Times New Roman" w:cs="Times New Roman"/>
          <w:lang w:val="uz-Cyrl-UZ"/>
        </w:rPr>
        <w:t>хода</w:t>
      </w:r>
      <w:r>
        <w:rPr>
          <w:rFonts w:ascii="Times New Roman" w:hAnsi="Times New Roman" w:cs="Times New Roman"/>
          <w:lang w:val="uz-Cyrl-UZ"/>
        </w:rPr>
        <w:t xml:space="preserve"> материала катода при   </w:t>
      </w:r>
      <w:r w:rsidRPr="00FC60D7">
        <w:rPr>
          <w:rFonts w:ascii="Times New Roman" w:hAnsi="Times New Roman" w:cs="Times New Roman"/>
          <w:lang w:val="uz-Cyrl-UZ"/>
        </w:rPr>
        <w:t>температур</w:t>
      </w:r>
      <w:r>
        <w:rPr>
          <w:rFonts w:ascii="Times New Roman" w:hAnsi="Times New Roman" w:cs="Times New Roman"/>
          <w:lang w:val="uz-Cyrl-UZ"/>
        </w:rPr>
        <w:t xml:space="preserve">ах  катода </w:t>
      </w:r>
      <w:r w:rsidR="00180FA0" w:rsidRPr="00FC60D7">
        <w:rPr>
          <w:rFonts w:ascii="Times New Roman" w:hAnsi="Times New Roman" w:cs="Times New Roman"/>
          <w:lang w:val="uz-Cyrl-UZ"/>
        </w:rPr>
        <w:t>1000К, 2000</w:t>
      </w:r>
      <w:r w:rsidR="00FA4D9F" w:rsidRPr="00FC60D7">
        <w:rPr>
          <w:rFonts w:ascii="Times New Roman" w:hAnsi="Times New Roman" w:cs="Times New Roman"/>
          <w:lang w:val="uz-Cyrl-UZ"/>
        </w:rPr>
        <w:t>К, 3000К</w:t>
      </w:r>
      <w:r w:rsidRPr="00FC60D7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реализуется</w:t>
      </w:r>
      <w:r w:rsidRPr="00FC60D7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 xml:space="preserve">катодное пятно в условия авто термоэмиссии электронов. </w:t>
      </w:r>
      <w:r w:rsidRPr="00FC60D7">
        <w:rPr>
          <w:rFonts w:ascii="Times New Roman" w:hAnsi="Times New Roman" w:cs="Times New Roman"/>
          <w:lang w:val="uz-Cyrl-UZ"/>
        </w:rPr>
        <w:t xml:space="preserve">Как следует из графика </w:t>
      </w:r>
      <w:r w:rsidR="00FA4D9F" w:rsidRPr="00FC60D7">
        <w:rPr>
          <w:rFonts w:ascii="Times New Roman" w:hAnsi="Times New Roman" w:cs="Times New Roman"/>
          <w:lang w:val="uz-Cyrl-UZ"/>
        </w:rPr>
        <w:t>наблюдается определенное нели</w:t>
      </w:r>
      <w:r w:rsidR="001E73B8" w:rsidRPr="00FC60D7">
        <w:rPr>
          <w:rFonts w:ascii="Times New Roman" w:hAnsi="Times New Roman" w:cs="Times New Roman"/>
          <w:lang w:val="uz-Cyrl-UZ"/>
        </w:rPr>
        <w:t>нейное изменение плотно</w:t>
      </w:r>
      <w:r w:rsidR="0080446B" w:rsidRPr="00FC60D7">
        <w:rPr>
          <w:rFonts w:ascii="Times New Roman" w:hAnsi="Times New Roman" w:cs="Times New Roman"/>
          <w:lang w:val="uz-Cyrl-UZ"/>
        </w:rPr>
        <w:t xml:space="preserve">сти тока,в услових постоянства </w:t>
      </w:r>
      <w:r w:rsidR="001E73B8" w:rsidRPr="00FC60D7">
        <w:rPr>
          <w:rFonts w:ascii="Times New Roman" w:hAnsi="Times New Roman" w:cs="Times New Roman"/>
          <w:lang w:val="uz-Cyrl-UZ"/>
        </w:rPr>
        <w:t xml:space="preserve">электроческого поля в катодном пятне </w:t>
      </w:r>
      <w:r w:rsidR="00FA4D9F" w:rsidRPr="00FC60D7">
        <w:rPr>
          <w:rFonts w:ascii="Times New Roman" w:hAnsi="Times New Roman" w:cs="Times New Roman"/>
          <w:lang w:val="uz-Cyrl-UZ"/>
        </w:rPr>
        <w:t xml:space="preserve"> </w:t>
      </w:r>
      <w:r w:rsidR="001E73B8" w:rsidRPr="00FC60D7">
        <w:rPr>
          <w:rFonts w:ascii="Times New Roman" w:hAnsi="Times New Roman" w:cs="Times New Roman"/>
          <w:lang w:val="uz-Cyrl-UZ"/>
        </w:rPr>
        <w:t>(</w:t>
      </w:r>
      <w:r w:rsidR="00FA4D9F" w:rsidRPr="00FC60D7">
        <w:rPr>
          <w:rFonts w:ascii="Times New Roman" w:hAnsi="Times New Roman" w:cs="Times New Roman"/>
          <w:lang w:val="uz-Cyrl-UZ"/>
        </w:rPr>
        <w:t>10</w:t>
      </w:r>
      <w:r w:rsidR="001E73B8" w:rsidRPr="00FC60D7">
        <w:rPr>
          <w:rFonts w:ascii="Times New Roman" w:hAnsi="Times New Roman" w:cs="Times New Roman"/>
          <w:vertAlign w:val="superscript"/>
          <w:lang w:val="uz-Cyrl-UZ"/>
        </w:rPr>
        <w:t>7</w:t>
      </w:r>
      <w:r w:rsidR="00FA4D9F" w:rsidRPr="00FC60D7">
        <w:rPr>
          <w:rFonts w:ascii="Times New Roman" w:hAnsi="Times New Roman" w:cs="Times New Roman"/>
          <w:lang w:val="uz-Cyrl-UZ"/>
        </w:rPr>
        <w:t xml:space="preserve"> В / см</w:t>
      </w:r>
      <w:r w:rsidR="001E73B8" w:rsidRPr="00FC60D7">
        <w:rPr>
          <w:rFonts w:ascii="Times New Roman" w:hAnsi="Times New Roman" w:cs="Times New Roman"/>
          <w:lang w:val="uz-Cyrl-UZ"/>
        </w:rPr>
        <w:t>)</w:t>
      </w:r>
      <w:r w:rsidRPr="00FC60D7">
        <w:rPr>
          <w:rFonts w:ascii="Times New Roman" w:hAnsi="Times New Roman" w:cs="Times New Roman"/>
          <w:lang w:val="uz-Cyrl-UZ"/>
        </w:rPr>
        <w:t>.</w:t>
      </w:r>
      <w:r w:rsidR="00180FA0" w:rsidRPr="00FC60D7">
        <w:rPr>
          <w:rFonts w:ascii="Times New Roman" w:hAnsi="Times New Roman" w:cs="Times New Roman"/>
          <w:lang w:val="uz-Cyrl-UZ"/>
        </w:rPr>
        <w:t xml:space="preserve">Таким образом </w:t>
      </w:r>
      <w:r w:rsidR="000B7E41" w:rsidRPr="00FC60D7">
        <w:rPr>
          <w:rFonts w:ascii="Times New Roman" w:hAnsi="Times New Roman" w:cs="Times New Roman"/>
          <w:lang w:val="uz-Cyrl-UZ"/>
        </w:rPr>
        <w:t>в условиях  автоэлектрон</w:t>
      </w:r>
      <w:r w:rsidR="003839AD" w:rsidRPr="00FC60D7">
        <w:rPr>
          <w:rFonts w:ascii="Times New Roman" w:hAnsi="Times New Roman" w:cs="Times New Roman"/>
          <w:lang w:val="uz-Cyrl-UZ"/>
        </w:rPr>
        <w:t>ной</w:t>
      </w:r>
      <w:r w:rsidR="000B7E41" w:rsidRPr="00FC60D7">
        <w:rPr>
          <w:rFonts w:ascii="Times New Roman" w:hAnsi="Times New Roman" w:cs="Times New Roman"/>
          <w:lang w:val="uz-Cyrl-UZ"/>
        </w:rPr>
        <w:t xml:space="preserve"> эмиссии </w:t>
      </w:r>
      <w:r w:rsidR="007B2038" w:rsidRPr="00FC60D7">
        <w:rPr>
          <w:rFonts w:ascii="Times New Roman" w:hAnsi="Times New Roman" w:cs="Times New Roman"/>
          <w:lang w:val="uz-Cyrl-UZ"/>
        </w:rPr>
        <w:t xml:space="preserve">в катодном пятне </w:t>
      </w:r>
      <w:r w:rsidR="000B7E41" w:rsidRPr="00FC60D7">
        <w:rPr>
          <w:rFonts w:ascii="Times New Roman" w:hAnsi="Times New Roman" w:cs="Times New Roman"/>
          <w:lang w:val="uz-Cyrl-UZ"/>
        </w:rPr>
        <w:t xml:space="preserve">вакуумного дугового разряда с учетом термоэмисси электронов </w:t>
      </w:r>
      <w:r w:rsidR="003839AD" w:rsidRPr="00FC60D7">
        <w:rPr>
          <w:rFonts w:ascii="Times New Roman" w:hAnsi="Times New Roman" w:cs="Times New Roman"/>
          <w:lang w:val="uz-Cyrl-UZ"/>
        </w:rPr>
        <w:t>в</w:t>
      </w:r>
      <w:r w:rsidR="000B7E41" w:rsidRPr="00FC60D7">
        <w:rPr>
          <w:rFonts w:ascii="Times New Roman" w:hAnsi="Times New Roman" w:cs="Times New Roman"/>
          <w:lang w:val="uz-Cyrl-UZ"/>
        </w:rPr>
        <w:t xml:space="preserve"> “</w:t>
      </w:r>
      <w:r w:rsidR="00180FA0" w:rsidRPr="00FC60D7">
        <w:rPr>
          <w:rFonts w:ascii="Times New Roman" w:hAnsi="Times New Roman" w:cs="Times New Roman"/>
          <w:lang w:val="uz-Cyrl-UZ"/>
        </w:rPr>
        <w:t>горячем</w:t>
      </w:r>
      <w:r w:rsidR="000B7E41" w:rsidRPr="00FC60D7">
        <w:rPr>
          <w:rFonts w:ascii="Times New Roman" w:hAnsi="Times New Roman" w:cs="Times New Roman"/>
          <w:lang w:val="uz-Cyrl-UZ"/>
        </w:rPr>
        <w:t>”</w:t>
      </w:r>
      <w:r w:rsidR="00180FA0" w:rsidRPr="00FC60D7">
        <w:rPr>
          <w:rFonts w:ascii="Times New Roman" w:hAnsi="Times New Roman" w:cs="Times New Roman"/>
          <w:lang w:val="uz-Cyrl-UZ"/>
        </w:rPr>
        <w:t xml:space="preserve"> катоде</w:t>
      </w:r>
      <w:r w:rsidR="000B7E41" w:rsidRPr="00FC60D7">
        <w:rPr>
          <w:rFonts w:ascii="Times New Roman" w:hAnsi="Times New Roman" w:cs="Times New Roman"/>
          <w:lang w:val="uz-Cyrl-UZ"/>
        </w:rPr>
        <w:t xml:space="preserve"> (2273К)</w:t>
      </w:r>
      <w:r w:rsidR="00180FA0" w:rsidRPr="00FC60D7">
        <w:rPr>
          <w:rFonts w:ascii="Times New Roman" w:hAnsi="Times New Roman" w:cs="Times New Roman"/>
          <w:lang w:val="uz-Cyrl-UZ"/>
        </w:rPr>
        <w:t xml:space="preserve">, </w:t>
      </w:r>
      <w:r w:rsidR="000B7E41" w:rsidRPr="00FC60D7">
        <w:rPr>
          <w:rFonts w:ascii="Times New Roman" w:hAnsi="Times New Roman" w:cs="Times New Roman"/>
          <w:lang w:val="uz-Cyrl-UZ"/>
        </w:rPr>
        <w:t xml:space="preserve">реализации разрядом возможно </w:t>
      </w:r>
      <w:r w:rsidR="003839AD" w:rsidRPr="00FC60D7">
        <w:rPr>
          <w:rFonts w:ascii="Times New Roman" w:hAnsi="Times New Roman" w:cs="Times New Roman"/>
          <w:lang w:val="uz-Cyrl-UZ"/>
        </w:rPr>
        <w:t xml:space="preserve">в </w:t>
      </w:r>
      <w:r w:rsidR="000B7E41" w:rsidRPr="00FC60D7">
        <w:rPr>
          <w:rFonts w:ascii="Times New Roman" w:hAnsi="Times New Roman" w:cs="Times New Roman"/>
          <w:lang w:val="uz-Cyrl-UZ"/>
        </w:rPr>
        <w:t>металлах</w:t>
      </w:r>
      <w:r w:rsidR="00180FA0" w:rsidRPr="00FC60D7">
        <w:rPr>
          <w:rFonts w:ascii="Times New Roman" w:hAnsi="Times New Roman" w:cs="Times New Roman"/>
          <w:lang w:val="uz-Cyrl-UZ"/>
        </w:rPr>
        <w:t xml:space="preserve"> с работой выхода до </w:t>
      </w:r>
      <w:r w:rsidR="0052210F" w:rsidRPr="00FC60D7">
        <w:rPr>
          <w:rFonts w:ascii="Times New Roman" w:hAnsi="Times New Roman" w:cs="Times New Roman"/>
        </w:rPr>
        <w:t>2</w:t>
      </w:r>
      <w:r w:rsidR="00180FA0" w:rsidRPr="00FC60D7">
        <w:rPr>
          <w:rFonts w:ascii="Times New Roman" w:hAnsi="Times New Roman" w:cs="Times New Roman"/>
        </w:rPr>
        <w:t xml:space="preserve"> эВ и с T2 до T3 до </w:t>
      </w:r>
      <w:r w:rsidR="0052210F" w:rsidRPr="00FC60D7">
        <w:rPr>
          <w:rFonts w:ascii="Times New Roman" w:hAnsi="Times New Roman" w:cs="Times New Roman"/>
        </w:rPr>
        <w:t>2,5</w:t>
      </w:r>
      <w:r w:rsidR="00180FA0" w:rsidRPr="00FC60D7">
        <w:rPr>
          <w:rFonts w:ascii="Times New Roman" w:hAnsi="Times New Roman" w:cs="Times New Roman"/>
        </w:rPr>
        <w:t xml:space="preserve"> эВ</w:t>
      </w:r>
      <w:r w:rsidR="0052210F" w:rsidRPr="00FC60D7">
        <w:rPr>
          <w:rFonts w:ascii="Times New Roman" w:hAnsi="Times New Roman" w:cs="Times New Roman"/>
        </w:rPr>
        <w:t xml:space="preserve"> </w:t>
      </w:r>
      <w:r w:rsidR="00FE097C" w:rsidRPr="00FC60D7">
        <w:rPr>
          <w:rFonts w:ascii="Times New Roman" w:hAnsi="Times New Roman" w:cs="Times New Roman"/>
        </w:rPr>
        <w:t>[1].</w:t>
      </w:r>
    </w:p>
    <w:p w:rsidR="00584D65" w:rsidRDefault="00584D65" w:rsidP="00584D65">
      <w:pPr>
        <w:spacing w:after="0"/>
        <w:ind w:firstLine="425"/>
        <w:jc w:val="center"/>
        <w:rPr>
          <w:sz w:val="22"/>
        </w:rPr>
      </w:pPr>
      <w:r>
        <w:rPr>
          <w:sz w:val="22"/>
        </w:rPr>
        <w:t>ЛИТЕРАТУРА</w:t>
      </w:r>
    </w:p>
    <w:p w:rsidR="00013EED" w:rsidRPr="0080446B" w:rsidRDefault="0080446B" w:rsidP="00584D65">
      <w:pPr>
        <w:pStyle w:val="10"/>
        <w:ind w:left="-142" w:right="-142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1.</w:t>
      </w:r>
      <w:r w:rsidR="0052210F" w:rsidRPr="0080446B">
        <w:rPr>
          <w:rFonts w:ascii="Times New Roman" w:hAnsi="Times New Roman"/>
          <w:color w:val="000000"/>
          <w:sz w:val="16"/>
          <w:szCs w:val="16"/>
        </w:rPr>
        <w:t>Критерий механизмов эмиссии</w:t>
      </w:r>
      <w:r w:rsidR="0052210F" w:rsidRPr="0080446B">
        <w:rPr>
          <w:rFonts w:ascii="Times New Roman" w:hAnsi="Times New Roman"/>
          <w:b/>
          <w:sz w:val="16"/>
          <w:szCs w:val="16"/>
        </w:rPr>
        <w:t>-</w:t>
      </w:r>
      <w:r w:rsidR="0052210F" w:rsidRPr="0080446B">
        <w:rPr>
          <w:i/>
          <w:sz w:val="16"/>
          <w:szCs w:val="16"/>
        </w:rPr>
        <w:t xml:space="preserve"> </w:t>
      </w:r>
      <w:r w:rsidR="0052210F" w:rsidRPr="0080446B">
        <w:rPr>
          <w:rFonts w:ascii="Times New Roman" w:hAnsi="Times New Roman"/>
          <w:i/>
          <w:sz w:val="16"/>
          <w:szCs w:val="16"/>
        </w:rPr>
        <w:t>F</w:t>
      </w:r>
      <w:r w:rsidR="0052210F" w:rsidRPr="0080446B">
        <w:rPr>
          <w:rFonts w:ascii="Times New Roman" w:hAnsi="Times New Roman"/>
          <w:b/>
          <w:sz w:val="16"/>
          <w:szCs w:val="16"/>
        </w:rPr>
        <w:t xml:space="preserve"> </w:t>
      </w:r>
      <w:r w:rsidR="0052210F" w:rsidRPr="00956155">
        <w:rPr>
          <w:rFonts w:ascii="Times New Roman" w:hAnsi="Times New Roman"/>
          <w:sz w:val="16"/>
          <w:szCs w:val="16"/>
        </w:rPr>
        <w:t xml:space="preserve">эмиссии электронов в катодном </w:t>
      </w:r>
      <w:r w:rsidRPr="00956155">
        <w:rPr>
          <w:rFonts w:ascii="Times New Roman" w:hAnsi="Times New Roman"/>
          <w:sz w:val="16"/>
          <w:szCs w:val="16"/>
        </w:rPr>
        <w:t>пятне вакуумной дуги.</w:t>
      </w:r>
    </w:p>
    <w:p w:rsidR="0080446B" w:rsidRPr="0080446B" w:rsidRDefault="0080446B" w:rsidP="0080446B">
      <w:pPr>
        <w:spacing w:line="240" w:lineRule="auto"/>
        <w:rPr>
          <w:sz w:val="16"/>
          <w:szCs w:val="16"/>
        </w:rPr>
      </w:pPr>
      <w:r w:rsidRPr="0080446B">
        <w:rPr>
          <w:sz w:val="16"/>
          <w:szCs w:val="16"/>
        </w:rPr>
        <w:t xml:space="preserve">Х.Б. </w:t>
      </w:r>
      <w:proofErr w:type="spellStart"/>
      <w:r w:rsidRPr="0080446B">
        <w:rPr>
          <w:sz w:val="16"/>
          <w:szCs w:val="16"/>
        </w:rPr>
        <w:t>Ашуров</w:t>
      </w:r>
      <w:proofErr w:type="spellEnd"/>
      <w:r w:rsidRPr="0080446B">
        <w:rPr>
          <w:sz w:val="16"/>
          <w:szCs w:val="16"/>
        </w:rPr>
        <w:t>,</w:t>
      </w:r>
      <w:r w:rsidRPr="0080446B">
        <w:rPr>
          <w:b/>
          <w:sz w:val="16"/>
          <w:szCs w:val="16"/>
          <w:lang w:val="uz-Cyrl-UZ"/>
        </w:rPr>
        <w:t xml:space="preserve"> </w:t>
      </w:r>
      <w:r w:rsidRPr="0080446B">
        <w:rPr>
          <w:sz w:val="16"/>
          <w:szCs w:val="16"/>
          <w:lang w:val="uz-Cyrl-UZ"/>
        </w:rPr>
        <w:t>В.Н. Арустамов</w:t>
      </w:r>
      <w:r w:rsidRPr="0080446B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80446B">
        <w:rPr>
          <w:sz w:val="16"/>
          <w:szCs w:val="16"/>
        </w:rPr>
        <w:t xml:space="preserve">Р.Б. </w:t>
      </w:r>
      <w:proofErr w:type="spellStart"/>
      <w:r w:rsidRPr="0080446B">
        <w:rPr>
          <w:sz w:val="16"/>
          <w:szCs w:val="16"/>
        </w:rPr>
        <w:t>Нагайбеков</w:t>
      </w:r>
      <w:proofErr w:type="spellEnd"/>
      <w:r w:rsidRPr="0080446B">
        <w:rPr>
          <w:sz w:val="16"/>
          <w:szCs w:val="16"/>
        </w:rPr>
        <w:t>, Х.Х. Кадыров,</w:t>
      </w:r>
      <w:r w:rsidRPr="0080446B">
        <w:rPr>
          <w:b/>
          <w:sz w:val="16"/>
          <w:szCs w:val="16"/>
        </w:rPr>
        <w:t xml:space="preserve"> </w:t>
      </w:r>
      <w:r w:rsidRPr="0080446B">
        <w:rPr>
          <w:sz w:val="16"/>
          <w:szCs w:val="16"/>
        </w:rPr>
        <w:t xml:space="preserve">И.Х </w:t>
      </w:r>
      <w:proofErr w:type="spellStart"/>
      <w:proofErr w:type="gramStart"/>
      <w:r w:rsidRPr="0080446B">
        <w:rPr>
          <w:sz w:val="16"/>
          <w:szCs w:val="16"/>
        </w:rPr>
        <w:t>Худайкулов</w:t>
      </w:r>
      <w:proofErr w:type="spellEnd"/>
      <w:r w:rsidR="009055B9">
        <w:rPr>
          <w:sz w:val="16"/>
          <w:szCs w:val="16"/>
        </w:rPr>
        <w:t xml:space="preserve">  УФЖ</w:t>
      </w:r>
      <w:proofErr w:type="gramEnd"/>
      <w:r w:rsidR="009055B9">
        <w:rPr>
          <w:sz w:val="16"/>
          <w:szCs w:val="16"/>
        </w:rPr>
        <w:t xml:space="preserve">, Узбекистан, Ташкент. </w:t>
      </w:r>
      <w:proofErr w:type="spellStart"/>
      <w:r w:rsidR="009055B9">
        <w:rPr>
          <w:sz w:val="16"/>
          <w:szCs w:val="16"/>
        </w:rPr>
        <w:t>сс</w:t>
      </w:r>
      <w:proofErr w:type="spellEnd"/>
      <w:r w:rsidR="009055B9">
        <w:rPr>
          <w:sz w:val="16"/>
          <w:szCs w:val="16"/>
        </w:rPr>
        <w:t xml:space="preserve">  180 – 191.</w:t>
      </w:r>
      <w:r w:rsidR="00C568E5">
        <w:rPr>
          <w:sz w:val="16"/>
          <w:szCs w:val="16"/>
        </w:rPr>
        <w:t xml:space="preserve"> 2012 г</w:t>
      </w:r>
    </w:p>
    <w:sectPr w:rsidR="0080446B" w:rsidRPr="0080446B" w:rsidSect="00395D81">
      <w:pgSz w:w="8391" w:h="11907" w:code="11"/>
      <w:pgMar w:top="1276" w:right="1020" w:bottom="127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082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C27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0F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A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A8FF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98D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426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0C08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04A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1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 w15:restartNumberingAfterBreak="0">
    <w:nsid w:val="0A760D38"/>
    <w:multiLevelType w:val="hybridMultilevel"/>
    <w:tmpl w:val="756E65C8"/>
    <w:lvl w:ilvl="0" w:tplc="F0E8A0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8D551C"/>
    <w:multiLevelType w:val="hybridMultilevel"/>
    <w:tmpl w:val="A05E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769D6"/>
    <w:multiLevelType w:val="hybridMultilevel"/>
    <w:tmpl w:val="9828E484"/>
    <w:lvl w:ilvl="0" w:tplc="3B6287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E1D4117"/>
    <w:multiLevelType w:val="hybridMultilevel"/>
    <w:tmpl w:val="AA9E1818"/>
    <w:lvl w:ilvl="0" w:tplc="7F3E04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A7A73"/>
    <w:multiLevelType w:val="hybridMultilevel"/>
    <w:tmpl w:val="BDA61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C61A9"/>
    <w:multiLevelType w:val="hybridMultilevel"/>
    <w:tmpl w:val="6652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B3809"/>
    <w:multiLevelType w:val="hybridMultilevel"/>
    <w:tmpl w:val="3CE80B3A"/>
    <w:lvl w:ilvl="0" w:tplc="7F3E04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14677"/>
    <w:multiLevelType w:val="hybridMultilevel"/>
    <w:tmpl w:val="0CDE1BE4"/>
    <w:lvl w:ilvl="0" w:tplc="F0E8A0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C13A7"/>
    <w:multiLevelType w:val="hybridMultilevel"/>
    <w:tmpl w:val="C1E4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25FFD"/>
    <w:multiLevelType w:val="hybridMultilevel"/>
    <w:tmpl w:val="7EE6C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96057F"/>
    <w:multiLevelType w:val="hybridMultilevel"/>
    <w:tmpl w:val="B02AC940"/>
    <w:lvl w:ilvl="0" w:tplc="2256AB2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41075E"/>
    <w:multiLevelType w:val="hybridMultilevel"/>
    <w:tmpl w:val="C4707B74"/>
    <w:lvl w:ilvl="0" w:tplc="7F3E04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41CB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21"/>
  </w:num>
  <w:num w:numId="5">
    <w:abstractNumId w:val="19"/>
  </w:num>
  <w:num w:numId="6">
    <w:abstractNumId w:val="20"/>
  </w:num>
  <w:num w:numId="7">
    <w:abstractNumId w:val="17"/>
  </w:num>
  <w:num w:numId="8">
    <w:abstractNumId w:val="12"/>
  </w:num>
  <w:num w:numId="9">
    <w:abstractNumId w:val="15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6C9"/>
    <w:rsid w:val="00013EED"/>
    <w:rsid w:val="00016A43"/>
    <w:rsid w:val="00024AE8"/>
    <w:rsid w:val="000331F6"/>
    <w:rsid w:val="00037928"/>
    <w:rsid w:val="00057941"/>
    <w:rsid w:val="00063159"/>
    <w:rsid w:val="00070B91"/>
    <w:rsid w:val="000717AB"/>
    <w:rsid w:val="00075D06"/>
    <w:rsid w:val="000B7E41"/>
    <w:rsid w:val="000F77D8"/>
    <w:rsid w:val="00106D27"/>
    <w:rsid w:val="00107FC5"/>
    <w:rsid w:val="001147CB"/>
    <w:rsid w:val="00171F18"/>
    <w:rsid w:val="00180FA0"/>
    <w:rsid w:val="001B46B4"/>
    <w:rsid w:val="001C4E19"/>
    <w:rsid w:val="001E1DB1"/>
    <w:rsid w:val="001E2DC8"/>
    <w:rsid w:val="001E47E8"/>
    <w:rsid w:val="001E73B8"/>
    <w:rsid w:val="00212FE0"/>
    <w:rsid w:val="00236785"/>
    <w:rsid w:val="00236A70"/>
    <w:rsid w:val="002409BD"/>
    <w:rsid w:val="00250F5F"/>
    <w:rsid w:val="002628E6"/>
    <w:rsid w:val="00266F5B"/>
    <w:rsid w:val="00275145"/>
    <w:rsid w:val="00275AD3"/>
    <w:rsid w:val="002857E2"/>
    <w:rsid w:val="002B21A4"/>
    <w:rsid w:val="002B26C9"/>
    <w:rsid w:val="002D255C"/>
    <w:rsid w:val="002D2765"/>
    <w:rsid w:val="002D54F3"/>
    <w:rsid w:val="0032154F"/>
    <w:rsid w:val="003839AD"/>
    <w:rsid w:val="00395D81"/>
    <w:rsid w:val="003B3E31"/>
    <w:rsid w:val="003D75E4"/>
    <w:rsid w:val="003F0BA5"/>
    <w:rsid w:val="003F44B7"/>
    <w:rsid w:val="0040592B"/>
    <w:rsid w:val="004319CD"/>
    <w:rsid w:val="004442B8"/>
    <w:rsid w:val="00467171"/>
    <w:rsid w:val="00483332"/>
    <w:rsid w:val="00487C70"/>
    <w:rsid w:val="004F696C"/>
    <w:rsid w:val="00504237"/>
    <w:rsid w:val="0052210F"/>
    <w:rsid w:val="005631DC"/>
    <w:rsid w:val="00584D65"/>
    <w:rsid w:val="00586746"/>
    <w:rsid w:val="005C232B"/>
    <w:rsid w:val="005E340C"/>
    <w:rsid w:val="00605D05"/>
    <w:rsid w:val="00616CD3"/>
    <w:rsid w:val="00617E59"/>
    <w:rsid w:val="00627E84"/>
    <w:rsid w:val="00636E4C"/>
    <w:rsid w:val="00643587"/>
    <w:rsid w:val="00695FE4"/>
    <w:rsid w:val="006A557B"/>
    <w:rsid w:val="006B4378"/>
    <w:rsid w:val="006D65BA"/>
    <w:rsid w:val="006E68F3"/>
    <w:rsid w:val="00702C2E"/>
    <w:rsid w:val="0070574A"/>
    <w:rsid w:val="00712DDE"/>
    <w:rsid w:val="00732BBC"/>
    <w:rsid w:val="00741C35"/>
    <w:rsid w:val="00745282"/>
    <w:rsid w:val="007B2038"/>
    <w:rsid w:val="00802EA8"/>
    <w:rsid w:val="0080446B"/>
    <w:rsid w:val="008069CF"/>
    <w:rsid w:val="0083586C"/>
    <w:rsid w:val="00837289"/>
    <w:rsid w:val="0086769C"/>
    <w:rsid w:val="008703CD"/>
    <w:rsid w:val="00883542"/>
    <w:rsid w:val="00887C38"/>
    <w:rsid w:val="00892775"/>
    <w:rsid w:val="0089363B"/>
    <w:rsid w:val="008E51AA"/>
    <w:rsid w:val="008E7067"/>
    <w:rsid w:val="008F400F"/>
    <w:rsid w:val="008F6F07"/>
    <w:rsid w:val="009055B9"/>
    <w:rsid w:val="00916B33"/>
    <w:rsid w:val="009264F0"/>
    <w:rsid w:val="00945C77"/>
    <w:rsid w:val="00956155"/>
    <w:rsid w:val="009938A3"/>
    <w:rsid w:val="009B0BED"/>
    <w:rsid w:val="009C1636"/>
    <w:rsid w:val="009C7C10"/>
    <w:rsid w:val="009F78FE"/>
    <w:rsid w:val="00A20E5A"/>
    <w:rsid w:val="00A44F74"/>
    <w:rsid w:val="00A60C04"/>
    <w:rsid w:val="00A91F72"/>
    <w:rsid w:val="00A93699"/>
    <w:rsid w:val="00AA6727"/>
    <w:rsid w:val="00AC04E0"/>
    <w:rsid w:val="00AD5A64"/>
    <w:rsid w:val="00AE57FC"/>
    <w:rsid w:val="00AF0222"/>
    <w:rsid w:val="00AF495B"/>
    <w:rsid w:val="00B22D88"/>
    <w:rsid w:val="00B52A95"/>
    <w:rsid w:val="00B61B68"/>
    <w:rsid w:val="00BB53B5"/>
    <w:rsid w:val="00C23D5D"/>
    <w:rsid w:val="00C257E6"/>
    <w:rsid w:val="00C568E5"/>
    <w:rsid w:val="00C62608"/>
    <w:rsid w:val="00C81E8D"/>
    <w:rsid w:val="00C87014"/>
    <w:rsid w:val="00C90E87"/>
    <w:rsid w:val="00CC2A26"/>
    <w:rsid w:val="00CD4E87"/>
    <w:rsid w:val="00CE37C2"/>
    <w:rsid w:val="00CE4FA7"/>
    <w:rsid w:val="00CE57B5"/>
    <w:rsid w:val="00D34FD1"/>
    <w:rsid w:val="00D41D32"/>
    <w:rsid w:val="00D659B1"/>
    <w:rsid w:val="00D66EA8"/>
    <w:rsid w:val="00D841BF"/>
    <w:rsid w:val="00D8658F"/>
    <w:rsid w:val="00DA1FC6"/>
    <w:rsid w:val="00DA3B98"/>
    <w:rsid w:val="00DC27E6"/>
    <w:rsid w:val="00DC766A"/>
    <w:rsid w:val="00DD7CEC"/>
    <w:rsid w:val="00DF26D4"/>
    <w:rsid w:val="00DF4A43"/>
    <w:rsid w:val="00E046AA"/>
    <w:rsid w:val="00E067CB"/>
    <w:rsid w:val="00E74161"/>
    <w:rsid w:val="00E74F35"/>
    <w:rsid w:val="00E91301"/>
    <w:rsid w:val="00EB2940"/>
    <w:rsid w:val="00ED234A"/>
    <w:rsid w:val="00F3164F"/>
    <w:rsid w:val="00F62DF9"/>
    <w:rsid w:val="00F8288A"/>
    <w:rsid w:val="00F82D6A"/>
    <w:rsid w:val="00FA0689"/>
    <w:rsid w:val="00FA0B12"/>
    <w:rsid w:val="00FA4D9F"/>
    <w:rsid w:val="00FB3E94"/>
    <w:rsid w:val="00FC60D7"/>
    <w:rsid w:val="00FE097C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A591E5"/>
  <w15:docId w15:val="{E758249C-F94A-4446-BA4D-17D1D52F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6A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887C3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3332"/>
    <w:rPr>
      <w:color w:val="0000FF" w:themeColor="hyperlink"/>
      <w:u w:val="single"/>
    </w:rPr>
  </w:style>
  <w:style w:type="paragraph" w:styleId="a4">
    <w:name w:val="No Spacing"/>
    <w:uiPriority w:val="1"/>
    <w:qFormat/>
    <w:rsid w:val="004442B8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444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442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42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147CB"/>
    <w:rPr>
      <w:color w:val="808080"/>
    </w:rPr>
  </w:style>
  <w:style w:type="character" w:customStyle="1" w:styleId="1">
    <w:name w:val="Основной текст1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Курсив;Интервал 1 pt"/>
    <w:basedOn w:val="a0"/>
    <w:rsid w:val="00E067C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FranklinGothicHeavy17pt">
    <w:name w:val="Основной текст + Franklin Gothic Heavy;17 pt"/>
    <w:basedOn w:val="a0"/>
    <w:rsid w:val="00E067C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5pt">
    <w:name w:val="Основной текст + 10;5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0"/>
    <w:rsid w:val="00E067C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">
    <w:name w:val="Основной текст (2) + Sylfaen"/>
    <w:aliases w:val="Полужирный,Интервал -1 pt"/>
    <w:basedOn w:val="a0"/>
    <w:rsid w:val="00E067CB"/>
    <w:rPr>
      <w:rFonts w:ascii="Sylfaen" w:eastAsia="Sylfaen" w:hAnsi="Sylfaen" w:cs="Sylfae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47 pt"/>
    <w:basedOn w:val="a0"/>
    <w:rsid w:val="00E067CB"/>
    <w:rPr>
      <w:rFonts w:ascii="CordiaUPC" w:eastAsia="CordiaUPC" w:hAnsi="CordiaUPC" w:cs="CordiaUPC"/>
      <w:color w:val="000000"/>
      <w:spacing w:val="0"/>
      <w:w w:val="100"/>
      <w:position w:val="0"/>
      <w:sz w:val="94"/>
      <w:szCs w:val="94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45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5C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7C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0">
    <w:name w:val="Без интервала1"/>
    <w:rsid w:val="00887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Замещающий текст1"/>
    <w:semiHidden/>
    <w:rsid w:val="00887C38"/>
    <w:rPr>
      <w:rFonts w:cs="Times New Roman"/>
      <w:color w:val="808080"/>
    </w:rPr>
  </w:style>
  <w:style w:type="paragraph" w:styleId="a9">
    <w:name w:val="header"/>
    <w:basedOn w:val="a"/>
    <w:link w:val="aa"/>
    <w:rsid w:val="00887C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887C38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rsid w:val="00887C3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87C38"/>
    <w:rPr>
      <w:rFonts w:ascii="Calibri" w:eastAsia="Calibri" w:hAnsi="Calibri" w:cs="Times New Roman"/>
      <w:sz w:val="20"/>
      <w:szCs w:val="20"/>
    </w:rPr>
  </w:style>
  <w:style w:type="table" w:styleId="ad">
    <w:name w:val="Table Grid"/>
    <w:basedOn w:val="a1"/>
    <w:uiPriority w:val="59"/>
    <w:rsid w:val="00887C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887C38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translation-chunk">
    <w:name w:val="translation-chunk"/>
    <w:rsid w:val="00887C38"/>
    <w:rPr>
      <w:rFonts w:cs="Times New Roman"/>
    </w:rPr>
  </w:style>
  <w:style w:type="paragraph" w:customStyle="1" w:styleId="basic">
    <w:name w:val="basic"/>
    <w:link w:val="basic0"/>
    <w:rsid w:val="00887C38"/>
    <w:pPr>
      <w:tabs>
        <w:tab w:val="left" w:pos="340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Без интервала1"/>
    <w:rsid w:val="00887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l1">
    <w:name w:val="hl1"/>
    <w:rsid w:val="00887C38"/>
    <w:rPr>
      <w:color w:val="4682B4"/>
    </w:rPr>
  </w:style>
  <w:style w:type="character" w:customStyle="1" w:styleId="apple-converted-space">
    <w:name w:val="apple-converted-space"/>
    <w:rsid w:val="00887C38"/>
    <w:rPr>
      <w:rFonts w:cs="Times New Roman"/>
    </w:rPr>
  </w:style>
  <w:style w:type="character" w:customStyle="1" w:styleId="basic0">
    <w:name w:val="basic Знак"/>
    <w:link w:val="basic"/>
    <w:rsid w:val="00887C3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Emphasis"/>
    <w:qFormat/>
    <w:rsid w:val="00887C38"/>
    <w:rPr>
      <w:i/>
      <w:iCs/>
    </w:rPr>
  </w:style>
  <w:style w:type="paragraph" w:customStyle="1" w:styleId="22">
    <w:name w:val="Без интервала2"/>
    <w:rsid w:val="00887C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lid-translation">
    <w:name w:val="tlid-translation"/>
    <w:basedOn w:val="a0"/>
    <w:rsid w:val="00D41D32"/>
  </w:style>
  <w:style w:type="character" w:styleId="af">
    <w:name w:val="annotation reference"/>
    <w:basedOn w:val="a0"/>
    <w:uiPriority w:val="99"/>
    <w:semiHidden/>
    <w:unhideWhenUsed/>
    <w:rsid w:val="009B0B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0B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0BED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0B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0BE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C87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TitleLeft005cm">
    <w:name w:val="Style Title + Left:  0.05 cm"/>
    <w:basedOn w:val="af4"/>
    <w:rsid w:val="00C87014"/>
    <w:pPr>
      <w:spacing w:before="1588" w:after="567"/>
      <w:contextualSpacing w:val="0"/>
    </w:pPr>
    <w:rPr>
      <w:rFonts w:ascii="Times" w:eastAsia="Times New Roman" w:hAnsi="Times" w:cs="Times New Roman"/>
      <w:b/>
      <w:bCs/>
      <w:spacing w:val="0"/>
      <w:kern w:val="0"/>
      <w:sz w:val="34"/>
      <w:szCs w:val="20"/>
      <w:lang w:val="en-GB"/>
    </w:rPr>
  </w:style>
  <w:style w:type="paragraph" w:customStyle="1" w:styleId="Abstract">
    <w:name w:val="Abstract"/>
    <w:rsid w:val="00C87014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styleId="af4">
    <w:name w:val="Title"/>
    <w:basedOn w:val="a"/>
    <w:next w:val="a"/>
    <w:link w:val="af5"/>
    <w:uiPriority w:val="10"/>
    <w:qFormat/>
    <w:rsid w:val="00C87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C8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5FE7-C5E5-40F8-9A5B-D53D4980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A.I.E.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arustamov</cp:lastModifiedBy>
  <cp:revision>64</cp:revision>
  <cp:lastPrinted>2020-02-03T10:12:00Z</cp:lastPrinted>
  <dcterms:created xsi:type="dcterms:W3CDTF">2017-12-31T17:27:00Z</dcterms:created>
  <dcterms:modified xsi:type="dcterms:W3CDTF">2020-02-12T08:43:00Z</dcterms:modified>
</cp:coreProperties>
</file>