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2B" w:rsidRPr="009C2D71" w:rsidRDefault="00AE042B" w:rsidP="00AE042B">
      <w:pPr>
        <w:jc w:val="center"/>
        <w:rPr>
          <w:sz w:val="22"/>
          <w:szCs w:val="22"/>
        </w:rPr>
      </w:pPr>
      <w:bookmarkStart w:id="0" w:name="_GoBack"/>
      <w:bookmarkEnd w:id="0"/>
      <w:r w:rsidRPr="009C2D71">
        <w:rPr>
          <w:sz w:val="22"/>
          <w:szCs w:val="22"/>
        </w:rPr>
        <w:t>ЭРО</w:t>
      </w:r>
      <w:r>
        <w:rPr>
          <w:sz w:val="22"/>
          <w:szCs w:val="22"/>
        </w:rPr>
        <w:t>ЗИЯ И ИОННО-ЭЛЕКТРОННАЯ ЭМИССИЯ</w:t>
      </w:r>
      <w:r w:rsidRPr="00AE042B">
        <w:rPr>
          <w:sz w:val="22"/>
          <w:szCs w:val="22"/>
        </w:rPr>
        <w:t xml:space="preserve"> </w:t>
      </w:r>
      <w:r>
        <w:rPr>
          <w:sz w:val="22"/>
          <w:szCs w:val="22"/>
        </w:rPr>
        <w:t>НАНО</w:t>
      </w:r>
      <w:r w:rsidR="00DF0AEB">
        <w:rPr>
          <w:sz w:val="22"/>
          <w:szCs w:val="22"/>
        </w:rPr>
        <w:t>СТРУКТУРНОГО</w:t>
      </w:r>
      <w:r w:rsidRPr="009C2D71">
        <w:rPr>
          <w:sz w:val="22"/>
          <w:szCs w:val="22"/>
        </w:rPr>
        <w:t xml:space="preserve"> НИКЕЛЯ ПРИ ОБЛУЧЕНИИ ИОНАМИ АРГОНА С ЭНЕРГИЕЙ 30 КЭВ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62361D" w:rsidRDefault="0062361D" w:rsidP="0062361D">
      <w:pPr>
        <w:jc w:val="center"/>
        <w:rPr>
          <w:sz w:val="22"/>
          <w:szCs w:val="22"/>
          <w:vertAlign w:val="superscript"/>
        </w:rPr>
      </w:pPr>
      <w:r w:rsidRPr="0062361D">
        <w:rPr>
          <w:sz w:val="22"/>
          <w:szCs w:val="22"/>
        </w:rPr>
        <w:t xml:space="preserve"> </w:t>
      </w:r>
      <w:r w:rsidRPr="00C611DB">
        <w:rPr>
          <w:sz w:val="22"/>
          <w:szCs w:val="22"/>
        </w:rPr>
        <w:t>А.М. Борисов</w:t>
      </w:r>
      <w:r w:rsidRPr="00C611DB">
        <w:rPr>
          <w:sz w:val="22"/>
          <w:szCs w:val="22"/>
          <w:vertAlign w:val="superscript"/>
        </w:rPr>
        <w:t>1</w:t>
      </w:r>
      <w:r w:rsidR="008340AD">
        <w:rPr>
          <w:sz w:val="22"/>
          <w:szCs w:val="22"/>
          <w:vertAlign w:val="superscript"/>
        </w:rPr>
        <w:t>)</w:t>
      </w:r>
      <w:r w:rsidRPr="00C611DB">
        <w:rPr>
          <w:sz w:val="22"/>
          <w:szCs w:val="22"/>
        </w:rPr>
        <w:t>, Е.С. Машкова</w:t>
      </w:r>
      <w:r w:rsidRPr="00C611DB">
        <w:rPr>
          <w:sz w:val="22"/>
          <w:szCs w:val="22"/>
          <w:vertAlign w:val="superscript"/>
        </w:rPr>
        <w:t>2</w:t>
      </w:r>
      <w:r w:rsidR="008340AD">
        <w:rPr>
          <w:sz w:val="22"/>
          <w:szCs w:val="22"/>
          <w:vertAlign w:val="superscript"/>
        </w:rPr>
        <w:t>)</w:t>
      </w:r>
      <w:r w:rsidRPr="00C611DB">
        <w:rPr>
          <w:sz w:val="22"/>
          <w:szCs w:val="22"/>
        </w:rPr>
        <w:t xml:space="preserve">, </w:t>
      </w:r>
      <w:r w:rsidR="000642C4">
        <w:rPr>
          <w:sz w:val="22"/>
          <w:szCs w:val="22"/>
        </w:rPr>
        <w:t xml:space="preserve">М.А. </w:t>
      </w:r>
      <w:r w:rsidRPr="00C611DB">
        <w:rPr>
          <w:sz w:val="22"/>
          <w:szCs w:val="22"/>
        </w:rPr>
        <w:t>Овчинников</w:t>
      </w:r>
      <w:r w:rsidRPr="00C611DB">
        <w:rPr>
          <w:sz w:val="22"/>
          <w:szCs w:val="22"/>
          <w:vertAlign w:val="superscript"/>
        </w:rPr>
        <w:t>1,2</w:t>
      </w:r>
      <w:r w:rsidR="008340AD">
        <w:rPr>
          <w:sz w:val="22"/>
          <w:szCs w:val="22"/>
          <w:vertAlign w:val="superscript"/>
        </w:rPr>
        <w:t>)</w:t>
      </w:r>
      <w:r w:rsidRPr="00C611DB">
        <w:rPr>
          <w:sz w:val="22"/>
          <w:szCs w:val="22"/>
        </w:rPr>
        <w:t xml:space="preserve">, </w:t>
      </w:r>
      <w:r w:rsidR="000642C4" w:rsidRPr="00C611DB">
        <w:rPr>
          <w:sz w:val="22"/>
          <w:szCs w:val="22"/>
        </w:rPr>
        <w:t>Р.Х.</w:t>
      </w:r>
      <w:r w:rsidRPr="00C611DB">
        <w:rPr>
          <w:sz w:val="22"/>
          <w:szCs w:val="22"/>
        </w:rPr>
        <w:t>Хисамов</w:t>
      </w:r>
      <w:r w:rsidRPr="00C611DB">
        <w:rPr>
          <w:sz w:val="22"/>
          <w:szCs w:val="22"/>
          <w:vertAlign w:val="superscript"/>
        </w:rPr>
        <w:t>3</w:t>
      </w:r>
      <w:r w:rsidR="008340AD">
        <w:rPr>
          <w:sz w:val="22"/>
          <w:szCs w:val="22"/>
          <w:vertAlign w:val="superscript"/>
        </w:rPr>
        <w:t>)</w:t>
      </w:r>
      <w:r w:rsidRPr="00C611DB">
        <w:rPr>
          <w:sz w:val="22"/>
          <w:szCs w:val="22"/>
        </w:rPr>
        <w:t>, Мулюков Р.Р.</w:t>
      </w:r>
      <w:r>
        <w:rPr>
          <w:sz w:val="22"/>
          <w:szCs w:val="22"/>
          <w:vertAlign w:val="superscript"/>
        </w:rPr>
        <w:t>3</w:t>
      </w:r>
      <w:r w:rsidR="008340AD">
        <w:rPr>
          <w:sz w:val="22"/>
          <w:szCs w:val="22"/>
          <w:vertAlign w:val="superscript"/>
        </w:rPr>
        <w:t>)</w:t>
      </w:r>
    </w:p>
    <w:p w:rsidR="000642C4" w:rsidRDefault="002911FC" w:rsidP="000642C4">
      <w:pPr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0642C4" w:rsidRPr="00C611DB">
        <w:rPr>
          <w:sz w:val="22"/>
          <w:szCs w:val="22"/>
        </w:rPr>
        <w:t>М</w:t>
      </w:r>
      <w:r w:rsidR="000642C4">
        <w:rPr>
          <w:sz w:val="22"/>
          <w:szCs w:val="22"/>
        </w:rPr>
        <w:t>АИ (НИУ)</w:t>
      </w:r>
      <w:r w:rsidR="000642C4" w:rsidRPr="00C611DB">
        <w:rPr>
          <w:sz w:val="22"/>
          <w:szCs w:val="22"/>
        </w:rPr>
        <w:t>, Москва, Россия</w:t>
      </w:r>
    </w:p>
    <w:p w:rsidR="000642C4" w:rsidRPr="00C611DB" w:rsidRDefault="000642C4" w:rsidP="000642C4">
      <w:pPr>
        <w:jc w:val="center"/>
        <w:rPr>
          <w:sz w:val="22"/>
          <w:szCs w:val="22"/>
        </w:rPr>
      </w:pPr>
      <w:r w:rsidRPr="00C611DB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НИИЯФ МГУ</w:t>
      </w:r>
      <w:r w:rsidRPr="00C611DB">
        <w:rPr>
          <w:sz w:val="22"/>
          <w:szCs w:val="22"/>
        </w:rPr>
        <w:t>, Москва, Россия</w:t>
      </w:r>
    </w:p>
    <w:p w:rsidR="000642C4" w:rsidRDefault="000642C4" w:rsidP="000642C4">
      <w:pPr>
        <w:jc w:val="center"/>
        <w:rPr>
          <w:sz w:val="22"/>
          <w:szCs w:val="22"/>
        </w:rPr>
      </w:pPr>
      <w:r w:rsidRPr="00C611DB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)</w:t>
      </w:r>
      <w:r w:rsidRPr="00C611DB">
        <w:rPr>
          <w:sz w:val="22"/>
          <w:szCs w:val="22"/>
        </w:rPr>
        <w:t xml:space="preserve">Институт проблем сверхпластичности металлов РАН, </w:t>
      </w:r>
    </w:p>
    <w:p w:rsidR="000642C4" w:rsidRPr="00FF36FD" w:rsidRDefault="000642C4" w:rsidP="000642C4">
      <w:pPr>
        <w:jc w:val="center"/>
        <w:rPr>
          <w:sz w:val="22"/>
          <w:szCs w:val="22"/>
        </w:rPr>
      </w:pPr>
      <w:r w:rsidRPr="00C611DB">
        <w:rPr>
          <w:sz w:val="22"/>
          <w:szCs w:val="22"/>
        </w:rPr>
        <w:t>Уфа, Россия</w:t>
      </w:r>
    </w:p>
    <w:p w:rsidR="00F231B3" w:rsidRDefault="00F231B3" w:rsidP="000642C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F96E01" w:rsidRDefault="00A70FFF" w:rsidP="00F96E0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Приведены результаты исследования </w:t>
      </w:r>
      <w:r w:rsidRPr="00C611DB">
        <w:rPr>
          <w:sz w:val="22"/>
          <w:szCs w:val="22"/>
        </w:rPr>
        <w:t>эрози</w:t>
      </w:r>
      <w:r>
        <w:rPr>
          <w:sz w:val="22"/>
          <w:szCs w:val="22"/>
        </w:rPr>
        <w:t>и</w:t>
      </w:r>
      <w:r w:rsidRPr="00C611DB">
        <w:rPr>
          <w:sz w:val="22"/>
          <w:szCs w:val="22"/>
        </w:rPr>
        <w:t xml:space="preserve"> и ионно-электронн</w:t>
      </w:r>
      <w:r>
        <w:rPr>
          <w:sz w:val="22"/>
          <w:szCs w:val="22"/>
        </w:rPr>
        <w:t>ой</w:t>
      </w:r>
      <w:r w:rsidRPr="00C611DB">
        <w:rPr>
          <w:sz w:val="22"/>
          <w:szCs w:val="22"/>
        </w:rPr>
        <w:t xml:space="preserve"> эмисси</w:t>
      </w:r>
      <w:r>
        <w:rPr>
          <w:sz w:val="22"/>
          <w:szCs w:val="22"/>
        </w:rPr>
        <w:t>и</w:t>
      </w:r>
      <w:r w:rsidRPr="00C611DB">
        <w:rPr>
          <w:sz w:val="22"/>
          <w:szCs w:val="22"/>
        </w:rPr>
        <w:t xml:space="preserve"> </w:t>
      </w:r>
      <w:r>
        <w:rPr>
          <w:sz w:val="22"/>
          <w:szCs w:val="22"/>
        </w:rPr>
        <w:t>нано</w:t>
      </w:r>
      <w:r w:rsidR="00DF0AEB">
        <w:rPr>
          <w:sz w:val="22"/>
          <w:szCs w:val="22"/>
        </w:rPr>
        <w:t xml:space="preserve">структурного </w:t>
      </w:r>
      <w:r>
        <w:rPr>
          <w:sz w:val="22"/>
          <w:szCs w:val="22"/>
        </w:rPr>
        <w:t>(Н</w:t>
      </w:r>
      <w:r w:rsidR="00DF0AEB">
        <w:rPr>
          <w:sz w:val="22"/>
          <w:szCs w:val="22"/>
        </w:rPr>
        <w:t>С</w:t>
      </w:r>
      <w:r w:rsidRPr="00C611DB">
        <w:rPr>
          <w:sz w:val="22"/>
          <w:szCs w:val="22"/>
        </w:rPr>
        <w:t xml:space="preserve">) никеля при </w:t>
      </w:r>
      <w:r w:rsidR="009603B7">
        <w:rPr>
          <w:sz w:val="22"/>
          <w:szCs w:val="22"/>
        </w:rPr>
        <w:t xml:space="preserve">нормальном </w:t>
      </w:r>
      <w:r w:rsidR="00236661">
        <w:rPr>
          <w:sz w:val="22"/>
          <w:szCs w:val="22"/>
        </w:rPr>
        <w:t xml:space="preserve">падении </w:t>
      </w:r>
      <w:r w:rsidRPr="00061FCF">
        <w:rPr>
          <w:sz w:val="22"/>
          <w:szCs w:val="22"/>
        </w:rPr>
        <w:t>ион</w:t>
      </w:r>
      <w:r w:rsidR="00236661">
        <w:rPr>
          <w:sz w:val="22"/>
          <w:szCs w:val="22"/>
        </w:rPr>
        <w:t>ов</w:t>
      </w:r>
      <w:r w:rsidRPr="00061FCF">
        <w:rPr>
          <w:sz w:val="22"/>
          <w:szCs w:val="22"/>
        </w:rPr>
        <w:t xml:space="preserve"> </w:t>
      </w:r>
      <w:proofErr w:type="spellStart"/>
      <w:r w:rsidRPr="00061FCF">
        <w:rPr>
          <w:sz w:val="22"/>
          <w:szCs w:val="22"/>
          <w:lang w:val="en-US"/>
        </w:rPr>
        <w:t>Ar</w:t>
      </w:r>
      <w:proofErr w:type="spellEnd"/>
      <w:r w:rsidRPr="00061FCF">
        <w:rPr>
          <w:sz w:val="22"/>
          <w:szCs w:val="22"/>
          <w:vertAlign w:val="superscript"/>
        </w:rPr>
        <w:t>+</w:t>
      </w:r>
      <w:r w:rsidRPr="00061FCF">
        <w:rPr>
          <w:sz w:val="22"/>
          <w:szCs w:val="22"/>
        </w:rPr>
        <w:t xml:space="preserve"> с энергией 30 кэВ</w:t>
      </w:r>
      <w:r w:rsidR="008773A5">
        <w:rPr>
          <w:sz w:val="22"/>
          <w:szCs w:val="22"/>
        </w:rPr>
        <w:t xml:space="preserve"> с</w:t>
      </w:r>
      <w:r w:rsidR="00236661" w:rsidRPr="00AD79EA">
        <w:rPr>
          <w:sz w:val="22"/>
          <w:szCs w:val="22"/>
        </w:rPr>
        <w:t xml:space="preserve"> </w:t>
      </w:r>
      <w:proofErr w:type="spellStart"/>
      <w:r w:rsidR="00236661" w:rsidRPr="00AD79EA">
        <w:rPr>
          <w:sz w:val="22"/>
          <w:szCs w:val="22"/>
        </w:rPr>
        <w:t>флюенсом</w:t>
      </w:r>
      <w:proofErr w:type="spellEnd"/>
      <w:r w:rsidR="00F96E01" w:rsidRPr="00AD79EA">
        <w:rPr>
          <w:sz w:val="22"/>
          <w:szCs w:val="22"/>
        </w:rPr>
        <w:t xml:space="preserve"> до 2·10</w:t>
      </w:r>
      <w:r w:rsidR="00F96E01" w:rsidRPr="00AD79EA">
        <w:rPr>
          <w:sz w:val="22"/>
          <w:szCs w:val="22"/>
          <w:vertAlign w:val="superscript"/>
        </w:rPr>
        <w:t xml:space="preserve">18 </w:t>
      </w:r>
      <w:r w:rsidR="00F96E01" w:rsidRPr="00AD79EA">
        <w:rPr>
          <w:sz w:val="22"/>
          <w:szCs w:val="22"/>
        </w:rPr>
        <w:t>см</w:t>
      </w:r>
      <w:r w:rsidR="00F96E01" w:rsidRPr="00AD79EA">
        <w:rPr>
          <w:sz w:val="22"/>
          <w:szCs w:val="22"/>
          <w:vertAlign w:val="superscript"/>
        </w:rPr>
        <w:t>-2</w:t>
      </w:r>
      <w:r w:rsidR="00F96E01">
        <w:rPr>
          <w:sz w:val="22"/>
          <w:szCs w:val="22"/>
        </w:rPr>
        <w:t xml:space="preserve"> </w:t>
      </w:r>
      <w:r w:rsidR="00236661">
        <w:rPr>
          <w:sz w:val="22"/>
          <w:szCs w:val="22"/>
        </w:rPr>
        <w:t>и</w:t>
      </w:r>
      <w:r w:rsidR="00726150">
        <w:rPr>
          <w:sz w:val="22"/>
          <w:szCs w:val="22"/>
        </w:rPr>
        <w:t xml:space="preserve"> </w:t>
      </w:r>
      <w:r w:rsidR="008773A5">
        <w:rPr>
          <w:sz w:val="22"/>
          <w:szCs w:val="22"/>
        </w:rPr>
        <w:t xml:space="preserve">при </w:t>
      </w:r>
      <w:r w:rsidR="00726150">
        <w:rPr>
          <w:sz w:val="22"/>
          <w:szCs w:val="22"/>
        </w:rPr>
        <w:t>температур</w:t>
      </w:r>
      <w:r w:rsidR="007512AA">
        <w:rPr>
          <w:sz w:val="22"/>
          <w:szCs w:val="22"/>
        </w:rPr>
        <w:t>ах</w:t>
      </w:r>
      <w:r w:rsidR="00F96E01">
        <w:rPr>
          <w:sz w:val="22"/>
          <w:szCs w:val="22"/>
        </w:rPr>
        <w:t xml:space="preserve"> </w:t>
      </w:r>
      <w:r w:rsidR="00F96E01" w:rsidRPr="00AD79EA">
        <w:rPr>
          <w:sz w:val="22"/>
          <w:szCs w:val="22"/>
        </w:rPr>
        <w:t>мишени 45 и 120</w:t>
      </w:r>
      <w:r w:rsidR="00AD79EA">
        <w:rPr>
          <w:sz w:val="22"/>
          <w:szCs w:val="22"/>
        </w:rPr>
        <w:t>°</w:t>
      </w:r>
      <w:r w:rsidR="00F96E01" w:rsidRPr="00AD79EA">
        <w:rPr>
          <w:sz w:val="22"/>
          <w:szCs w:val="22"/>
        </w:rPr>
        <w:t>С.</w:t>
      </w:r>
      <w:r w:rsidR="00F96E01">
        <w:rPr>
          <w:sz w:val="22"/>
          <w:szCs w:val="22"/>
        </w:rPr>
        <w:t xml:space="preserve"> </w:t>
      </w:r>
      <w:r w:rsidR="00DF0AEB">
        <w:rPr>
          <w:sz w:val="22"/>
          <w:szCs w:val="22"/>
        </w:rPr>
        <w:t>НС</w:t>
      </w:r>
      <w:r w:rsidR="00D50F22">
        <w:rPr>
          <w:sz w:val="22"/>
          <w:szCs w:val="22"/>
        </w:rPr>
        <w:t xml:space="preserve"> </w:t>
      </w:r>
      <w:r w:rsidR="00D50F22" w:rsidRPr="00C12399">
        <w:rPr>
          <w:sz w:val="22"/>
          <w:szCs w:val="22"/>
        </w:rPr>
        <w:t>образцы</w:t>
      </w:r>
      <w:r w:rsidR="00D50F22">
        <w:rPr>
          <w:sz w:val="22"/>
          <w:szCs w:val="22"/>
        </w:rPr>
        <w:t xml:space="preserve"> </w:t>
      </w:r>
      <w:r w:rsidR="00493F81" w:rsidRPr="00C611DB">
        <w:rPr>
          <w:sz w:val="22"/>
          <w:szCs w:val="22"/>
        </w:rPr>
        <w:t>с</w:t>
      </w:r>
      <w:r w:rsidR="008773A5">
        <w:rPr>
          <w:sz w:val="22"/>
          <w:szCs w:val="22"/>
        </w:rPr>
        <w:t xml:space="preserve"> размером</w:t>
      </w:r>
      <w:r w:rsidR="00493F81">
        <w:rPr>
          <w:sz w:val="22"/>
          <w:szCs w:val="22"/>
        </w:rPr>
        <w:t xml:space="preserve"> </w:t>
      </w:r>
      <w:r w:rsidR="00D50F22" w:rsidRPr="00C12399">
        <w:rPr>
          <w:sz w:val="22"/>
          <w:szCs w:val="22"/>
        </w:rPr>
        <w:t>зерна</w:t>
      </w:r>
      <w:r w:rsidR="00D50F22">
        <w:rPr>
          <w:sz w:val="22"/>
          <w:szCs w:val="22"/>
        </w:rPr>
        <w:t xml:space="preserve"> </w:t>
      </w:r>
      <w:r w:rsidR="008773A5" w:rsidRPr="008773A5">
        <w:rPr>
          <w:sz w:val="22"/>
          <w:szCs w:val="22"/>
        </w:rPr>
        <w:t>~</w:t>
      </w:r>
      <w:r w:rsidR="00C12399">
        <w:rPr>
          <w:sz w:val="22"/>
          <w:szCs w:val="22"/>
        </w:rPr>
        <w:t xml:space="preserve">300 </w:t>
      </w:r>
      <w:proofErr w:type="spellStart"/>
      <w:r w:rsidR="00C12399">
        <w:rPr>
          <w:sz w:val="22"/>
          <w:szCs w:val="22"/>
        </w:rPr>
        <w:t>нм</w:t>
      </w:r>
      <w:proofErr w:type="spellEnd"/>
      <w:r w:rsidR="00C12399">
        <w:rPr>
          <w:sz w:val="22"/>
          <w:szCs w:val="22"/>
        </w:rPr>
        <w:t xml:space="preserve"> получи</w:t>
      </w:r>
      <w:r w:rsidR="00493F81" w:rsidRPr="00C611DB">
        <w:rPr>
          <w:sz w:val="22"/>
          <w:szCs w:val="22"/>
        </w:rPr>
        <w:t>ли интенсивной пластической деформацией методом кручения под высоким давлением</w:t>
      </w:r>
      <w:r w:rsidR="00493F81" w:rsidRPr="00493F81">
        <w:rPr>
          <w:sz w:val="22"/>
          <w:szCs w:val="22"/>
        </w:rPr>
        <w:t xml:space="preserve"> /1/.</w:t>
      </w:r>
      <w:r w:rsidR="00493F81">
        <w:rPr>
          <w:sz w:val="22"/>
          <w:szCs w:val="22"/>
        </w:rPr>
        <w:t xml:space="preserve"> </w:t>
      </w:r>
      <w:r w:rsidR="00493F81" w:rsidRPr="00C611DB">
        <w:rPr>
          <w:sz w:val="22"/>
          <w:szCs w:val="22"/>
        </w:rPr>
        <w:t>Для сравнения использовали мелкозернистые (МЗ) образцы с</w:t>
      </w:r>
      <w:r w:rsidR="008773A5" w:rsidRPr="008773A5">
        <w:rPr>
          <w:sz w:val="22"/>
          <w:szCs w:val="22"/>
        </w:rPr>
        <w:t xml:space="preserve"> </w:t>
      </w:r>
      <w:r w:rsidR="00D50F22">
        <w:rPr>
          <w:sz w:val="22"/>
          <w:szCs w:val="22"/>
        </w:rPr>
        <w:t xml:space="preserve">размером </w:t>
      </w:r>
      <w:r w:rsidR="00D50F22" w:rsidRPr="00C12399">
        <w:rPr>
          <w:sz w:val="22"/>
          <w:szCs w:val="22"/>
        </w:rPr>
        <w:t>зерна</w:t>
      </w:r>
      <w:r w:rsidR="00206A81">
        <w:rPr>
          <w:sz w:val="22"/>
          <w:szCs w:val="22"/>
        </w:rPr>
        <w:t xml:space="preserve"> </w:t>
      </w:r>
      <w:r w:rsidR="008773A5" w:rsidRPr="008773A5">
        <w:rPr>
          <w:sz w:val="22"/>
          <w:szCs w:val="22"/>
        </w:rPr>
        <w:t>~</w:t>
      </w:r>
      <w:r w:rsidR="00D50F22">
        <w:rPr>
          <w:sz w:val="22"/>
          <w:szCs w:val="22"/>
        </w:rPr>
        <w:t xml:space="preserve">4 мкм, полученные отжигом </w:t>
      </w:r>
      <w:r w:rsidR="00D50F22" w:rsidRPr="00C12399">
        <w:rPr>
          <w:sz w:val="22"/>
          <w:szCs w:val="22"/>
        </w:rPr>
        <w:t>НС</w:t>
      </w:r>
      <w:r w:rsidR="00493F81" w:rsidRPr="00C611DB">
        <w:rPr>
          <w:sz w:val="22"/>
          <w:szCs w:val="22"/>
        </w:rPr>
        <w:t xml:space="preserve"> образцов при температуре 500°C.</w:t>
      </w:r>
      <w:r w:rsidR="00061FCF">
        <w:rPr>
          <w:sz w:val="22"/>
          <w:szCs w:val="22"/>
        </w:rPr>
        <w:t xml:space="preserve"> </w:t>
      </w:r>
      <w:r w:rsidR="00385F7E">
        <w:rPr>
          <w:sz w:val="22"/>
          <w:szCs w:val="22"/>
        </w:rPr>
        <w:t>РЭМ-изображения показывают, что н</w:t>
      </w:r>
      <w:r w:rsidR="0090310E">
        <w:rPr>
          <w:sz w:val="22"/>
          <w:szCs w:val="22"/>
        </w:rPr>
        <w:t xml:space="preserve">а </w:t>
      </w:r>
      <w:r w:rsidR="007512AA">
        <w:rPr>
          <w:sz w:val="22"/>
          <w:szCs w:val="22"/>
        </w:rPr>
        <w:t xml:space="preserve">облученном </w:t>
      </w:r>
      <w:r w:rsidR="00DF0AEB">
        <w:rPr>
          <w:sz w:val="22"/>
          <w:szCs w:val="22"/>
        </w:rPr>
        <w:t>НС</w:t>
      </w:r>
      <w:r w:rsidR="007512AA">
        <w:rPr>
          <w:sz w:val="22"/>
          <w:szCs w:val="22"/>
        </w:rPr>
        <w:t xml:space="preserve"> образце</w:t>
      </w:r>
      <w:r w:rsidR="00910110">
        <w:rPr>
          <w:sz w:val="22"/>
          <w:szCs w:val="22"/>
        </w:rPr>
        <w:t xml:space="preserve"> </w:t>
      </w:r>
      <w:r w:rsidR="007512AA">
        <w:rPr>
          <w:sz w:val="22"/>
          <w:szCs w:val="22"/>
        </w:rPr>
        <w:t xml:space="preserve">доминируют </w:t>
      </w:r>
      <w:r w:rsidR="00385F7E">
        <w:rPr>
          <w:sz w:val="22"/>
          <w:szCs w:val="22"/>
        </w:rPr>
        <w:t>конические</w:t>
      </w:r>
      <w:r w:rsidR="005C4867">
        <w:rPr>
          <w:sz w:val="22"/>
          <w:szCs w:val="22"/>
        </w:rPr>
        <w:t xml:space="preserve"> пи</w:t>
      </w:r>
      <w:r w:rsidR="00385F7E">
        <w:rPr>
          <w:sz w:val="22"/>
          <w:szCs w:val="22"/>
        </w:rPr>
        <w:t>рамидальные образования</w:t>
      </w:r>
      <w:r w:rsidR="007512AA">
        <w:rPr>
          <w:sz w:val="22"/>
          <w:szCs w:val="22"/>
        </w:rPr>
        <w:t xml:space="preserve">, тогда как на МЗ образце - </w:t>
      </w:r>
      <w:r w:rsidR="008773A5">
        <w:rPr>
          <w:sz w:val="22"/>
          <w:szCs w:val="22"/>
        </w:rPr>
        <w:t>ямки</w:t>
      </w:r>
      <w:r w:rsidR="009603B7" w:rsidRPr="00236661">
        <w:rPr>
          <w:sz w:val="22"/>
          <w:szCs w:val="22"/>
        </w:rPr>
        <w:t xml:space="preserve"> травления.</w:t>
      </w:r>
      <w:r w:rsidR="00236661">
        <w:rPr>
          <w:sz w:val="22"/>
          <w:szCs w:val="22"/>
        </w:rPr>
        <w:t xml:space="preserve"> </w:t>
      </w:r>
      <w:r w:rsidR="00EC2246">
        <w:rPr>
          <w:sz w:val="22"/>
          <w:szCs w:val="22"/>
        </w:rPr>
        <w:t xml:space="preserve">Облучение </w:t>
      </w:r>
      <w:r w:rsidR="007512AA">
        <w:rPr>
          <w:sz w:val="22"/>
          <w:szCs w:val="22"/>
        </w:rPr>
        <w:t xml:space="preserve">образцов </w:t>
      </w:r>
      <w:r w:rsidR="00EC2246">
        <w:rPr>
          <w:sz w:val="22"/>
          <w:szCs w:val="22"/>
        </w:rPr>
        <w:t>при 120</w:t>
      </w:r>
      <w:r w:rsidR="00AD79EA" w:rsidRPr="00AD79EA">
        <w:rPr>
          <w:sz w:val="22"/>
          <w:szCs w:val="22"/>
        </w:rPr>
        <w:t>°</w:t>
      </w:r>
      <w:r w:rsidR="00EC2246">
        <w:rPr>
          <w:sz w:val="22"/>
          <w:szCs w:val="22"/>
        </w:rPr>
        <w:t xml:space="preserve">С </w:t>
      </w:r>
      <w:r w:rsidR="004F1BEB">
        <w:rPr>
          <w:sz w:val="22"/>
          <w:szCs w:val="22"/>
        </w:rPr>
        <w:t>по сравнению с облучением при 45</w:t>
      </w:r>
      <w:r w:rsidR="00726150" w:rsidRPr="00AD79EA">
        <w:rPr>
          <w:sz w:val="22"/>
          <w:szCs w:val="22"/>
        </w:rPr>
        <w:t>°</w:t>
      </w:r>
      <w:r w:rsidR="004F1BEB">
        <w:rPr>
          <w:sz w:val="22"/>
          <w:szCs w:val="22"/>
        </w:rPr>
        <w:t xml:space="preserve">С сглаживает </w:t>
      </w:r>
      <w:r w:rsidR="007512AA">
        <w:rPr>
          <w:sz w:val="22"/>
          <w:szCs w:val="22"/>
        </w:rPr>
        <w:t xml:space="preserve">острые кромки </w:t>
      </w:r>
      <w:r w:rsidR="004F1BEB">
        <w:rPr>
          <w:sz w:val="22"/>
          <w:szCs w:val="22"/>
        </w:rPr>
        <w:t>рельеф</w:t>
      </w:r>
      <w:r w:rsidR="007512AA">
        <w:rPr>
          <w:sz w:val="22"/>
          <w:szCs w:val="22"/>
        </w:rPr>
        <w:t>а</w:t>
      </w:r>
      <w:r w:rsidR="004F1BEB">
        <w:rPr>
          <w:sz w:val="22"/>
          <w:szCs w:val="22"/>
        </w:rPr>
        <w:t xml:space="preserve">, включая пирамиды, что приводит к уменьшению </w:t>
      </w:r>
      <w:r w:rsidR="00AD79EA">
        <w:rPr>
          <w:sz w:val="22"/>
          <w:szCs w:val="22"/>
        </w:rPr>
        <w:t xml:space="preserve">коэффициента ионно-электронной эмиссии </w:t>
      </w:r>
      <w:r w:rsidR="004F1BEB">
        <w:rPr>
          <w:sz w:val="22"/>
          <w:szCs w:val="22"/>
        </w:rPr>
        <w:t>γ</w:t>
      </w:r>
      <w:r w:rsidR="00F96E01">
        <w:rPr>
          <w:sz w:val="22"/>
          <w:szCs w:val="22"/>
        </w:rPr>
        <w:t>.</w:t>
      </w:r>
      <w:r w:rsidR="00726150">
        <w:rPr>
          <w:sz w:val="22"/>
          <w:szCs w:val="22"/>
        </w:rPr>
        <w:t xml:space="preserve"> </w:t>
      </w:r>
      <w:r w:rsidR="00AD79EA">
        <w:rPr>
          <w:sz w:val="22"/>
          <w:szCs w:val="22"/>
        </w:rPr>
        <w:t>Дл</w:t>
      </w:r>
      <w:r w:rsidR="00DF0AEB">
        <w:rPr>
          <w:sz w:val="22"/>
          <w:szCs w:val="22"/>
        </w:rPr>
        <w:t>я НС</w:t>
      </w:r>
      <w:r w:rsidR="00F96E01" w:rsidRPr="00726150">
        <w:rPr>
          <w:sz w:val="22"/>
          <w:szCs w:val="22"/>
        </w:rPr>
        <w:t xml:space="preserve"> и МЗ образцов </w:t>
      </w:r>
      <w:r w:rsidR="00DF0AEB">
        <w:rPr>
          <w:sz w:val="22"/>
          <w:szCs w:val="22"/>
        </w:rPr>
        <w:t xml:space="preserve">значения </w:t>
      </w:r>
      <w:r w:rsidR="00AD79EA">
        <w:rPr>
          <w:sz w:val="22"/>
          <w:szCs w:val="22"/>
        </w:rPr>
        <w:t>γ,</w:t>
      </w:r>
      <w:r w:rsidR="00AD79EA" w:rsidRPr="00726150">
        <w:rPr>
          <w:sz w:val="22"/>
          <w:szCs w:val="22"/>
        </w:rPr>
        <w:t xml:space="preserve"> </w:t>
      </w:r>
      <w:r w:rsidR="00F96E01" w:rsidRPr="00726150">
        <w:rPr>
          <w:sz w:val="22"/>
          <w:szCs w:val="22"/>
        </w:rPr>
        <w:t xml:space="preserve">измеренные при одной и той же температуре облучаемой мишени, являются близкими и составляют 2.15 эл./ион при </w:t>
      </w:r>
      <w:r w:rsidR="00AD79EA">
        <w:rPr>
          <w:sz w:val="22"/>
          <w:szCs w:val="22"/>
        </w:rPr>
        <w:t>температуре 45°</w:t>
      </w:r>
      <w:r w:rsidR="00F96E01" w:rsidRPr="00726150">
        <w:rPr>
          <w:sz w:val="22"/>
          <w:szCs w:val="22"/>
        </w:rPr>
        <w:t>С и 2.05 эл./ион при 120</w:t>
      </w:r>
      <w:r w:rsidR="00AD79EA">
        <w:rPr>
          <w:sz w:val="22"/>
          <w:szCs w:val="22"/>
        </w:rPr>
        <w:t>°</w:t>
      </w:r>
      <w:r w:rsidR="00F96E01" w:rsidRPr="00726150">
        <w:rPr>
          <w:sz w:val="22"/>
          <w:szCs w:val="22"/>
        </w:rPr>
        <w:t>С.</w:t>
      </w:r>
      <w:r w:rsidR="008773A5">
        <w:rPr>
          <w:sz w:val="22"/>
          <w:szCs w:val="22"/>
        </w:rPr>
        <w:t xml:space="preserve"> </w:t>
      </w:r>
      <w:r w:rsidR="007512AA">
        <w:rPr>
          <w:sz w:val="22"/>
          <w:szCs w:val="22"/>
        </w:rPr>
        <w:t>Влияние морфологии поверхности обсуждае</w:t>
      </w:r>
      <w:r w:rsidR="008773A5">
        <w:rPr>
          <w:sz w:val="22"/>
          <w:szCs w:val="22"/>
        </w:rPr>
        <w:t>тся в рамках теории кинетической ионно-электронной эмиссии /2</w:t>
      </w:r>
      <w:r w:rsidR="008773A5" w:rsidRPr="00493F81">
        <w:rPr>
          <w:sz w:val="22"/>
          <w:szCs w:val="22"/>
        </w:rPr>
        <w:t>/</w:t>
      </w:r>
      <w:r w:rsidR="008773A5">
        <w:rPr>
          <w:sz w:val="22"/>
          <w:szCs w:val="22"/>
        </w:rPr>
        <w:t>.</w:t>
      </w:r>
    </w:p>
    <w:p w:rsidR="00910110" w:rsidRDefault="00910110" w:rsidP="00061FCF">
      <w:pPr>
        <w:ind w:firstLine="425"/>
        <w:jc w:val="both"/>
        <w:rPr>
          <w:sz w:val="22"/>
          <w:szCs w:val="22"/>
        </w:rPr>
      </w:pPr>
    </w:p>
    <w:p w:rsidR="00375A97" w:rsidRPr="00DF0AEB" w:rsidRDefault="00EF198C" w:rsidP="00AD79EA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AD79EA" w:rsidRPr="00DF0AEB" w:rsidRDefault="00AD79EA" w:rsidP="00FA135E">
      <w:pPr>
        <w:ind w:firstLine="425"/>
        <w:jc w:val="both"/>
        <w:rPr>
          <w:sz w:val="22"/>
          <w:szCs w:val="22"/>
        </w:rPr>
      </w:pPr>
    </w:p>
    <w:p w:rsidR="008D6959" w:rsidRPr="009B6805" w:rsidRDefault="0090310E" w:rsidP="0090310E">
      <w:pPr>
        <w:jc w:val="both"/>
        <w:rPr>
          <w:sz w:val="22"/>
          <w:szCs w:val="22"/>
          <w:lang w:val="en-US"/>
        </w:rPr>
      </w:pPr>
      <w:r w:rsidRPr="00C12399">
        <w:rPr>
          <w:sz w:val="22"/>
          <w:szCs w:val="22"/>
          <w:lang w:val="en-US"/>
        </w:rPr>
        <w:t xml:space="preserve">1.  </w:t>
      </w:r>
      <w:proofErr w:type="spellStart"/>
      <w:r w:rsidR="00B160B8">
        <w:rPr>
          <w:sz w:val="22"/>
          <w:szCs w:val="22"/>
          <w:lang w:val="en-US"/>
        </w:rPr>
        <w:t>Khisamov</w:t>
      </w:r>
      <w:proofErr w:type="spellEnd"/>
      <w:r w:rsidR="00B160B8" w:rsidRPr="00C12399">
        <w:rPr>
          <w:sz w:val="22"/>
          <w:szCs w:val="22"/>
          <w:lang w:val="en-US"/>
        </w:rPr>
        <w:t xml:space="preserve"> </w:t>
      </w:r>
      <w:r w:rsidR="00B160B8">
        <w:rPr>
          <w:sz w:val="22"/>
          <w:szCs w:val="22"/>
          <w:lang w:val="en-US"/>
        </w:rPr>
        <w:t>R</w:t>
      </w:r>
      <w:r w:rsidR="00B160B8" w:rsidRPr="00C12399">
        <w:rPr>
          <w:sz w:val="22"/>
          <w:szCs w:val="22"/>
          <w:lang w:val="en-US"/>
        </w:rPr>
        <w:t>.</w:t>
      </w:r>
      <w:r w:rsidR="00B160B8">
        <w:rPr>
          <w:sz w:val="22"/>
          <w:szCs w:val="22"/>
          <w:lang w:val="en-US"/>
        </w:rPr>
        <w:t>K</w:t>
      </w:r>
      <w:r w:rsidR="00B160B8" w:rsidRPr="00C12399">
        <w:rPr>
          <w:sz w:val="22"/>
          <w:szCs w:val="22"/>
          <w:lang w:val="en-US"/>
        </w:rPr>
        <w:t xml:space="preserve">., </w:t>
      </w:r>
      <w:proofErr w:type="spellStart"/>
      <w:r w:rsidR="00B160B8">
        <w:rPr>
          <w:sz w:val="22"/>
          <w:szCs w:val="22"/>
          <w:lang w:val="en-US"/>
        </w:rPr>
        <w:t>Nazarov</w:t>
      </w:r>
      <w:proofErr w:type="spellEnd"/>
      <w:r w:rsidR="00B160B8" w:rsidRPr="00C12399">
        <w:rPr>
          <w:sz w:val="22"/>
          <w:szCs w:val="22"/>
          <w:lang w:val="en-US"/>
        </w:rPr>
        <w:t xml:space="preserve"> </w:t>
      </w:r>
      <w:r w:rsidR="00B160B8">
        <w:rPr>
          <w:sz w:val="22"/>
          <w:szCs w:val="22"/>
          <w:lang w:val="en-US"/>
        </w:rPr>
        <w:t>K</w:t>
      </w:r>
      <w:r w:rsidR="00B160B8" w:rsidRPr="00C12399">
        <w:rPr>
          <w:sz w:val="22"/>
          <w:szCs w:val="22"/>
          <w:lang w:val="en-US"/>
        </w:rPr>
        <w:t>.</w:t>
      </w:r>
      <w:r w:rsidR="00B160B8">
        <w:rPr>
          <w:sz w:val="22"/>
          <w:szCs w:val="22"/>
          <w:lang w:val="en-US"/>
        </w:rPr>
        <w:t>S</w:t>
      </w:r>
      <w:r w:rsidR="00B160B8" w:rsidRPr="00C12399">
        <w:rPr>
          <w:sz w:val="22"/>
          <w:szCs w:val="22"/>
          <w:lang w:val="en-US"/>
        </w:rPr>
        <w:t xml:space="preserve">., </w:t>
      </w:r>
      <w:proofErr w:type="spellStart"/>
      <w:r w:rsidR="00B160B8">
        <w:rPr>
          <w:sz w:val="22"/>
          <w:szCs w:val="22"/>
          <w:lang w:val="en-US"/>
        </w:rPr>
        <w:t>Irzhak</w:t>
      </w:r>
      <w:proofErr w:type="spellEnd"/>
      <w:r w:rsidR="00B160B8" w:rsidRPr="00C12399">
        <w:rPr>
          <w:sz w:val="22"/>
          <w:szCs w:val="22"/>
          <w:lang w:val="en-US"/>
        </w:rPr>
        <w:t xml:space="preserve"> </w:t>
      </w:r>
      <w:r w:rsidR="00B160B8">
        <w:rPr>
          <w:sz w:val="22"/>
          <w:szCs w:val="22"/>
          <w:lang w:val="en-US"/>
        </w:rPr>
        <w:t>A</w:t>
      </w:r>
      <w:r w:rsidR="00B160B8" w:rsidRPr="00C12399">
        <w:rPr>
          <w:sz w:val="22"/>
          <w:szCs w:val="22"/>
          <w:lang w:val="en-US"/>
        </w:rPr>
        <w:t>.</w:t>
      </w:r>
      <w:r w:rsidR="00B160B8">
        <w:rPr>
          <w:sz w:val="22"/>
          <w:szCs w:val="22"/>
          <w:lang w:val="en-US"/>
        </w:rPr>
        <w:t>V</w:t>
      </w:r>
      <w:r w:rsidR="00B160B8" w:rsidRPr="00C12399">
        <w:rPr>
          <w:sz w:val="22"/>
          <w:szCs w:val="22"/>
          <w:lang w:val="en-US"/>
        </w:rPr>
        <w:t xml:space="preserve">. </w:t>
      </w:r>
      <w:r w:rsidR="00B160B8">
        <w:rPr>
          <w:sz w:val="22"/>
          <w:szCs w:val="22"/>
          <w:lang w:val="en-US"/>
        </w:rPr>
        <w:t>et</w:t>
      </w:r>
      <w:r w:rsidR="00B160B8" w:rsidRPr="00C12399">
        <w:rPr>
          <w:sz w:val="22"/>
          <w:szCs w:val="22"/>
          <w:lang w:val="en-US"/>
        </w:rPr>
        <w:t xml:space="preserve"> </w:t>
      </w:r>
      <w:r w:rsidR="00B160B8">
        <w:rPr>
          <w:sz w:val="22"/>
          <w:szCs w:val="22"/>
          <w:lang w:val="en-US"/>
        </w:rPr>
        <w:t>al</w:t>
      </w:r>
      <w:proofErr w:type="gramStart"/>
      <w:r w:rsidR="00B160B8" w:rsidRPr="00C12399">
        <w:rPr>
          <w:sz w:val="22"/>
          <w:szCs w:val="22"/>
          <w:lang w:val="en-US"/>
        </w:rPr>
        <w:t>./</w:t>
      </w:r>
      <w:proofErr w:type="gramEnd"/>
      <w:r w:rsidR="00B160B8" w:rsidRPr="00C12399">
        <w:rPr>
          <w:sz w:val="22"/>
          <w:szCs w:val="22"/>
          <w:lang w:val="en-US"/>
        </w:rPr>
        <w:t xml:space="preserve">/ </w:t>
      </w:r>
      <w:r w:rsidR="00B160B8">
        <w:rPr>
          <w:sz w:val="22"/>
          <w:szCs w:val="22"/>
          <w:lang w:val="en-US"/>
        </w:rPr>
        <w:t>Letters</w:t>
      </w:r>
      <w:r w:rsidR="00726150">
        <w:rPr>
          <w:sz w:val="22"/>
          <w:szCs w:val="22"/>
        </w:rPr>
        <w:t xml:space="preserve"> </w:t>
      </w:r>
      <w:r w:rsidR="00726150">
        <w:rPr>
          <w:sz w:val="22"/>
          <w:szCs w:val="22"/>
          <w:lang w:val="en-US"/>
        </w:rPr>
        <w:t>on</w:t>
      </w:r>
      <w:r w:rsidR="00726150" w:rsidRPr="005600F6">
        <w:rPr>
          <w:sz w:val="22"/>
          <w:szCs w:val="22"/>
        </w:rPr>
        <w:t xml:space="preserve"> </w:t>
      </w:r>
      <w:r w:rsidR="00726150">
        <w:rPr>
          <w:sz w:val="22"/>
          <w:szCs w:val="22"/>
          <w:lang w:val="en-US"/>
        </w:rPr>
        <w:t>Materials</w:t>
      </w:r>
      <w:r w:rsidR="005600F6" w:rsidRPr="005600F6">
        <w:rPr>
          <w:sz w:val="22"/>
          <w:szCs w:val="22"/>
        </w:rPr>
        <w:t xml:space="preserve">. </w:t>
      </w:r>
      <w:r w:rsidR="005600F6" w:rsidRPr="009B6805">
        <w:rPr>
          <w:sz w:val="22"/>
          <w:szCs w:val="22"/>
          <w:lang w:val="en-US"/>
        </w:rPr>
        <w:t>2019</w:t>
      </w:r>
      <w:proofErr w:type="gramStart"/>
      <w:r w:rsidR="005600F6" w:rsidRPr="009B6805">
        <w:rPr>
          <w:sz w:val="22"/>
          <w:szCs w:val="22"/>
          <w:lang w:val="en-US"/>
        </w:rPr>
        <w:t>.</w:t>
      </w:r>
      <w:r w:rsidR="005600F6">
        <w:rPr>
          <w:sz w:val="22"/>
          <w:szCs w:val="22"/>
          <w:lang w:val="en-US"/>
        </w:rPr>
        <w:t>V</w:t>
      </w:r>
      <w:r w:rsidR="005600F6" w:rsidRPr="009B6805">
        <w:rPr>
          <w:sz w:val="22"/>
          <w:szCs w:val="22"/>
          <w:lang w:val="en-US"/>
        </w:rPr>
        <w:t>.9</w:t>
      </w:r>
      <w:proofErr w:type="gramEnd"/>
      <w:r w:rsidR="005600F6" w:rsidRPr="009B6805">
        <w:rPr>
          <w:sz w:val="22"/>
          <w:szCs w:val="22"/>
          <w:lang w:val="en-US"/>
        </w:rPr>
        <w:t xml:space="preserve">(2). </w:t>
      </w:r>
      <w:r w:rsidR="005600F6">
        <w:rPr>
          <w:sz w:val="22"/>
          <w:szCs w:val="22"/>
          <w:lang w:val="en-US"/>
        </w:rPr>
        <w:t>P.212.</w:t>
      </w:r>
    </w:p>
    <w:p w:rsidR="00385F7E" w:rsidRPr="00974EA9" w:rsidRDefault="008773A5" w:rsidP="00974EA9">
      <w:pPr>
        <w:jc w:val="both"/>
        <w:rPr>
          <w:sz w:val="22"/>
          <w:szCs w:val="22"/>
          <w:lang w:val="en-US"/>
        </w:rPr>
      </w:pPr>
      <w:r w:rsidRPr="00974EA9">
        <w:rPr>
          <w:sz w:val="22"/>
          <w:szCs w:val="22"/>
          <w:lang w:val="en-US"/>
        </w:rPr>
        <w:t xml:space="preserve">2. </w:t>
      </w:r>
      <w:proofErr w:type="spellStart"/>
      <w:r w:rsidR="00974EA9" w:rsidRPr="00974EA9">
        <w:rPr>
          <w:sz w:val="22"/>
          <w:szCs w:val="22"/>
          <w:lang w:val="en-US"/>
        </w:rPr>
        <w:t>Borisov</w:t>
      </w:r>
      <w:proofErr w:type="spellEnd"/>
      <w:r w:rsidR="00974EA9" w:rsidRPr="00974EA9">
        <w:rPr>
          <w:sz w:val="22"/>
          <w:szCs w:val="22"/>
          <w:lang w:val="en-US"/>
        </w:rPr>
        <w:t xml:space="preserve"> A.M., </w:t>
      </w:r>
      <w:proofErr w:type="spellStart"/>
      <w:r w:rsidR="00974EA9" w:rsidRPr="00974EA9">
        <w:rPr>
          <w:sz w:val="22"/>
          <w:szCs w:val="22"/>
          <w:lang w:val="en-US"/>
        </w:rPr>
        <w:t>Mashkova</w:t>
      </w:r>
      <w:proofErr w:type="spellEnd"/>
      <w:r w:rsidR="00974EA9" w:rsidRPr="00974EA9">
        <w:rPr>
          <w:sz w:val="22"/>
          <w:szCs w:val="22"/>
          <w:lang w:val="en-US"/>
        </w:rPr>
        <w:t xml:space="preserve"> E.S., </w:t>
      </w:r>
      <w:proofErr w:type="spellStart"/>
      <w:r w:rsidR="00974EA9" w:rsidRPr="00974EA9">
        <w:rPr>
          <w:sz w:val="22"/>
          <w:szCs w:val="22"/>
          <w:lang w:val="en-US"/>
        </w:rPr>
        <w:t>Nemov</w:t>
      </w:r>
      <w:proofErr w:type="spellEnd"/>
      <w:r w:rsidR="00974EA9" w:rsidRPr="00974EA9">
        <w:rPr>
          <w:sz w:val="22"/>
          <w:szCs w:val="22"/>
          <w:lang w:val="en-US"/>
        </w:rPr>
        <w:t xml:space="preserve"> A.S., </w:t>
      </w:r>
      <w:proofErr w:type="spellStart"/>
      <w:r w:rsidR="00974EA9" w:rsidRPr="00974EA9">
        <w:rPr>
          <w:sz w:val="22"/>
          <w:szCs w:val="22"/>
          <w:lang w:val="en-US"/>
        </w:rPr>
        <w:t>Parilis</w:t>
      </w:r>
      <w:proofErr w:type="spellEnd"/>
      <w:r w:rsidR="00974EA9" w:rsidRPr="00974EA9">
        <w:rPr>
          <w:sz w:val="22"/>
          <w:szCs w:val="22"/>
          <w:lang w:val="en-US"/>
        </w:rPr>
        <w:t xml:space="preserve"> E.S. // </w:t>
      </w:r>
      <w:proofErr w:type="spellStart"/>
      <w:r w:rsidR="00974EA9" w:rsidRPr="00974EA9">
        <w:rPr>
          <w:sz w:val="22"/>
          <w:szCs w:val="22"/>
          <w:lang w:val="en-US"/>
        </w:rPr>
        <w:t>Nucl</w:t>
      </w:r>
      <w:proofErr w:type="spellEnd"/>
      <w:r w:rsidR="00974EA9" w:rsidRPr="00974EA9">
        <w:rPr>
          <w:sz w:val="22"/>
          <w:szCs w:val="22"/>
          <w:lang w:val="en-US"/>
        </w:rPr>
        <w:t xml:space="preserve">. </w:t>
      </w:r>
      <w:proofErr w:type="spellStart"/>
      <w:r w:rsidR="00974EA9">
        <w:rPr>
          <w:sz w:val="22"/>
          <w:szCs w:val="22"/>
          <w:lang w:val="en-US"/>
        </w:rPr>
        <w:t>Instrum</w:t>
      </w:r>
      <w:proofErr w:type="spellEnd"/>
      <w:r w:rsidR="00974EA9">
        <w:rPr>
          <w:sz w:val="22"/>
          <w:szCs w:val="22"/>
          <w:lang w:val="en-US"/>
        </w:rPr>
        <w:t xml:space="preserve"> Methods B</w:t>
      </w:r>
      <w:r w:rsidR="00974EA9">
        <w:rPr>
          <w:sz w:val="22"/>
          <w:szCs w:val="22"/>
        </w:rPr>
        <w:t>.</w:t>
      </w:r>
      <w:r w:rsidR="00974EA9">
        <w:rPr>
          <w:sz w:val="22"/>
          <w:szCs w:val="22"/>
          <w:lang w:val="en-US"/>
        </w:rPr>
        <w:t xml:space="preserve"> 2005</w:t>
      </w:r>
      <w:r w:rsidR="00974EA9">
        <w:rPr>
          <w:sz w:val="22"/>
          <w:szCs w:val="22"/>
        </w:rPr>
        <w:t xml:space="preserve"> </w:t>
      </w:r>
      <w:r w:rsidR="00974EA9">
        <w:rPr>
          <w:sz w:val="22"/>
          <w:szCs w:val="22"/>
          <w:lang w:val="en-US"/>
        </w:rPr>
        <w:t>V.</w:t>
      </w:r>
      <w:r w:rsidR="00974EA9" w:rsidRPr="00974EA9">
        <w:rPr>
          <w:sz w:val="22"/>
          <w:szCs w:val="22"/>
          <w:lang w:val="en-US"/>
        </w:rPr>
        <w:t>230</w:t>
      </w:r>
      <w:r w:rsidR="00974EA9">
        <w:rPr>
          <w:sz w:val="22"/>
          <w:szCs w:val="22"/>
          <w:lang w:val="en-US"/>
        </w:rPr>
        <w:t>. P.</w:t>
      </w:r>
      <w:r w:rsidR="00974EA9" w:rsidRPr="00974EA9">
        <w:rPr>
          <w:sz w:val="22"/>
          <w:szCs w:val="22"/>
          <w:lang w:val="en-US"/>
        </w:rPr>
        <w:t>443.</w:t>
      </w:r>
    </w:p>
    <w:sectPr w:rsidR="00385F7E" w:rsidRPr="00974EA9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E6" w:rsidRDefault="005419E6">
      <w:r>
        <w:separator/>
      </w:r>
    </w:p>
  </w:endnote>
  <w:endnote w:type="continuationSeparator" w:id="0">
    <w:p w:rsidR="005419E6" w:rsidRDefault="0054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E6" w:rsidRDefault="005419E6">
      <w:r>
        <w:separator/>
      </w:r>
    </w:p>
  </w:footnote>
  <w:footnote w:type="continuationSeparator" w:id="0">
    <w:p w:rsidR="005419E6" w:rsidRDefault="0054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376C2"/>
    <w:rsid w:val="00061FCF"/>
    <w:rsid w:val="000642C4"/>
    <w:rsid w:val="0019366E"/>
    <w:rsid w:val="001E1D1D"/>
    <w:rsid w:val="00206A81"/>
    <w:rsid w:val="00236661"/>
    <w:rsid w:val="002503AB"/>
    <w:rsid w:val="00274F14"/>
    <w:rsid w:val="0027714C"/>
    <w:rsid w:val="002911FC"/>
    <w:rsid w:val="002B4CC0"/>
    <w:rsid w:val="002D1CB1"/>
    <w:rsid w:val="002D21EC"/>
    <w:rsid w:val="0032382B"/>
    <w:rsid w:val="0032413D"/>
    <w:rsid w:val="00344BF7"/>
    <w:rsid w:val="00375A97"/>
    <w:rsid w:val="00382378"/>
    <w:rsid w:val="00385F7E"/>
    <w:rsid w:val="003C6BAA"/>
    <w:rsid w:val="003D14E2"/>
    <w:rsid w:val="00493F81"/>
    <w:rsid w:val="00495997"/>
    <w:rsid w:val="004D4011"/>
    <w:rsid w:val="004F1BEB"/>
    <w:rsid w:val="00517AB7"/>
    <w:rsid w:val="005419E6"/>
    <w:rsid w:val="00554FC8"/>
    <w:rsid w:val="005600F6"/>
    <w:rsid w:val="00567D78"/>
    <w:rsid w:val="005707D1"/>
    <w:rsid w:val="00582060"/>
    <w:rsid w:val="005C4867"/>
    <w:rsid w:val="005E7934"/>
    <w:rsid w:val="0062361D"/>
    <w:rsid w:val="0062646B"/>
    <w:rsid w:val="00643FB5"/>
    <w:rsid w:val="006A09CB"/>
    <w:rsid w:val="006E13E4"/>
    <w:rsid w:val="007136E1"/>
    <w:rsid w:val="007171BE"/>
    <w:rsid w:val="00726150"/>
    <w:rsid w:val="007512AA"/>
    <w:rsid w:val="007C7E5F"/>
    <w:rsid w:val="007D253F"/>
    <w:rsid w:val="007D3121"/>
    <w:rsid w:val="0083368C"/>
    <w:rsid w:val="008340AD"/>
    <w:rsid w:val="00836AB6"/>
    <w:rsid w:val="00842B0C"/>
    <w:rsid w:val="00876BF9"/>
    <w:rsid w:val="008773A5"/>
    <w:rsid w:val="008B50DC"/>
    <w:rsid w:val="008C6319"/>
    <w:rsid w:val="008D6959"/>
    <w:rsid w:val="008F783C"/>
    <w:rsid w:val="00901341"/>
    <w:rsid w:val="0090310E"/>
    <w:rsid w:val="00910110"/>
    <w:rsid w:val="00955D9D"/>
    <w:rsid w:val="009603B7"/>
    <w:rsid w:val="00974EA9"/>
    <w:rsid w:val="00983A60"/>
    <w:rsid w:val="009B6805"/>
    <w:rsid w:val="00A3333F"/>
    <w:rsid w:val="00A53A51"/>
    <w:rsid w:val="00A70FFF"/>
    <w:rsid w:val="00A94A58"/>
    <w:rsid w:val="00AD12D7"/>
    <w:rsid w:val="00AD79EA"/>
    <w:rsid w:val="00AE042B"/>
    <w:rsid w:val="00B160B8"/>
    <w:rsid w:val="00B251DF"/>
    <w:rsid w:val="00B53F98"/>
    <w:rsid w:val="00B625D5"/>
    <w:rsid w:val="00B70401"/>
    <w:rsid w:val="00B844D3"/>
    <w:rsid w:val="00B962E0"/>
    <w:rsid w:val="00BA6605"/>
    <w:rsid w:val="00BB5FC2"/>
    <w:rsid w:val="00BD0421"/>
    <w:rsid w:val="00BE3747"/>
    <w:rsid w:val="00C12399"/>
    <w:rsid w:val="00D056F7"/>
    <w:rsid w:val="00D41F43"/>
    <w:rsid w:val="00D45686"/>
    <w:rsid w:val="00D50F22"/>
    <w:rsid w:val="00D95DF8"/>
    <w:rsid w:val="00DD2131"/>
    <w:rsid w:val="00DF0AEB"/>
    <w:rsid w:val="00DF5661"/>
    <w:rsid w:val="00E30B97"/>
    <w:rsid w:val="00EC2246"/>
    <w:rsid w:val="00EF198C"/>
    <w:rsid w:val="00F2045D"/>
    <w:rsid w:val="00F231B3"/>
    <w:rsid w:val="00F4676D"/>
    <w:rsid w:val="00F512CC"/>
    <w:rsid w:val="00F620BE"/>
    <w:rsid w:val="00F96E01"/>
    <w:rsid w:val="00FA135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B4A02"/>
  <w15:docId w15:val="{D141B6A2-8995-4C99-A162-7B49991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25D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B625D5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625D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625D5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25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F43E518-AD74-4720-A379-00EC3264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Rinat</cp:lastModifiedBy>
  <cp:revision>5</cp:revision>
  <cp:lastPrinted>2020-02-04T10:22:00Z</cp:lastPrinted>
  <dcterms:created xsi:type="dcterms:W3CDTF">2020-02-05T05:33:00Z</dcterms:created>
  <dcterms:modified xsi:type="dcterms:W3CDTF">2020-02-06T13:30:00Z</dcterms:modified>
</cp:coreProperties>
</file>