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371FA5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ИССЛЕДОВАНИЕ ФАЗОВОГО СОСТАВА ПЛЕНОК</w:t>
      </w:r>
      <w:r w:rsidR="00BE165B">
        <w:rPr>
          <w:sz w:val="22"/>
          <w:szCs w:val="22"/>
        </w:rPr>
        <w:t xml:space="preserve">, ПОЛУЧЕННЫХ МЕТОДОМ </w:t>
      </w:r>
      <w:r w:rsidR="00BE165B" w:rsidRPr="00BE165B">
        <w:rPr>
          <w:sz w:val="22"/>
          <w:szCs w:val="22"/>
        </w:rPr>
        <w:t>ОДНОВРЕМЕННОГО ЭЛЕКТРОДУГОВОГО РАСПЫЛЕНИЯ ГРАФИТА И ХРОМА ИЗ ДВУХ ИСПАРИТЕЛЕЙ</w:t>
      </w:r>
      <w:r w:rsidR="007C7E5F">
        <w:rPr>
          <w:sz w:val="22"/>
          <w:szCs w:val="22"/>
        </w:rPr>
        <w:t xml:space="preserve">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E56C5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М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Хамдохов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З.Х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Калажоков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:rsidR="00F231B3" w:rsidRDefault="002911FC" w:rsidP="00E56C5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56C50" w:rsidRPr="00E56C50">
        <w:rPr>
          <w:sz w:val="22"/>
          <w:szCs w:val="22"/>
        </w:rPr>
        <w:t>Институт информатики и проблем регионального управления КБНЦ РАН, Нальчик</w:t>
      </w:r>
      <w:r w:rsidRPr="00E56C50">
        <w:rPr>
          <w:sz w:val="22"/>
          <w:szCs w:val="22"/>
        </w:rPr>
        <w:t xml:space="preserve">, </w:t>
      </w:r>
      <w:r w:rsidR="00E56C50" w:rsidRPr="00E56C50">
        <w:rPr>
          <w:sz w:val="22"/>
          <w:szCs w:val="22"/>
        </w:rPr>
        <w:t>Россия</w:t>
      </w:r>
    </w:p>
    <w:p w:rsidR="00E56C50" w:rsidRDefault="00E56C50" w:rsidP="00E56C5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E56C50" w:rsidRPr="00E56C50" w:rsidRDefault="00E56C50" w:rsidP="00E56C50">
      <w:pPr>
        <w:ind w:firstLine="425"/>
        <w:jc w:val="both"/>
        <w:rPr>
          <w:sz w:val="22"/>
          <w:szCs w:val="22"/>
        </w:rPr>
      </w:pPr>
      <w:r w:rsidRPr="00E56C50">
        <w:rPr>
          <w:sz w:val="22"/>
          <w:szCs w:val="22"/>
        </w:rPr>
        <w:t xml:space="preserve">В работе методами комбинационного рассеяния света (КРС) и рентгеновской фотоэлектронной спектроскопии (РФЭС) исследован фазовый состав пленки, полученной  методом одновременного электродугового распыления графита и хрома из двух испарителей. Испаритель с графитовым катодом был оснащен системой магнитной сепарации плазменного потока. Магнитное поле испарителя отклоняло ионы углерода в сторону подложки, а микроскопические частицы графита двигались прямо и не попадали на подложку, что позволило минимизировать вклад этих микрочастиц в структуре осаждаемой пленки. Анализ химического состояния атомов методом РФЭС проводился до и после очистки поверхности пленки при помощи бомбардировки ионами аргона. Методом КРС обнаружено образование в пленке аморфного углерода и </w:t>
      </w:r>
      <w:proofErr w:type="spellStart"/>
      <w:r w:rsidRPr="00E56C50">
        <w:rPr>
          <w:sz w:val="22"/>
          <w:szCs w:val="22"/>
        </w:rPr>
        <w:t>наночастиц</w:t>
      </w:r>
      <w:proofErr w:type="spellEnd"/>
      <w:r w:rsidRPr="00E56C50">
        <w:rPr>
          <w:sz w:val="22"/>
          <w:szCs w:val="22"/>
        </w:rPr>
        <w:t xml:space="preserve"> графита. Приняв во внимание, что отношение интенсивности пиков </w:t>
      </w:r>
      <w:r w:rsidRPr="00E56C50">
        <w:rPr>
          <w:sz w:val="22"/>
          <w:szCs w:val="22"/>
          <w:lang w:val="en-US"/>
        </w:rPr>
        <w:t>D</w:t>
      </w:r>
      <w:r w:rsidRPr="00E56C50">
        <w:rPr>
          <w:sz w:val="22"/>
          <w:szCs w:val="22"/>
        </w:rPr>
        <w:t xml:space="preserve"> и </w:t>
      </w:r>
      <w:r w:rsidRPr="00E56C50">
        <w:rPr>
          <w:sz w:val="22"/>
          <w:szCs w:val="22"/>
          <w:lang w:val="en-US"/>
        </w:rPr>
        <w:t>G</w:t>
      </w:r>
      <w:r w:rsidRPr="00E56C50">
        <w:rPr>
          <w:sz w:val="22"/>
          <w:szCs w:val="22"/>
        </w:rPr>
        <w:t xml:space="preserve"> в спектре КРС</w:t>
      </w:r>
      <w:r w:rsidRPr="00E56C50">
        <w:rPr>
          <w:i/>
          <w:sz w:val="22"/>
          <w:szCs w:val="22"/>
        </w:rPr>
        <w:t xml:space="preserve"> </w:t>
      </w:r>
      <w:r w:rsidRPr="00E56C50">
        <w:rPr>
          <w:sz w:val="22"/>
          <w:szCs w:val="22"/>
        </w:rPr>
        <w:t xml:space="preserve">зависит от размеров кристаллитов, был </w:t>
      </w:r>
      <w:r w:rsidRPr="00E56C50">
        <w:rPr>
          <w:sz w:val="22"/>
          <w:szCs w:val="22"/>
          <w:lang w:bidi="he-IL"/>
        </w:rPr>
        <w:t xml:space="preserve">оценен линейный размер углеродных </w:t>
      </w:r>
      <w:proofErr w:type="spellStart"/>
      <w:r w:rsidRPr="00E56C50">
        <w:rPr>
          <w:sz w:val="22"/>
          <w:szCs w:val="22"/>
          <w:lang w:bidi="he-IL"/>
        </w:rPr>
        <w:t>наноструктур</w:t>
      </w:r>
      <w:proofErr w:type="spellEnd"/>
      <w:r w:rsidRPr="00E56C50">
        <w:rPr>
          <w:sz w:val="22"/>
          <w:szCs w:val="22"/>
          <w:lang w:bidi="he-IL"/>
        </w:rPr>
        <w:t xml:space="preserve"> </w:t>
      </w:r>
      <w:r w:rsidRPr="00E56C50">
        <w:rPr>
          <w:sz w:val="22"/>
          <w:szCs w:val="22"/>
        </w:rPr>
        <w:t xml:space="preserve">~ </w:t>
      </w:r>
      <w:r w:rsidRPr="00E56C50">
        <w:rPr>
          <w:sz w:val="22"/>
          <w:szCs w:val="22"/>
          <w:lang w:bidi="he-IL"/>
        </w:rPr>
        <w:t>6 нм</w:t>
      </w:r>
      <w:r w:rsidRPr="00E56C50">
        <w:rPr>
          <w:sz w:val="22"/>
          <w:szCs w:val="22"/>
        </w:rPr>
        <w:t>.</w:t>
      </w:r>
      <w:r w:rsidRPr="00E56C50">
        <w:rPr>
          <w:sz w:val="22"/>
          <w:szCs w:val="22"/>
          <w:vertAlign w:val="subscript"/>
        </w:rPr>
        <w:t xml:space="preserve"> </w:t>
      </w:r>
      <w:r w:rsidRPr="00E56C50">
        <w:rPr>
          <w:sz w:val="22"/>
          <w:szCs w:val="22"/>
        </w:rPr>
        <w:t xml:space="preserve">Установлено образование в пленке карбида хрома со стехиометрией  </w:t>
      </w:r>
      <w:r w:rsidRPr="00E56C50">
        <w:rPr>
          <w:sz w:val="22"/>
          <w:szCs w:val="22"/>
          <w:lang w:val="en-US"/>
        </w:rPr>
        <w:t>Cr</w:t>
      </w:r>
      <w:r w:rsidRPr="00E56C50">
        <w:rPr>
          <w:sz w:val="22"/>
          <w:szCs w:val="22"/>
          <w:vertAlign w:val="subscript"/>
        </w:rPr>
        <w:t>6,8</w:t>
      </w:r>
      <w:r w:rsidRPr="00E56C50">
        <w:rPr>
          <w:sz w:val="22"/>
          <w:szCs w:val="22"/>
          <w:lang w:val="en-US"/>
        </w:rPr>
        <w:t>C</w:t>
      </w:r>
      <w:r w:rsidRPr="00E56C50">
        <w:rPr>
          <w:sz w:val="22"/>
          <w:szCs w:val="22"/>
          <w:vertAlign w:val="subscript"/>
        </w:rPr>
        <w:t>3,2</w:t>
      </w:r>
      <w:r w:rsidRPr="00E56C50">
        <w:rPr>
          <w:sz w:val="22"/>
          <w:szCs w:val="22"/>
        </w:rPr>
        <w:t xml:space="preserve">, которая близка к стехиометрии </w:t>
      </w:r>
      <w:proofErr w:type="spellStart"/>
      <w:r w:rsidRPr="00E56C50">
        <w:rPr>
          <w:sz w:val="22"/>
          <w:szCs w:val="22"/>
        </w:rPr>
        <w:t>трикарбида</w:t>
      </w:r>
      <w:proofErr w:type="spellEnd"/>
      <w:r w:rsidRPr="00E56C50">
        <w:rPr>
          <w:sz w:val="22"/>
          <w:szCs w:val="22"/>
        </w:rPr>
        <w:t xml:space="preserve"> </w:t>
      </w:r>
      <w:proofErr w:type="spellStart"/>
      <w:r w:rsidRPr="00E56C50">
        <w:rPr>
          <w:sz w:val="22"/>
          <w:szCs w:val="22"/>
        </w:rPr>
        <w:t>гептахрома</w:t>
      </w:r>
      <w:proofErr w:type="spellEnd"/>
      <w:r w:rsidRPr="00E56C50">
        <w:rPr>
          <w:sz w:val="22"/>
          <w:szCs w:val="22"/>
        </w:rPr>
        <w:t xml:space="preserve"> Cr</w:t>
      </w:r>
      <w:r w:rsidRPr="00E56C50">
        <w:rPr>
          <w:sz w:val="22"/>
          <w:szCs w:val="22"/>
          <w:vertAlign w:val="subscript"/>
        </w:rPr>
        <w:t>7</w:t>
      </w:r>
      <w:r w:rsidRPr="00E56C50">
        <w:rPr>
          <w:sz w:val="22"/>
          <w:szCs w:val="22"/>
        </w:rPr>
        <w:t>C</w:t>
      </w:r>
      <w:r w:rsidRPr="00E56C50">
        <w:rPr>
          <w:sz w:val="22"/>
          <w:szCs w:val="22"/>
          <w:vertAlign w:val="subscript"/>
        </w:rPr>
        <w:t>3,</w:t>
      </w:r>
      <w:r w:rsidRPr="00E56C50">
        <w:rPr>
          <w:sz w:val="22"/>
          <w:szCs w:val="22"/>
        </w:rPr>
        <w:t xml:space="preserve"> а также окислов хрома </w:t>
      </w:r>
      <w:r w:rsidRPr="00E56C50">
        <w:rPr>
          <w:sz w:val="22"/>
          <w:szCs w:val="22"/>
          <w:lang w:val="en-US"/>
        </w:rPr>
        <w:t>Cr</w:t>
      </w:r>
      <w:r w:rsidRPr="00E56C50">
        <w:rPr>
          <w:sz w:val="22"/>
          <w:szCs w:val="22"/>
          <w:vertAlign w:val="subscript"/>
        </w:rPr>
        <w:t>2</w:t>
      </w:r>
      <w:r w:rsidRPr="00E56C50">
        <w:rPr>
          <w:sz w:val="22"/>
          <w:szCs w:val="22"/>
          <w:lang w:val="en-US"/>
        </w:rPr>
        <w:t>O</w:t>
      </w:r>
      <w:r w:rsidRPr="00E56C50">
        <w:rPr>
          <w:sz w:val="22"/>
          <w:szCs w:val="22"/>
          <w:vertAlign w:val="subscript"/>
        </w:rPr>
        <w:t>3</w:t>
      </w:r>
      <w:r w:rsidRPr="00E56C50">
        <w:rPr>
          <w:sz w:val="22"/>
          <w:szCs w:val="22"/>
        </w:rPr>
        <w:t xml:space="preserve">, </w:t>
      </w:r>
      <w:r w:rsidRPr="00E56C50">
        <w:rPr>
          <w:sz w:val="22"/>
          <w:szCs w:val="22"/>
          <w:lang w:val="en-US"/>
        </w:rPr>
        <w:t>Cr</w:t>
      </w:r>
      <w:r w:rsidRPr="00E56C50">
        <w:rPr>
          <w:sz w:val="22"/>
          <w:szCs w:val="22"/>
        </w:rPr>
        <w:t>-</w:t>
      </w:r>
      <w:r w:rsidRPr="00E56C50">
        <w:rPr>
          <w:sz w:val="22"/>
          <w:szCs w:val="22"/>
          <w:lang w:val="en-US"/>
        </w:rPr>
        <w:t>O</w:t>
      </w:r>
      <w:r w:rsidRPr="00E56C50">
        <w:rPr>
          <w:sz w:val="22"/>
          <w:szCs w:val="22"/>
        </w:rPr>
        <w:t>-</w:t>
      </w:r>
      <w:r w:rsidRPr="00E56C50">
        <w:rPr>
          <w:sz w:val="22"/>
          <w:szCs w:val="22"/>
          <w:lang w:val="en-US"/>
        </w:rPr>
        <w:t>C</w:t>
      </w:r>
      <w:r w:rsidRPr="00E56C50">
        <w:rPr>
          <w:sz w:val="22"/>
          <w:szCs w:val="22"/>
        </w:rPr>
        <w:t xml:space="preserve"> и </w:t>
      </w:r>
      <w:r w:rsidRPr="00E56C50">
        <w:rPr>
          <w:sz w:val="22"/>
          <w:szCs w:val="22"/>
          <w:lang w:val="en-US"/>
        </w:rPr>
        <w:t>Cr</w:t>
      </w:r>
      <w:r w:rsidRPr="00E56C50">
        <w:rPr>
          <w:sz w:val="22"/>
          <w:szCs w:val="22"/>
        </w:rPr>
        <w:t>(</w:t>
      </w:r>
      <w:r w:rsidRPr="00E56C50">
        <w:rPr>
          <w:sz w:val="22"/>
          <w:szCs w:val="22"/>
          <w:lang w:val="en-US"/>
        </w:rPr>
        <w:t>OH</w:t>
      </w:r>
      <w:r w:rsidRPr="00E56C50">
        <w:rPr>
          <w:sz w:val="22"/>
          <w:szCs w:val="22"/>
        </w:rPr>
        <w:t>)</w:t>
      </w:r>
      <w:r w:rsidRPr="00E56C50">
        <w:rPr>
          <w:sz w:val="22"/>
          <w:szCs w:val="22"/>
          <w:vertAlign w:val="subscript"/>
        </w:rPr>
        <w:t>3</w:t>
      </w:r>
      <w:r w:rsidRPr="00E56C50">
        <w:rPr>
          <w:sz w:val="22"/>
          <w:szCs w:val="22"/>
        </w:rPr>
        <w:t>.</w:t>
      </w:r>
    </w:p>
    <w:p w:rsidR="00375A97" w:rsidRDefault="00375A97" w:rsidP="00375A97">
      <w:pPr>
        <w:ind w:firstLine="425"/>
        <w:jc w:val="both"/>
        <w:rPr>
          <w:sz w:val="22"/>
          <w:szCs w:val="22"/>
        </w:rPr>
      </w:pPr>
    </w:p>
    <w:p w:rsidR="005707D1" w:rsidRDefault="005707D1" w:rsidP="00643FB5">
      <w:pPr>
        <w:ind w:firstLine="425"/>
        <w:jc w:val="both"/>
        <w:rPr>
          <w:sz w:val="22"/>
          <w:szCs w:val="22"/>
        </w:rPr>
      </w:pPr>
    </w:p>
    <w:p w:rsidR="00F4676D" w:rsidRPr="00D95DF8" w:rsidRDefault="00F4676D" w:rsidP="00D95DF8">
      <w:pPr>
        <w:ind w:firstLine="425"/>
        <w:jc w:val="both"/>
      </w:pPr>
    </w:p>
    <w:sectPr w:rsidR="00F4676D" w:rsidRPr="00D95DF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DF" w:rsidRDefault="00B251DF">
      <w:r>
        <w:separator/>
      </w:r>
    </w:p>
  </w:endnote>
  <w:endnote w:type="continuationSeparator" w:id="0">
    <w:p w:rsidR="00B251DF" w:rsidRDefault="00B2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DF" w:rsidRDefault="00B251DF">
      <w:r>
        <w:separator/>
      </w:r>
    </w:p>
  </w:footnote>
  <w:footnote w:type="continuationSeparator" w:id="0">
    <w:p w:rsidR="00B251DF" w:rsidRDefault="00B25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1E1D1D"/>
    <w:rsid w:val="002503AB"/>
    <w:rsid w:val="00274F14"/>
    <w:rsid w:val="002911FC"/>
    <w:rsid w:val="002D1CB1"/>
    <w:rsid w:val="002D21EC"/>
    <w:rsid w:val="0032413D"/>
    <w:rsid w:val="00371FA5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33375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165B"/>
    <w:rsid w:val="00BE3747"/>
    <w:rsid w:val="00D95DF8"/>
    <w:rsid w:val="00DF5661"/>
    <w:rsid w:val="00E30B97"/>
    <w:rsid w:val="00E56C50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3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3375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33375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33375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33375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3337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698E21B-2487-447C-A07B-29053265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Microsoft</cp:lastModifiedBy>
  <cp:revision>2</cp:revision>
  <cp:lastPrinted>2017-12-26T13:36:00Z</cp:lastPrinted>
  <dcterms:created xsi:type="dcterms:W3CDTF">2020-02-10T11:33:00Z</dcterms:created>
  <dcterms:modified xsi:type="dcterms:W3CDTF">2020-02-10T11:33:00Z</dcterms:modified>
</cp:coreProperties>
</file>