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CD19D" w14:textId="1FE26FD5" w:rsidR="00DE01D2" w:rsidRPr="00DE01D2" w:rsidRDefault="0063701D" w:rsidP="004250BA">
      <w:pPr>
        <w:pStyle w:val="a5"/>
        <w:keepNext/>
        <w:keepLine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rPr>
          <w:b/>
          <w:caps/>
          <w:sz w:val="22"/>
          <w:szCs w:val="22"/>
        </w:rPr>
      </w:pPr>
      <w:r>
        <w:rPr>
          <w:sz w:val="22"/>
          <w:szCs w:val="22"/>
        </w:rPr>
        <w:t>ПЕРЕХОДНОЕ ИЗЛУЧЕНИЕ ПУЧКА РЕЛЯТИВИСТСКИХ ЭЛЕКТРОНОВ В ПЕРИОДИЧЕСКОЙ СЛОИСТОЙ СРЕДЕ</w:t>
      </w:r>
    </w:p>
    <w:p w14:paraId="4C9220EB" w14:textId="77777777" w:rsidR="008E3246" w:rsidRPr="008E3246" w:rsidRDefault="008E3246" w:rsidP="00DE01D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A51753" w14:textId="77777777" w:rsidR="009C2330" w:rsidRDefault="00817B67" w:rsidP="009C2330">
      <w:pPr>
        <w:spacing w:line="240" w:lineRule="auto"/>
        <w:jc w:val="center"/>
        <w:rPr>
          <w:rFonts w:ascii="Times New Roman" w:hAnsi="Times New Roman" w:cs="Times New Roman"/>
        </w:rPr>
      </w:pPr>
      <w:r w:rsidRPr="009C1ACD">
        <w:rPr>
          <w:rFonts w:ascii="Times New Roman" w:hAnsi="Times New Roman" w:cs="Times New Roman"/>
        </w:rPr>
        <w:t>С. 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Блажевич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, </w:t>
      </w:r>
      <w:r w:rsidR="009C2330">
        <w:rPr>
          <w:rFonts w:ascii="Times New Roman" w:hAnsi="Times New Roman" w:cs="Times New Roman"/>
        </w:rPr>
        <w:t>Е.В. Галинская</w:t>
      </w:r>
      <w:r w:rsidR="009C2330">
        <w:rPr>
          <w:rFonts w:ascii="Times New Roman" w:hAnsi="Times New Roman" w:cs="Times New Roman"/>
          <w:vertAlign w:val="superscript"/>
        </w:rPr>
        <w:t>1)</w:t>
      </w:r>
      <w:r w:rsidR="009C2330">
        <w:rPr>
          <w:rFonts w:ascii="Times New Roman" w:hAnsi="Times New Roman" w:cs="Times New Roman"/>
        </w:rPr>
        <w:t xml:space="preserve">, </w:t>
      </w:r>
      <w:r w:rsidRPr="009C1ACD">
        <w:rPr>
          <w:rFonts w:ascii="Times New Roman" w:hAnsi="Times New Roman" w:cs="Times New Roman"/>
        </w:rPr>
        <w:t>А.В.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Носков</w:t>
      </w:r>
      <w:r>
        <w:rPr>
          <w:rFonts w:ascii="Times New Roman" w:hAnsi="Times New Roman" w:cs="Times New Roman"/>
          <w:vertAlign w:val="superscript"/>
        </w:rPr>
        <w:t>1,2)</w:t>
      </w:r>
      <w:r>
        <w:rPr>
          <w:rFonts w:ascii="Times New Roman" w:hAnsi="Times New Roman" w:cs="Times New Roman"/>
        </w:rPr>
        <w:t xml:space="preserve">, </w:t>
      </w:r>
    </w:p>
    <w:p w14:paraId="6CE23EA2" w14:textId="0B7CB5EE" w:rsidR="004F0DB0" w:rsidRPr="009C2330" w:rsidRDefault="00817B67" w:rsidP="009C2330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А. Э. Федосеев</w:t>
      </w:r>
      <w:r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, </w:t>
      </w:r>
      <w:r w:rsidR="004F0DB0">
        <w:rPr>
          <w:rFonts w:ascii="Times New Roman" w:hAnsi="Times New Roman" w:cs="Times New Roman"/>
        </w:rPr>
        <w:t>К.С. Люшина</w:t>
      </w:r>
      <w:r w:rsidR="004F0DB0">
        <w:rPr>
          <w:rFonts w:ascii="Times New Roman" w:hAnsi="Times New Roman" w:cs="Times New Roman"/>
          <w:vertAlign w:val="superscript"/>
        </w:rPr>
        <w:t>1)</w:t>
      </w:r>
      <w:r w:rsidR="004F0DB0">
        <w:rPr>
          <w:rFonts w:ascii="Times New Roman" w:hAnsi="Times New Roman" w:cs="Times New Roman"/>
        </w:rPr>
        <w:t xml:space="preserve">, </w:t>
      </w:r>
      <w:r w:rsidR="0067671B">
        <w:rPr>
          <w:rFonts w:ascii="Times New Roman" w:hAnsi="Times New Roman" w:cs="Times New Roman"/>
        </w:rPr>
        <w:t>Д</w:t>
      </w:r>
      <w:r w:rsidR="00DE01D2">
        <w:rPr>
          <w:rFonts w:ascii="Times New Roman" w:hAnsi="Times New Roman" w:cs="Times New Roman"/>
        </w:rPr>
        <w:t>.</w:t>
      </w:r>
      <w:r w:rsidR="0067671B">
        <w:rPr>
          <w:rFonts w:ascii="Times New Roman" w:hAnsi="Times New Roman" w:cs="Times New Roman"/>
        </w:rPr>
        <w:t>Р.</w:t>
      </w:r>
      <w:r w:rsidR="00DE01D2">
        <w:rPr>
          <w:rFonts w:ascii="Times New Roman" w:hAnsi="Times New Roman" w:cs="Times New Roman"/>
        </w:rPr>
        <w:t xml:space="preserve"> </w:t>
      </w:r>
      <w:r w:rsidR="0067671B">
        <w:rPr>
          <w:rFonts w:ascii="Times New Roman" w:hAnsi="Times New Roman" w:cs="Times New Roman"/>
        </w:rPr>
        <w:t>Лютин</w:t>
      </w:r>
      <w:r>
        <w:rPr>
          <w:rFonts w:ascii="Times New Roman" w:hAnsi="Times New Roman" w:cs="Times New Roman"/>
          <w:vertAlign w:val="superscript"/>
        </w:rPr>
        <w:t>1)</w:t>
      </w:r>
      <w:r w:rsidR="00B86498">
        <w:rPr>
          <w:rFonts w:ascii="Times New Roman" w:hAnsi="Times New Roman" w:cs="Times New Roman"/>
          <w:vertAlign w:val="superscript"/>
        </w:rPr>
        <w:t xml:space="preserve">  </w:t>
      </w:r>
    </w:p>
    <w:p w14:paraId="380473A1" w14:textId="77777777" w:rsidR="006E09CF" w:rsidRDefault="006E09CF" w:rsidP="006E09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Pr="009C1ACD">
        <w:rPr>
          <w:rFonts w:ascii="Times New Roman" w:hAnsi="Times New Roman" w:cs="Times New Roman"/>
        </w:rPr>
        <w:t xml:space="preserve">Белгородский </w:t>
      </w:r>
      <w:r w:rsidRPr="00D707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государственный  </w:t>
      </w:r>
      <w:r w:rsidRPr="009C1ACD">
        <w:rPr>
          <w:rFonts w:ascii="Times New Roman" w:hAnsi="Times New Roman" w:cs="Times New Roman"/>
        </w:rPr>
        <w:t>университет,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Белгород, Россия</w:t>
      </w:r>
    </w:p>
    <w:p w14:paraId="1DD4B0FF" w14:textId="77777777" w:rsidR="006E09CF" w:rsidRDefault="006E09CF" w:rsidP="006E09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1A693A">
        <w:rPr>
          <w:rFonts w:ascii="Times New Roman" w:hAnsi="Times New Roman" w:cs="Times New Roman"/>
        </w:rPr>
        <w:t>Белгородский государственный технологический университет им. В. Г. Шухова, Белгород, Россия</w:t>
      </w:r>
    </w:p>
    <w:p w14:paraId="4F9582AB" w14:textId="77777777" w:rsidR="00817B67" w:rsidRPr="008E3246" w:rsidRDefault="00817B67" w:rsidP="00817B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CB5E298" w14:textId="77777777" w:rsidR="00020C55" w:rsidRDefault="00020C55" w:rsidP="001A693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A5B3CE" w14:textId="735F0873" w:rsidR="00DE01D2" w:rsidRDefault="00B86498" w:rsidP="00BD7F9C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Рассматривается</w:t>
      </w:r>
      <w:r w:rsidR="00EF6D26">
        <w:rPr>
          <w:rFonts w:ascii="Times New Roman" w:hAnsi="Times New Roman" w:cs="Times New Roman"/>
        </w:rPr>
        <w:t xml:space="preserve"> переходное </w:t>
      </w:r>
      <w:r w:rsidR="00020C55">
        <w:rPr>
          <w:rFonts w:ascii="Times New Roman" w:hAnsi="Times New Roman" w:cs="Times New Roman"/>
        </w:rPr>
        <w:t>излучение (ПИ)</w:t>
      </w:r>
      <w:r w:rsidR="007B3BAC">
        <w:rPr>
          <w:rFonts w:ascii="Times New Roman" w:hAnsi="Times New Roman" w:cs="Times New Roman"/>
        </w:rPr>
        <w:t xml:space="preserve"> и дифрагированное переходное излучение (ДПИ) </w:t>
      </w:r>
      <w:r w:rsidR="00020C55">
        <w:rPr>
          <w:rFonts w:ascii="Times New Roman" w:hAnsi="Times New Roman" w:cs="Times New Roman"/>
        </w:rPr>
        <w:t>пучка релятивистских электронов</w:t>
      </w:r>
      <w:r w:rsidR="00576563">
        <w:rPr>
          <w:rFonts w:ascii="Times New Roman" w:hAnsi="Times New Roman" w:cs="Times New Roman"/>
        </w:rPr>
        <w:t>, пересекающих мишень</w:t>
      </w:r>
      <w:r w:rsidR="006D7A2D">
        <w:rPr>
          <w:rFonts w:ascii="Times New Roman" w:hAnsi="Times New Roman" w:cs="Times New Roman"/>
        </w:rPr>
        <w:t xml:space="preserve"> с</w:t>
      </w:r>
      <w:r w:rsidR="00020C55">
        <w:rPr>
          <w:rFonts w:ascii="Times New Roman" w:hAnsi="Times New Roman" w:cs="Times New Roman"/>
        </w:rPr>
        <w:t xml:space="preserve"> периодической </w:t>
      </w:r>
      <w:r w:rsidR="006D7A2D">
        <w:rPr>
          <w:rFonts w:ascii="Times New Roman" w:hAnsi="Times New Roman" w:cs="Times New Roman"/>
        </w:rPr>
        <w:t xml:space="preserve">слоистой структурой </w:t>
      </w:r>
      <w:r w:rsidR="00020C55">
        <w:rPr>
          <w:rFonts w:ascii="Times New Roman" w:hAnsi="Times New Roman" w:cs="Times New Roman"/>
        </w:rPr>
        <w:t>в геометрии рассеяния Брэгга в общем случае асимметричного отражения поля электрона относительно поверхности мишени</w:t>
      </w:r>
      <w:r w:rsidR="00324542">
        <w:rPr>
          <w:rFonts w:ascii="Times New Roman" w:hAnsi="Times New Roman" w:cs="Times New Roman"/>
        </w:rPr>
        <w:t>. В случае асимметричного отражения слои мишени расположены под произвольным углом к поверхности мишени.</w:t>
      </w:r>
      <w:r w:rsidR="00020C55">
        <w:rPr>
          <w:rFonts w:ascii="Times New Roman" w:hAnsi="Times New Roman" w:cs="Times New Roman"/>
        </w:rPr>
        <w:t xml:space="preserve"> </w:t>
      </w:r>
      <w:r w:rsidR="00576563">
        <w:rPr>
          <w:rFonts w:ascii="Times New Roman" w:hAnsi="Times New Roman" w:cs="Times New Roman"/>
        </w:rPr>
        <w:t>В рамках двух волнового приближения динамической теории дифракции</w:t>
      </w:r>
      <w:r w:rsidR="007B3BAC">
        <w:rPr>
          <w:rFonts w:ascii="Times New Roman" w:hAnsi="Times New Roman" w:cs="Times New Roman"/>
        </w:rPr>
        <w:t xml:space="preserve"> рентгеновских волн в монокристалле</w:t>
      </w:r>
      <w:r w:rsidR="00576563">
        <w:rPr>
          <w:rFonts w:ascii="Times New Roman" w:hAnsi="Times New Roman" w:cs="Times New Roman"/>
        </w:rPr>
        <w:t xml:space="preserve"> п</w:t>
      </w:r>
      <w:r w:rsidR="00020C55">
        <w:rPr>
          <w:rFonts w:ascii="Times New Roman" w:hAnsi="Times New Roman" w:cs="Times New Roman"/>
        </w:rPr>
        <w:t>олучены</w:t>
      </w:r>
      <w:r w:rsidR="00EF6D26">
        <w:rPr>
          <w:rFonts w:ascii="Times New Roman" w:hAnsi="Times New Roman" w:cs="Times New Roman"/>
        </w:rPr>
        <w:t xml:space="preserve"> и исследованы</w:t>
      </w:r>
      <w:r w:rsidR="00020C55">
        <w:rPr>
          <w:rFonts w:ascii="Times New Roman" w:hAnsi="Times New Roman" w:cs="Times New Roman"/>
        </w:rPr>
        <w:t xml:space="preserve"> выражения, описывающие спектрально-угловую и угловую плотности ПИ</w:t>
      </w:r>
      <w:r w:rsidR="007B3BAC">
        <w:rPr>
          <w:rFonts w:ascii="Times New Roman" w:hAnsi="Times New Roman" w:cs="Times New Roman"/>
        </w:rPr>
        <w:t xml:space="preserve"> и ДПИ</w:t>
      </w:r>
      <w:r w:rsidR="00576563">
        <w:rPr>
          <w:rFonts w:ascii="Times New Roman" w:hAnsi="Times New Roman" w:cs="Times New Roman"/>
        </w:rPr>
        <w:t xml:space="preserve"> с учетом начальной расходимости пучка релятивистских электронов и многократного рассеяния</w:t>
      </w:r>
      <w:r w:rsidR="00065FA3">
        <w:rPr>
          <w:rFonts w:ascii="Times New Roman" w:hAnsi="Times New Roman" w:cs="Times New Roman"/>
        </w:rPr>
        <w:t xml:space="preserve"> электронов атомами среды.</w:t>
      </w:r>
      <w:r w:rsidR="007B3BAC">
        <w:rPr>
          <w:rFonts w:ascii="Times New Roman" w:hAnsi="Times New Roman" w:cs="Times New Roman"/>
        </w:rPr>
        <w:t xml:space="preserve"> </w:t>
      </w:r>
      <w:r w:rsidR="006D7A2D">
        <w:rPr>
          <w:rFonts w:ascii="Times New Roman" w:hAnsi="Times New Roman" w:cs="Times New Roman"/>
        </w:rPr>
        <w:t>Исследовано</w:t>
      </w:r>
      <w:r w:rsidR="007B3BAC">
        <w:rPr>
          <w:rFonts w:ascii="Times New Roman" w:hAnsi="Times New Roman" w:cs="Times New Roman"/>
        </w:rPr>
        <w:t xml:space="preserve"> влияние асимметрии отражения, </w:t>
      </w:r>
      <w:r w:rsidR="006D7A2D">
        <w:rPr>
          <w:rFonts w:ascii="Times New Roman" w:hAnsi="Times New Roman" w:cs="Times New Roman"/>
        </w:rPr>
        <w:t xml:space="preserve">толщины мишени, </w:t>
      </w:r>
      <w:r w:rsidR="007B3BAC">
        <w:rPr>
          <w:rFonts w:ascii="Times New Roman" w:hAnsi="Times New Roman" w:cs="Times New Roman"/>
        </w:rPr>
        <w:t>соотношения толщин слоев мишени, а также параметро</w:t>
      </w:r>
      <w:r w:rsidR="00817B67">
        <w:rPr>
          <w:rFonts w:ascii="Times New Roman" w:hAnsi="Times New Roman" w:cs="Times New Roman"/>
        </w:rPr>
        <w:t>в пучка</w:t>
      </w:r>
      <w:r w:rsidR="007B3BAC">
        <w:rPr>
          <w:rFonts w:ascii="Times New Roman" w:hAnsi="Times New Roman" w:cs="Times New Roman"/>
        </w:rPr>
        <w:t xml:space="preserve"> на характеристики излучений.  </w:t>
      </w:r>
      <w:r w:rsidR="00576563">
        <w:rPr>
          <w:rFonts w:ascii="Times New Roman" w:hAnsi="Times New Roman" w:cs="Times New Roman"/>
        </w:rPr>
        <w:t xml:space="preserve">  </w:t>
      </w:r>
    </w:p>
    <w:p w14:paraId="27F30227" w14:textId="77777777" w:rsidR="007B3BAC" w:rsidRDefault="007B3BAC" w:rsidP="00065FA3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36EFD69B" w14:textId="77777777" w:rsidR="00DE01D2" w:rsidRDefault="00DE01D2" w:rsidP="00B617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1D2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20C55"/>
    <w:rsid w:val="00065FA3"/>
    <w:rsid w:val="000C2E01"/>
    <w:rsid w:val="000D5F31"/>
    <w:rsid w:val="00127F06"/>
    <w:rsid w:val="00166823"/>
    <w:rsid w:val="001A693A"/>
    <w:rsid w:val="001B2A9A"/>
    <w:rsid w:val="00265A76"/>
    <w:rsid w:val="00324542"/>
    <w:rsid w:val="003E06C1"/>
    <w:rsid w:val="004209FE"/>
    <w:rsid w:val="004250BA"/>
    <w:rsid w:val="004F0DB0"/>
    <w:rsid w:val="00547466"/>
    <w:rsid w:val="00576563"/>
    <w:rsid w:val="00600856"/>
    <w:rsid w:val="00621285"/>
    <w:rsid w:val="0063701D"/>
    <w:rsid w:val="00675B63"/>
    <w:rsid w:val="0067671B"/>
    <w:rsid w:val="006D7A2D"/>
    <w:rsid w:val="006E09CF"/>
    <w:rsid w:val="006E28D2"/>
    <w:rsid w:val="007424B6"/>
    <w:rsid w:val="007B3BAC"/>
    <w:rsid w:val="00817B67"/>
    <w:rsid w:val="008217AC"/>
    <w:rsid w:val="008D032C"/>
    <w:rsid w:val="008E3246"/>
    <w:rsid w:val="009662E5"/>
    <w:rsid w:val="009A2BE8"/>
    <w:rsid w:val="009C1ACD"/>
    <w:rsid w:val="009C2330"/>
    <w:rsid w:val="009D40DA"/>
    <w:rsid w:val="009E2457"/>
    <w:rsid w:val="00AB3C5D"/>
    <w:rsid w:val="00AC6C3C"/>
    <w:rsid w:val="00B1563F"/>
    <w:rsid w:val="00B6176D"/>
    <w:rsid w:val="00B86498"/>
    <w:rsid w:val="00BC5E1B"/>
    <w:rsid w:val="00BD7F9C"/>
    <w:rsid w:val="00C95E00"/>
    <w:rsid w:val="00CD68C8"/>
    <w:rsid w:val="00CE5D82"/>
    <w:rsid w:val="00D61F3D"/>
    <w:rsid w:val="00D707EA"/>
    <w:rsid w:val="00DA1F2F"/>
    <w:rsid w:val="00DE01D2"/>
    <w:rsid w:val="00E8502A"/>
    <w:rsid w:val="00EF6D26"/>
    <w:rsid w:val="00F0653F"/>
    <w:rsid w:val="00F13127"/>
    <w:rsid w:val="00F51D48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62E5"/>
  </w:style>
  <w:style w:type="paragraph" w:customStyle="1" w:styleId="a5">
    <w:name w:val="Аннотация"/>
    <w:basedOn w:val="a"/>
    <w:next w:val="a"/>
    <w:rsid w:val="00DE01D2"/>
    <w:pPr>
      <w:spacing w:after="180" w:line="200" w:lineRule="atLeast"/>
      <w:ind w:left="567" w:firstLine="45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662E5"/>
  </w:style>
  <w:style w:type="paragraph" w:customStyle="1" w:styleId="a5">
    <w:name w:val="Аннотация"/>
    <w:basedOn w:val="a"/>
    <w:next w:val="a"/>
    <w:rsid w:val="00DE01D2"/>
    <w:pPr>
      <w:spacing w:after="180" w:line="200" w:lineRule="atLeast"/>
      <w:ind w:left="567" w:firstLine="45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 Windows</cp:lastModifiedBy>
  <cp:revision>23</cp:revision>
  <dcterms:created xsi:type="dcterms:W3CDTF">2020-02-13T07:39:00Z</dcterms:created>
  <dcterms:modified xsi:type="dcterms:W3CDTF">2020-02-13T14:11:00Z</dcterms:modified>
</cp:coreProperties>
</file>