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3A03B241" w:rsidR="00F4676D" w:rsidRDefault="004449FD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УГЛОВОЕ РАСПРЕДЕЛЕНИЕ ПОЛЯРИЗ</w:t>
      </w:r>
      <w:r w:rsidR="009D702F">
        <w:rPr>
          <w:sz w:val="22"/>
          <w:szCs w:val="22"/>
        </w:rPr>
        <w:t>ОВАННОГО</w:t>
      </w:r>
      <w:r>
        <w:rPr>
          <w:sz w:val="22"/>
          <w:szCs w:val="22"/>
        </w:rPr>
        <w:t xml:space="preserve"> РЕНТ</w:t>
      </w:r>
      <w:r w:rsidR="00CC60C8">
        <w:rPr>
          <w:sz w:val="22"/>
          <w:szCs w:val="22"/>
        </w:rPr>
        <w:t>Г</w:t>
      </w:r>
      <w:bookmarkStart w:id="0" w:name="_GoBack"/>
      <w:bookmarkEnd w:id="0"/>
      <w:r>
        <w:rPr>
          <w:sz w:val="22"/>
          <w:szCs w:val="22"/>
        </w:rPr>
        <w:t>ЕНОВСКОГО ЧЕРЕНКОВСКОГО ИЗЛУЧЕНИЯ ПРИ СКОЛЬЗЯЩИХ УГЛАХ В</w:t>
      </w:r>
      <w:r w:rsidR="009D702F">
        <w:rPr>
          <w:sz w:val="22"/>
          <w:szCs w:val="22"/>
        </w:rPr>
        <w:t>Ы</w:t>
      </w:r>
      <w:r>
        <w:rPr>
          <w:sz w:val="22"/>
          <w:szCs w:val="22"/>
        </w:rPr>
        <w:t>ЛЕТА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8C8D3CE" w:rsidR="002911FC" w:rsidRPr="00B844D3" w:rsidRDefault="00E8008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М.В. Булгакова, В.С. Малышевский</w:t>
      </w:r>
      <w:r w:rsidR="004449FD">
        <w:rPr>
          <w:sz w:val="22"/>
          <w:szCs w:val="22"/>
        </w:rPr>
        <w:t>, Г.В. Фомин</w:t>
      </w:r>
    </w:p>
    <w:p w14:paraId="3CB8DA05" w14:textId="59884198" w:rsidR="002911FC" w:rsidRDefault="00E8008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Южный федеральный университет, Ростов-на-Дону,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4EB4EC90" w14:textId="3BD0BA34" w:rsidR="00F172D6" w:rsidRDefault="00F172D6" w:rsidP="00F172D6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172D6">
        <w:rPr>
          <w:sz w:val="22"/>
          <w:szCs w:val="22"/>
        </w:rPr>
        <w:t xml:space="preserve">На основе уравнений макроскопической электродинамики </w:t>
      </w:r>
      <w:r w:rsidR="00FE720D" w:rsidRPr="00FE720D">
        <w:rPr>
          <w:sz w:val="22"/>
          <w:szCs w:val="22"/>
        </w:rPr>
        <w:t>[</w:t>
      </w:r>
      <w:r w:rsidR="00EB4DF7" w:rsidRPr="00EB4DF7">
        <w:rPr>
          <w:sz w:val="22"/>
          <w:szCs w:val="22"/>
        </w:rPr>
        <w:t>1</w:t>
      </w:r>
      <w:r w:rsidR="00FE720D" w:rsidRPr="00FE720D">
        <w:rPr>
          <w:sz w:val="22"/>
          <w:szCs w:val="22"/>
        </w:rPr>
        <w:t>]</w:t>
      </w:r>
      <w:r w:rsidR="00EB4DF7" w:rsidRPr="00EB4DF7">
        <w:rPr>
          <w:sz w:val="22"/>
          <w:szCs w:val="22"/>
        </w:rPr>
        <w:t xml:space="preserve"> </w:t>
      </w:r>
      <w:r>
        <w:rPr>
          <w:sz w:val="22"/>
          <w:szCs w:val="22"/>
        </w:rPr>
        <w:t>исследованы</w:t>
      </w:r>
      <w:r w:rsidRPr="00F172D6">
        <w:rPr>
          <w:sz w:val="22"/>
          <w:szCs w:val="22"/>
        </w:rPr>
        <w:t xml:space="preserve"> угловые </w:t>
      </w:r>
      <w:r>
        <w:rPr>
          <w:sz w:val="22"/>
          <w:szCs w:val="22"/>
        </w:rPr>
        <w:t xml:space="preserve">и поляризационные </w:t>
      </w:r>
      <w:r w:rsidRPr="00F172D6">
        <w:rPr>
          <w:sz w:val="22"/>
          <w:szCs w:val="22"/>
        </w:rPr>
        <w:t xml:space="preserve">характеристики </w:t>
      </w:r>
      <w:r>
        <w:rPr>
          <w:sz w:val="22"/>
          <w:szCs w:val="22"/>
        </w:rPr>
        <w:t xml:space="preserve">рентгеновского </w:t>
      </w:r>
      <w:proofErr w:type="spellStart"/>
      <w:r>
        <w:rPr>
          <w:sz w:val="22"/>
          <w:szCs w:val="22"/>
        </w:rPr>
        <w:t>Черенковского</w:t>
      </w:r>
      <w:proofErr w:type="spellEnd"/>
      <w:r w:rsidRPr="00F172D6">
        <w:rPr>
          <w:sz w:val="22"/>
          <w:szCs w:val="22"/>
        </w:rPr>
        <w:t xml:space="preserve"> излучения, возникающего при прохождении быстрых заряженных частиц через поглощающую среду </w:t>
      </w:r>
      <w:r>
        <w:rPr>
          <w:sz w:val="22"/>
          <w:szCs w:val="22"/>
        </w:rPr>
        <w:t>под скользящими углами</w:t>
      </w:r>
      <w:r w:rsidRPr="00F172D6">
        <w:rPr>
          <w:sz w:val="22"/>
          <w:szCs w:val="22"/>
        </w:rPr>
        <w:t xml:space="preserve">. </w:t>
      </w:r>
      <w:r>
        <w:rPr>
          <w:sz w:val="22"/>
          <w:szCs w:val="22"/>
        </w:rPr>
        <w:t>Рассчитано</w:t>
      </w:r>
      <w:r w:rsidRPr="00F172D6">
        <w:rPr>
          <w:sz w:val="22"/>
          <w:szCs w:val="22"/>
        </w:rPr>
        <w:t xml:space="preserve"> углово</w:t>
      </w:r>
      <w:r>
        <w:rPr>
          <w:sz w:val="22"/>
          <w:szCs w:val="22"/>
        </w:rPr>
        <w:t>е</w:t>
      </w:r>
      <w:r w:rsidRPr="00F172D6">
        <w:rPr>
          <w:sz w:val="22"/>
          <w:szCs w:val="22"/>
        </w:rPr>
        <w:t xml:space="preserve"> распределени</w:t>
      </w:r>
      <w:r>
        <w:rPr>
          <w:sz w:val="22"/>
          <w:szCs w:val="22"/>
        </w:rPr>
        <w:t>е</w:t>
      </w:r>
      <w:r w:rsidRPr="00F172D6">
        <w:rPr>
          <w:sz w:val="22"/>
          <w:szCs w:val="22"/>
        </w:rPr>
        <w:t xml:space="preserve"> излучения</w:t>
      </w:r>
      <w:r>
        <w:rPr>
          <w:sz w:val="22"/>
          <w:szCs w:val="22"/>
        </w:rPr>
        <w:t>,</w:t>
      </w:r>
      <w:r w:rsidRPr="00F172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поляризованного </w:t>
      </w:r>
      <w:r w:rsidR="00FE720D">
        <w:rPr>
          <w:sz w:val="22"/>
          <w:szCs w:val="22"/>
        </w:rPr>
        <w:t xml:space="preserve">как </w:t>
      </w:r>
      <w:r>
        <w:rPr>
          <w:sz w:val="22"/>
          <w:szCs w:val="22"/>
        </w:rPr>
        <w:t>в плоскости, содержащей нормаль к поверхности и волновой вектор (плоскость излучения)</w:t>
      </w:r>
      <w:r w:rsidR="00FE720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E720D">
        <w:rPr>
          <w:sz w:val="22"/>
          <w:szCs w:val="22"/>
        </w:rPr>
        <w:t xml:space="preserve">так </w:t>
      </w:r>
      <w:r>
        <w:rPr>
          <w:sz w:val="22"/>
          <w:szCs w:val="22"/>
        </w:rPr>
        <w:t xml:space="preserve">и ортогональной к ней (Рис.1). </w:t>
      </w:r>
    </w:p>
    <w:p w14:paraId="563DC9D4" w14:textId="77777777" w:rsidR="00C03B20" w:rsidRDefault="00C03B20" w:rsidP="00C03B20">
      <w:pPr>
        <w:jc w:val="center"/>
        <w:rPr>
          <w:sz w:val="18"/>
          <w:szCs w:val="18"/>
        </w:rPr>
      </w:pPr>
      <w:r>
        <w:rPr>
          <w:noProof/>
          <w:sz w:val="22"/>
          <w:szCs w:val="22"/>
        </w:rPr>
        <w:drawing>
          <wp:inline distT="0" distB="0" distL="0" distR="0" wp14:anchorId="23CB43BB" wp14:editId="6CA80CFC">
            <wp:extent cx="3040179" cy="1561047"/>
            <wp:effectExtent l="0" t="0" r="8255" b="1270"/>
            <wp:docPr id="1" name="Рисунок 1" descr="C:\Users\Сергей Иванович\Desktop\Новые расчеты\3\Черенков в Be Ч_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 Иванович\Desktop\Новые расчеты\3\Черенков в Be Ч_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9" t="16504" r="7002" b="21767"/>
                    <a:stretch/>
                  </pic:blipFill>
                  <pic:spPr bwMode="auto">
                    <a:xfrm>
                      <a:off x="0" y="0"/>
                      <a:ext cx="3055165" cy="156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52354" w14:textId="64B0FE36" w:rsidR="00FF36FD" w:rsidRDefault="00FF36FD" w:rsidP="00C03B20">
      <w:pPr>
        <w:jc w:val="center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C03B20">
        <w:rPr>
          <w:sz w:val="18"/>
          <w:szCs w:val="18"/>
        </w:rPr>
        <w:t xml:space="preserve">Угловое распределение </w:t>
      </w:r>
      <w:r w:rsidR="009D702F">
        <w:rPr>
          <w:sz w:val="18"/>
          <w:szCs w:val="18"/>
        </w:rPr>
        <w:t>поляризованного</w:t>
      </w:r>
      <w:r w:rsidR="008F1FFA">
        <w:rPr>
          <w:sz w:val="18"/>
          <w:szCs w:val="18"/>
        </w:rPr>
        <w:t xml:space="preserve"> в плоскости излучения (справа) и ортогональной к </w:t>
      </w:r>
      <w:r w:rsidR="00F172D6">
        <w:rPr>
          <w:sz w:val="18"/>
          <w:szCs w:val="18"/>
        </w:rPr>
        <w:t>ней</w:t>
      </w:r>
      <w:r w:rsidR="008F1FFA">
        <w:rPr>
          <w:sz w:val="18"/>
          <w:szCs w:val="18"/>
        </w:rPr>
        <w:t xml:space="preserve"> (слева)</w:t>
      </w:r>
      <w:r w:rsidR="009D702F">
        <w:rPr>
          <w:sz w:val="18"/>
          <w:szCs w:val="18"/>
        </w:rPr>
        <w:t xml:space="preserve"> </w:t>
      </w:r>
      <w:r w:rsidR="00C03B20">
        <w:rPr>
          <w:sz w:val="18"/>
          <w:szCs w:val="18"/>
        </w:rPr>
        <w:t xml:space="preserve">рентгеновского </w:t>
      </w:r>
      <w:proofErr w:type="spellStart"/>
      <w:r w:rsidR="009D702F">
        <w:rPr>
          <w:sz w:val="18"/>
          <w:szCs w:val="18"/>
        </w:rPr>
        <w:t>Ч</w:t>
      </w:r>
      <w:r w:rsidR="00C03B20">
        <w:rPr>
          <w:sz w:val="18"/>
          <w:szCs w:val="18"/>
        </w:rPr>
        <w:t>еренковского</w:t>
      </w:r>
      <w:proofErr w:type="spellEnd"/>
      <w:r w:rsidR="00C03B20">
        <w:rPr>
          <w:sz w:val="18"/>
          <w:szCs w:val="18"/>
        </w:rPr>
        <w:t xml:space="preserve"> излучения</w:t>
      </w:r>
      <w:r w:rsidR="00D86543">
        <w:rPr>
          <w:sz w:val="18"/>
          <w:szCs w:val="18"/>
        </w:rPr>
        <w:t xml:space="preserve"> (ω= 112 эВ) </w:t>
      </w:r>
      <w:r w:rsidR="00C03B20">
        <w:rPr>
          <w:sz w:val="18"/>
          <w:szCs w:val="18"/>
        </w:rPr>
        <w:t xml:space="preserve"> релятивистских </w:t>
      </w:r>
      <w:r w:rsidR="009D702F">
        <w:rPr>
          <w:sz w:val="18"/>
          <w:szCs w:val="18"/>
        </w:rPr>
        <w:t>электронов</w:t>
      </w:r>
      <w:r w:rsidR="00C03B20">
        <w:rPr>
          <w:sz w:val="18"/>
          <w:szCs w:val="18"/>
        </w:rPr>
        <w:t xml:space="preserve"> (</w:t>
      </w:r>
      <w:r w:rsidR="00D86543">
        <w:rPr>
          <w:sz w:val="18"/>
          <w:szCs w:val="18"/>
          <w:lang w:val="en-US"/>
        </w:rPr>
        <w:t>β</w:t>
      </w:r>
      <w:r w:rsidR="00C03B20">
        <w:rPr>
          <w:sz w:val="18"/>
          <w:szCs w:val="18"/>
        </w:rPr>
        <w:t xml:space="preserve">=0.992) </w:t>
      </w:r>
      <w:r w:rsidR="009D702F">
        <w:rPr>
          <w:sz w:val="18"/>
          <w:szCs w:val="18"/>
        </w:rPr>
        <w:t>при прохождении</w:t>
      </w:r>
      <w:r w:rsidR="00C03B20">
        <w:rPr>
          <w:sz w:val="18"/>
          <w:szCs w:val="18"/>
        </w:rPr>
        <w:t xml:space="preserve"> </w:t>
      </w:r>
      <w:r w:rsidR="009D702F">
        <w:rPr>
          <w:sz w:val="18"/>
          <w:szCs w:val="18"/>
        </w:rPr>
        <w:t>бериллиевой мишени под углом ψ=45</w:t>
      </w:r>
      <w:r w:rsidR="009D702F" w:rsidRPr="00C03B20">
        <w:rPr>
          <w:sz w:val="18"/>
          <w:szCs w:val="18"/>
          <w:vertAlign w:val="superscript"/>
        </w:rPr>
        <w:t>о</w:t>
      </w:r>
      <w:r w:rsidR="009D702F">
        <w:rPr>
          <w:sz w:val="18"/>
          <w:szCs w:val="18"/>
        </w:rPr>
        <w:t xml:space="preserve"> к нормали. </w:t>
      </w:r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37751D9B" w14:textId="25B6FAD9" w:rsidR="00375A97" w:rsidRPr="00375A97" w:rsidRDefault="00FE720D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Анализируется динамика углового распределения излучения различных поляризаций при увеличении угла вылета электронов к нормали</w:t>
      </w:r>
      <w:r w:rsidR="00375A97" w:rsidRPr="00375A97">
        <w:rPr>
          <w:sz w:val="22"/>
          <w:szCs w:val="22"/>
        </w:rPr>
        <w:t>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5440A66B" w14:textId="6A57308A" w:rsidR="00C03B20" w:rsidRPr="00C03B20" w:rsidRDefault="00C03B20" w:rsidP="005E2CB4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3B20">
        <w:rPr>
          <w:rFonts w:eastAsia="TimesNewRomanPS-ItalicMT"/>
          <w:iCs/>
          <w:sz w:val="22"/>
          <w:szCs w:val="22"/>
        </w:rPr>
        <w:t>М.В. Булгакова</w:t>
      </w:r>
      <w:r>
        <w:rPr>
          <w:rFonts w:eastAsia="TimesNewRomanPS-ItalicMT"/>
          <w:iCs/>
          <w:sz w:val="22"/>
          <w:szCs w:val="22"/>
        </w:rPr>
        <w:t>,</w:t>
      </w:r>
      <w:r w:rsidRPr="00C03B20">
        <w:rPr>
          <w:rFonts w:eastAsia="TimesNewRomanPS-ItalicMT"/>
          <w:iCs/>
          <w:sz w:val="22"/>
          <w:szCs w:val="22"/>
        </w:rPr>
        <w:t xml:space="preserve"> В.С. Малышевский, Г.В. Фомин // </w:t>
      </w:r>
      <w:r w:rsidRPr="00C03B20">
        <w:rPr>
          <w:iCs/>
          <w:sz w:val="22"/>
          <w:szCs w:val="22"/>
        </w:rPr>
        <w:t xml:space="preserve">Известия ВУЗов. Физика. 2019, </w:t>
      </w:r>
      <w:r w:rsidRPr="00C03B20">
        <w:rPr>
          <w:b/>
          <w:iCs/>
          <w:sz w:val="22"/>
          <w:szCs w:val="22"/>
        </w:rPr>
        <w:t>62</w:t>
      </w:r>
      <w:r w:rsidRPr="00C03B20">
        <w:rPr>
          <w:iCs/>
          <w:sz w:val="22"/>
          <w:szCs w:val="22"/>
        </w:rPr>
        <w:t>, №3, 31.</w:t>
      </w:r>
    </w:p>
    <w:sectPr w:rsidR="00C03B20" w:rsidRPr="00C03B20" w:rsidSect="00BE3747">
      <w:footerReference w:type="default" r:id="rId10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AD253" w14:textId="77777777" w:rsidR="00EB497E" w:rsidRDefault="00EB497E">
      <w:r>
        <w:separator/>
      </w:r>
    </w:p>
  </w:endnote>
  <w:endnote w:type="continuationSeparator" w:id="0">
    <w:p w14:paraId="22001420" w14:textId="77777777" w:rsidR="00EB497E" w:rsidRDefault="00EB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40F7E" w14:textId="77777777" w:rsidR="00EB497E" w:rsidRDefault="00EB497E">
      <w:r>
        <w:separator/>
      </w:r>
    </w:p>
  </w:footnote>
  <w:footnote w:type="continuationSeparator" w:id="0">
    <w:p w14:paraId="46AD754D" w14:textId="77777777" w:rsidR="00EB497E" w:rsidRDefault="00EB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15C6"/>
    <w:multiLevelType w:val="hybridMultilevel"/>
    <w:tmpl w:val="A4746546"/>
    <w:lvl w:ilvl="0" w:tplc="22B86E72">
      <w:start w:val="1"/>
      <w:numFmt w:val="decimal"/>
      <w:lvlText w:val="%1."/>
      <w:lvlJc w:val="left"/>
      <w:pPr>
        <w:ind w:left="131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F3C7A7B"/>
    <w:multiLevelType w:val="hybridMultilevel"/>
    <w:tmpl w:val="331AF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449FD"/>
    <w:rsid w:val="00495997"/>
    <w:rsid w:val="00554FC8"/>
    <w:rsid w:val="00567D78"/>
    <w:rsid w:val="005707D1"/>
    <w:rsid w:val="00582060"/>
    <w:rsid w:val="005E2CB4"/>
    <w:rsid w:val="0062646B"/>
    <w:rsid w:val="00643FB5"/>
    <w:rsid w:val="006A09CB"/>
    <w:rsid w:val="007136E1"/>
    <w:rsid w:val="007171BE"/>
    <w:rsid w:val="00750D62"/>
    <w:rsid w:val="007C7E5F"/>
    <w:rsid w:val="007D253F"/>
    <w:rsid w:val="007D3121"/>
    <w:rsid w:val="00836AB6"/>
    <w:rsid w:val="00842B0C"/>
    <w:rsid w:val="00876BF9"/>
    <w:rsid w:val="008F1FFA"/>
    <w:rsid w:val="008F783C"/>
    <w:rsid w:val="00901341"/>
    <w:rsid w:val="00955D9D"/>
    <w:rsid w:val="00983A60"/>
    <w:rsid w:val="009D702F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A59D1"/>
    <w:rsid w:val="00BD0421"/>
    <w:rsid w:val="00BE3747"/>
    <w:rsid w:val="00C03B20"/>
    <w:rsid w:val="00CC60C8"/>
    <w:rsid w:val="00D86543"/>
    <w:rsid w:val="00D95DF8"/>
    <w:rsid w:val="00D97B91"/>
    <w:rsid w:val="00DF5661"/>
    <w:rsid w:val="00E30B97"/>
    <w:rsid w:val="00E56938"/>
    <w:rsid w:val="00E80089"/>
    <w:rsid w:val="00EB497E"/>
    <w:rsid w:val="00EB4DF7"/>
    <w:rsid w:val="00F172D6"/>
    <w:rsid w:val="00F2045D"/>
    <w:rsid w:val="00F231B3"/>
    <w:rsid w:val="00F4676D"/>
    <w:rsid w:val="00F620BE"/>
    <w:rsid w:val="00F81BF8"/>
    <w:rsid w:val="00FD2348"/>
    <w:rsid w:val="00FE720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E800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800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4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E800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800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9A691C3-468D-4F85-BA69-903DB8C5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Сергей Иванович</cp:lastModifiedBy>
  <cp:revision>11</cp:revision>
  <cp:lastPrinted>2017-12-26T13:36:00Z</cp:lastPrinted>
  <dcterms:created xsi:type="dcterms:W3CDTF">2019-02-11T09:55:00Z</dcterms:created>
  <dcterms:modified xsi:type="dcterms:W3CDTF">2020-01-11T20:16:00Z</dcterms:modified>
</cp:coreProperties>
</file>